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0743" w14:textId="266E06D6" w:rsidR="00F40B77" w:rsidRPr="006F750A" w:rsidRDefault="008A254C" w:rsidP="006F750A">
      <w:pPr>
        <w:tabs>
          <w:tab w:val="left" w:pos="2430"/>
        </w:tabs>
        <w:rPr>
          <w:rFonts w:asciiTheme="minorHAnsi" w:hAnsiTheme="minorHAnsi" w:cstheme="minorBidi"/>
          <w:sz w:val="22"/>
          <w:szCs w:val="20"/>
          <w:lang w:bidi="hi-IN"/>
        </w:rPr>
      </w:pPr>
      <w:r>
        <w:rPr>
          <w:rFonts w:asciiTheme="minorHAnsi" w:hAnsiTheme="minorHAnsi" w:cstheme="minorBidi" w:hint="cs"/>
          <w:sz w:val="22"/>
          <w:szCs w:val="20"/>
          <w:cs/>
          <w:lang w:bidi="hi-IN"/>
        </w:rPr>
        <w:t xml:space="preserve">नवम्बर </w:t>
      </w:r>
      <w:r w:rsidR="00CE4F60">
        <w:rPr>
          <w:rFonts w:asciiTheme="minorHAnsi" w:hAnsiTheme="minorHAnsi" w:cstheme="minorHAnsi"/>
          <w:sz w:val="22"/>
          <w:szCs w:val="22"/>
        </w:rPr>
        <w:t>12</w:t>
      </w:r>
      <w:r w:rsidR="007460F9">
        <w:rPr>
          <w:rFonts w:asciiTheme="minorHAnsi" w:hAnsiTheme="minorHAnsi" w:cstheme="minorHAnsi"/>
          <w:sz w:val="22"/>
          <w:szCs w:val="22"/>
        </w:rPr>
        <w:t>, 2021</w:t>
      </w:r>
      <w:r w:rsidR="002B10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Bidi" w:hint="cs"/>
          <w:sz w:val="22"/>
          <w:szCs w:val="20"/>
          <w:cs/>
          <w:lang w:bidi="hi-IN"/>
        </w:rPr>
        <w:t xml:space="preserve">             </w:t>
      </w:r>
      <w:r>
        <w:rPr>
          <w:rFonts w:asciiTheme="minorHAnsi" w:hAnsiTheme="minorHAnsi" w:cstheme="minorBidi" w:hint="cs"/>
          <w:color w:val="C00000"/>
          <w:sz w:val="28"/>
          <w:szCs w:val="25"/>
          <w:highlight w:val="yellow"/>
          <w:bdr w:val="single" w:sz="4" w:space="0" w:color="263F6A" w:themeColor="accent1"/>
          <w:cs/>
          <w:lang w:bidi="hi-IN"/>
        </w:rPr>
        <w:t xml:space="preserve">आपके </w:t>
      </w:r>
      <w:r w:rsidR="006F750A">
        <w:rPr>
          <w:rFonts w:asciiTheme="minorHAnsi" w:hAnsiTheme="minorHAnsi" w:cstheme="minorBidi" w:hint="cs"/>
          <w:color w:val="C00000"/>
          <w:sz w:val="28"/>
          <w:szCs w:val="25"/>
          <w:highlight w:val="yellow"/>
          <w:bdr w:val="single" w:sz="4" w:space="0" w:color="263F6A" w:themeColor="accent1"/>
          <w:cs/>
          <w:lang w:bidi="hi-IN"/>
        </w:rPr>
        <w:t xml:space="preserve">उपयोगिता </w:t>
      </w:r>
      <w:r>
        <w:rPr>
          <w:rFonts w:asciiTheme="minorHAnsi" w:hAnsiTheme="minorHAnsi" w:cstheme="minorBidi" w:hint="cs"/>
          <w:color w:val="C00000"/>
          <w:sz w:val="28"/>
          <w:szCs w:val="25"/>
          <w:highlight w:val="yellow"/>
          <w:bdr w:val="single" w:sz="4" w:space="0" w:color="263F6A" w:themeColor="accent1"/>
          <w:cs/>
          <w:lang w:bidi="hi-IN"/>
        </w:rPr>
        <w:t>खाते के बारे में महत्वपूर्ण जानकारी</w:t>
      </w:r>
    </w:p>
    <w:p w14:paraId="4A72DF19" w14:textId="70FEEAC5" w:rsidR="008A254C" w:rsidRPr="0064623D" w:rsidRDefault="0064623D" w:rsidP="0064623D">
      <w:pPr>
        <w:tabs>
          <w:tab w:val="left" w:pos="5400"/>
        </w:tabs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23D">
        <w:rPr>
          <w:rFonts w:asciiTheme="minorHAnsi" w:hAnsiTheme="minorHAnsi" w:cstheme="minorHAnsi"/>
          <w:color w:val="000000" w:themeColor="text1"/>
          <w:sz w:val="22"/>
          <w:szCs w:val="22"/>
        </w:rPr>
        <w:t>billing first name&gt;&lt;billing last name&gt;</w:t>
      </w:r>
      <w:r w:rsidR="008A254C" w:rsidRPr="0064623D">
        <w:rPr>
          <w:rFonts w:asciiTheme="minorHAnsi" w:hAnsiTheme="minorHAnsi" w:cstheme="minorBidi" w:hint="cs"/>
          <w:color w:val="000000" w:themeColor="text1"/>
          <w:sz w:val="22"/>
          <w:szCs w:val="20"/>
          <w:cs/>
          <w:lang w:bidi="hi-IN"/>
        </w:rPr>
        <w:t xml:space="preserve">                        </w:t>
      </w:r>
      <w:r w:rsidR="008A254C" w:rsidRPr="0064623D">
        <w:rPr>
          <w:rFonts w:asciiTheme="minorHAnsi" w:hAnsiTheme="minorHAnsi" w:cstheme="minorBidi"/>
          <w:color w:val="000000" w:themeColor="text1"/>
          <w:sz w:val="22"/>
          <w:szCs w:val="20"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color w:val="000000" w:themeColor="text1"/>
          <w:sz w:val="22"/>
          <w:szCs w:val="20"/>
          <w:cs/>
          <w:lang w:bidi="hi-IN"/>
        </w:rPr>
        <w:t>उपयोगिता</w:t>
      </w:r>
      <w:r w:rsidR="008A254C" w:rsidRPr="0064623D">
        <w:rPr>
          <w:rFonts w:asciiTheme="minorHAnsi" w:hAnsiTheme="minorHAnsi" w:cs="Mangal"/>
          <w:color w:val="000000" w:themeColor="text1"/>
          <w:sz w:val="22"/>
          <w:szCs w:val="20"/>
          <w:cs/>
          <w:lang w:bidi="hi-IN"/>
        </w:rPr>
        <w:t xml:space="preserve"> </w:t>
      </w:r>
      <w:r w:rsidR="008A254C" w:rsidRPr="0064623D">
        <w:rPr>
          <w:rFonts w:asciiTheme="minorHAnsi" w:hAnsiTheme="minorHAnsi" w:cs="Mangal" w:hint="cs"/>
          <w:color w:val="000000" w:themeColor="text1"/>
          <w:sz w:val="22"/>
          <w:szCs w:val="20"/>
          <w:cs/>
          <w:lang w:bidi="hi-IN"/>
        </w:rPr>
        <w:t>खाता</w:t>
      </w:r>
      <w:r w:rsidR="008A254C" w:rsidRPr="0064623D">
        <w:rPr>
          <w:rFonts w:asciiTheme="minorHAnsi" w:hAnsiTheme="minorHAnsi" w:cs="Mangal"/>
          <w:color w:val="000000" w:themeColor="text1"/>
          <w:sz w:val="22"/>
          <w:szCs w:val="20"/>
          <w:cs/>
          <w:lang w:bidi="hi-IN"/>
        </w:rPr>
        <w:t xml:space="preserve"> </w:t>
      </w:r>
      <w:r w:rsidR="008A254C" w:rsidRPr="0064623D">
        <w:rPr>
          <w:rFonts w:asciiTheme="minorHAnsi" w:hAnsiTheme="minorHAnsi" w:cs="Mangal" w:hint="cs"/>
          <w:color w:val="000000" w:themeColor="text1"/>
          <w:sz w:val="22"/>
          <w:szCs w:val="20"/>
          <w:cs/>
          <w:lang w:bidi="hi-IN"/>
        </w:rPr>
        <w:t>संख्या</w:t>
      </w:r>
      <w:r w:rsidR="008A254C" w:rsidRPr="0064623D">
        <w:rPr>
          <w:rFonts w:asciiTheme="minorHAnsi" w:hAnsiTheme="minorHAnsi" w:cs="Mangal"/>
          <w:color w:val="000000" w:themeColor="text1"/>
          <w:sz w:val="22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theme="minorHAnsi"/>
          <w:color w:val="000000" w:themeColor="text1"/>
          <w:sz w:val="22"/>
          <w:szCs w:val="22"/>
        </w:rPr>
        <w:t>&lt;account&gt;</w:t>
      </w:r>
    </w:p>
    <w:p w14:paraId="46D2C9E3" w14:textId="77777777" w:rsidR="0064623D" w:rsidRPr="0064623D" w:rsidRDefault="0064623D" w:rsidP="0064623D">
      <w:pPr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23D">
        <w:rPr>
          <w:rFonts w:asciiTheme="minorHAnsi" w:hAnsiTheme="minorHAnsi" w:cstheme="minorHAnsi"/>
          <w:color w:val="000000" w:themeColor="text1"/>
          <w:sz w:val="22"/>
          <w:szCs w:val="22"/>
        </w:rPr>
        <w:t>&lt;billing number&gt;&lt;billing street&gt;&lt;billing unit&gt;</w:t>
      </w:r>
    </w:p>
    <w:p w14:paraId="67928095" w14:textId="77777777" w:rsidR="0064623D" w:rsidRPr="0064623D" w:rsidRDefault="0064623D" w:rsidP="0064623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623D">
        <w:rPr>
          <w:rFonts w:asciiTheme="minorHAnsi" w:hAnsiTheme="minorHAnsi" w:cstheme="minorHAnsi"/>
          <w:color w:val="000000" w:themeColor="text1"/>
          <w:sz w:val="22"/>
          <w:szCs w:val="22"/>
        </w:rPr>
        <w:t>&lt;billing city&gt;&lt;billing state&gt;&lt;billing zip&gt;</w:t>
      </w:r>
    </w:p>
    <w:p w14:paraId="02924DA1" w14:textId="73C69111" w:rsidR="006F750A" w:rsidRPr="0064623D" w:rsidRDefault="006F750A" w:rsidP="006F750A">
      <w:pPr>
        <w:rPr>
          <w:rFonts w:asciiTheme="minorHAnsi" w:hAnsiTheme="minorHAnsi" w:cstheme="minorHAnsi"/>
          <w:b/>
          <w:bCs/>
        </w:rPr>
      </w:pPr>
      <w:r w:rsidRPr="0064623D">
        <w:rPr>
          <w:rFonts w:asciiTheme="minorHAnsi" w:hAnsiTheme="minorHAnsi" w:cs="Mangal" w:hint="cs"/>
          <w:b/>
          <w:bCs/>
          <w:cs/>
          <w:lang w:bidi="hi-IN"/>
        </w:rPr>
        <w:t xml:space="preserve">        लिनवुड</w:t>
      </w:r>
      <w:r w:rsidR="00B82C8E" w:rsidRPr="0064623D">
        <w:rPr>
          <w:rFonts w:asciiTheme="minorHAnsi" w:hAnsiTheme="minorHAnsi" w:cs="Mangal" w:hint="cs"/>
          <w:b/>
          <w:bCs/>
          <w:cs/>
          <w:lang w:bidi="hi-IN"/>
        </w:rPr>
        <w:t xml:space="preserve"> शहर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="00E56046" w:rsidRPr="0064623D">
        <w:rPr>
          <w:rFonts w:asciiTheme="minorHAnsi" w:hAnsiTheme="minorHAnsi" w:cs="Mangal" w:hint="cs"/>
          <w:b/>
          <w:bCs/>
          <w:cs/>
          <w:lang w:bidi="hi-IN"/>
        </w:rPr>
        <w:t>की</w:t>
      </w:r>
      <w:r w:rsidR="00B82C8E" w:rsidRPr="0064623D">
        <w:rPr>
          <w:rFonts w:asciiTheme="minorHAnsi" w:hAnsiTheme="minorHAnsi" w:cs="Mangal" w:hint="cs"/>
          <w:b/>
          <w:bCs/>
          <w:cs/>
          <w:lang w:bidi="hi-IN"/>
        </w:rPr>
        <w:t xml:space="preserve"> </w:t>
      </w:r>
      <w:r w:rsidR="00905F72" w:rsidRPr="0064623D">
        <w:rPr>
          <w:rFonts w:ascii="Nirmala UI" w:hAnsi="Nirmala UI" w:cs="Nirmala UI" w:hint="cs"/>
          <w:b/>
          <w:bCs/>
          <w:cs/>
          <w:lang w:bidi="hi-IN"/>
        </w:rPr>
        <w:t>उपयोगिताओं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-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पिछले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देय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नोटिस</w:t>
      </w:r>
    </w:p>
    <w:p w14:paraId="41B8BAD5" w14:textId="1E384736" w:rsidR="006F750A" w:rsidRPr="0064623D" w:rsidRDefault="00084D2C" w:rsidP="006F750A">
      <w:p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प्रिय </w:t>
      </w:r>
      <w:r w:rsidR="00B82C8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लिनवुड </w:t>
      </w:r>
      <w:r w:rsidR="00FC1162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शहर के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>:</w:t>
      </w:r>
    </w:p>
    <w:p w14:paraId="66E450B3" w14:textId="6E2A9D27" w:rsidR="006F750A" w:rsidRPr="0064623D" w:rsidRDefault="006F750A" w:rsidP="006F750A">
      <w:p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theme="minorHAnsi"/>
          <w:sz w:val="20"/>
          <w:szCs w:val="20"/>
        </w:rPr>
        <w:t>COVID-19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वित्तीय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कठिनाई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084D2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कड़ी की है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अपने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जानकारी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साझा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यह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दिलाने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लिख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रहे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सीवर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तूफानीजल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खाते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theme="minorHAnsi"/>
          <w:sz w:val="20"/>
          <w:szCs w:val="20"/>
        </w:rPr>
        <w:t>&lt;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संख्या</w:t>
      </w:r>
      <w:r w:rsidRPr="0064623D">
        <w:rPr>
          <w:rFonts w:asciiTheme="minorHAnsi" w:hAnsiTheme="minorHAnsi" w:cstheme="minorHAnsi"/>
          <w:sz w:val="20"/>
          <w:szCs w:val="20"/>
        </w:rPr>
        <w:t>&gt; &lt;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084D2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स्ट्रीट</w:t>
      </w:r>
      <w:r w:rsidRPr="0064623D">
        <w:rPr>
          <w:rFonts w:asciiTheme="minorHAnsi" w:hAnsiTheme="minorHAnsi" w:cstheme="minorHAnsi"/>
          <w:sz w:val="20"/>
          <w:szCs w:val="20"/>
        </w:rPr>
        <w:t>&gt; &lt;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084D2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यूनिट</w:t>
      </w:r>
      <w:r w:rsidRPr="0064623D">
        <w:rPr>
          <w:rFonts w:asciiTheme="minorHAnsi" w:hAnsiTheme="minorHAnsi" w:cstheme="minorHAnsi"/>
          <w:sz w:val="20"/>
          <w:szCs w:val="20"/>
        </w:rPr>
        <w:t xml:space="preserve">&gt;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highlight w:val="yellow"/>
          <w:cs/>
          <w:lang w:bidi="hi-IN"/>
        </w:rPr>
        <w:t>बकाया</w:t>
      </w:r>
      <w:r w:rsidRPr="0064623D">
        <w:rPr>
          <w:rFonts w:asciiTheme="minorHAnsi" w:hAnsiTheme="minorHAnsi" w:cs="Mangal"/>
          <w:sz w:val="20"/>
          <w:szCs w:val="20"/>
          <w:highlight w:val="yellow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highlight w:val="yellow"/>
          <w:cs/>
          <w:lang w:bidi="hi-IN"/>
        </w:rPr>
        <w:t>है</w:t>
      </w:r>
      <w:r w:rsidR="00084D2C" w:rsidRPr="0064623D">
        <w:rPr>
          <w:rFonts w:asciiTheme="minorHAnsi" w:hAnsiTheme="minorHAnsi" w:cs="Mangal" w:hint="cs"/>
          <w:sz w:val="20"/>
          <w:szCs w:val="20"/>
          <w:highlight w:val="yellow"/>
          <w:cs/>
          <w:lang w:bidi="hi-IN"/>
        </w:rPr>
        <w:t xml:space="preserve"> और </w:t>
      </w:r>
      <w:r w:rsidRPr="0064623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$&lt;</w:t>
      </w:r>
      <w:r w:rsidRPr="0064623D">
        <w:rPr>
          <w:rFonts w:asciiTheme="minorHAnsi" w:hAnsiTheme="minorHAnsi" w:cs="Mangal" w:hint="cs"/>
          <w:b/>
          <w:bCs/>
          <w:sz w:val="20"/>
          <w:szCs w:val="20"/>
          <w:highlight w:val="yellow"/>
          <w:cs/>
          <w:lang w:bidi="hi-IN"/>
        </w:rPr>
        <w:t>देय</w:t>
      </w:r>
      <w:r w:rsidRPr="0064623D">
        <w:rPr>
          <w:rFonts w:asciiTheme="minorHAnsi" w:hAnsiTheme="minorHAnsi" w:cs="Mangal"/>
          <w:b/>
          <w:bCs/>
          <w:sz w:val="20"/>
          <w:szCs w:val="20"/>
          <w:highlight w:val="yellow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highlight w:val="yellow"/>
          <w:cs/>
          <w:lang w:bidi="hi-IN"/>
        </w:rPr>
        <w:t>राशि</w:t>
      </w:r>
      <w:r w:rsidRPr="0064623D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&gt;</w:t>
      </w:r>
      <w:r w:rsidR="00084D2C" w:rsidRPr="0064623D">
        <w:rPr>
          <w:rFonts w:asciiTheme="minorHAnsi" w:hAnsiTheme="minorHAnsi" w:cstheme="minorBidi" w:hint="cs"/>
          <w:b/>
          <w:bCs/>
          <w:sz w:val="20"/>
          <w:szCs w:val="16"/>
          <w:cs/>
          <w:lang w:bidi="hi-IN"/>
        </w:rPr>
        <w:t xml:space="preserve"> </w:t>
      </w:r>
      <w:r w:rsidR="00084D2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 भुगतान बकाया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="00052FD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भुगतान की आवश्यकता है!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यदि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हाल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इस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खाते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संपूर्ण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शेष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राशि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किया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कृपया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इस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सूचना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ध्यान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दें।</w:t>
      </w:r>
    </w:p>
    <w:p w14:paraId="5FF8D345" w14:textId="3342F110" w:rsidR="006F750A" w:rsidRPr="0064623D" w:rsidRDefault="00084D2C" w:rsidP="006F750A">
      <w:p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आपकी जानकारी के 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: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पूरे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"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स्मार्ट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"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मीटर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लगाने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सामान्य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बिलिंग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शेड्यूल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देरी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हुई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हम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इस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महीने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अंत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नियमित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शेड्यूल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वापस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उम्मीद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करते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हैं।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</w:t>
      </w:r>
    </w:p>
    <w:p w14:paraId="5CE424AD" w14:textId="68E3C11C" w:rsidR="00FF558F" w:rsidRPr="0064623D" w:rsidRDefault="006824DA" w:rsidP="006F750A">
      <w:pPr>
        <w:rPr>
          <w:rFonts w:asciiTheme="minorHAnsi" w:hAnsiTheme="minorHAnsi" w:cstheme="minorBidi" w:hint="cs"/>
          <w:color w:val="263F6A" w:themeColor="text2"/>
          <w:sz w:val="20"/>
          <w:szCs w:val="16"/>
          <w:lang w:bidi="hi-IN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पानी की रुकावट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जुर्माना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विलंब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गवर्नर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इंसली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की रोक </w:t>
      </w:r>
      <w:r w:rsidR="006F750A" w:rsidRPr="0064623D">
        <w:rPr>
          <w:rFonts w:asciiTheme="minorHAnsi" w:hAnsiTheme="minorHAnsi" w:cstheme="minorHAnsi"/>
          <w:sz w:val="20"/>
          <w:szCs w:val="20"/>
        </w:rPr>
        <w:t xml:space="preserve">30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सितंबर</w:t>
      </w:r>
      <w:r w:rsidR="006F750A" w:rsidRPr="0064623D">
        <w:rPr>
          <w:rFonts w:asciiTheme="minorHAnsi" w:hAnsiTheme="minorHAnsi" w:cstheme="minorHAnsi"/>
          <w:sz w:val="20"/>
          <w:szCs w:val="20"/>
        </w:rPr>
        <w:t xml:space="preserve">, 2021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समाप्त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ई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यह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महत्वपूर्ण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कि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घर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>/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व्यापार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प्रदान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वाली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सेवाओं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प्राप्त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भुगतान नही करने पर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भविष्य</w:t>
      </w:r>
      <w:r w:rsidR="00F400CE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F400CE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बिल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में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सामान्य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अधिक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वृद्धि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 सकती है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जल्द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ही</w:t>
      </w:r>
      <w:r w:rsidR="006F750A"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>/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जुर्माना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संपत्ति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747B59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धारणाधिकार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लगाने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सामान्य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नियम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फिर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शुरू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करेगा।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अब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पूर्ण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योजना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आवेदन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समय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="006F750A"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पिछली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बकाया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राशि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समाप्त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>/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अन्य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F400CE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कार्यवाही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बचने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सहायता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सकता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योजना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एक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आवेदन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संलग्न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अधिक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जानकारी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अगला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पेज</w:t>
      </w:r>
      <w:r w:rsidR="006F750A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6F750A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देखें।</w:t>
      </w:r>
      <w:r w:rsidR="00FA2E6D" w:rsidRPr="0064623D">
        <w:rPr>
          <w:rFonts w:asciiTheme="minorHAnsi" w:hAnsiTheme="minorHAnsi" w:cstheme="minorHAnsi"/>
          <w:sz w:val="20"/>
          <w:szCs w:val="20"/>
        </w:rPr>
        <w:t xml:space="preserve">  </w:t>
      </w:r>
      <w:r w:rsidR="00FA2E6D" w:rsidRPr="0064623D">
        <w:rPr>
          <w:rFonts w:asciiTheme="minorHAnsi" w:hAnsiTheme="minorHAnsi" w:cstheme="minorHAnsi"/>
          <w:color w:val="263F6A" w:themeColor="text2"/>
          <w:sz w:val="20"/>
          <w:szCs w:val="20"/>
        </w:rPr>
        <w:sym w:font="Wingdings 3" w:char="F0C6"/>
      </w:r>
      <w:r w:rsidR="00F400CE" w:rsidRPr="0064623D">
        <w:rPr>
          <w:rFonts w:asciiTheme="minorHAnsi" w:hAnsiTheme="minorHAnsi" w:cstheme="minorBidi" w:hint="cs"/>
          <w:color w:val="263F6A" w:themeColor="text2"/>
          <w:sz w:val="20"/>
          <w:szCs w:val="16"/>
          <w:cs/>
          <w:lang w:bidi="hi-IN"/>
        </w:rPr>
        <w:t xml:space="preserve">  </w:t>
      </w:r>
    </w:p>
    <w:p w14:paraId="294CFDD0" w14:textId="644E2B12" w:rsidR="00B05202" w:rsidRDefault="00B05202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English: </w:t>
      </w:r>
      <w:r w:rsidRPr="00B05202">
        <w:rPr>
          <w:rFonts w:asciiTheme="minorHAnsi" w:hAnsiTheme="minorHAnsi" w:cstheme="minorHAnsi"/>
          <w:sz w:val="22"/>
          <w:szCs w:val="22"/>
        </w:rPr>
        <w:t>This important letter regarding your water and sewer utility is available in other languages at the internet address below.</w:t>
      </w:r>
    </w:p>
    <w:p w14:paraId="02496B90" w14:textId="4D8CB01C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Spanish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Esta importante carta con respecto a su servicio de agua y alcantarillado está disponible en otros idiomas en la dirección de Internet a continuación.</w:t>
      </w:r>
    </w:p>
    <w:p w14:paraId="61964783" w14:textId="04EA8863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Korean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귀하의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물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및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하수도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유틸리티에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관한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이</w:t>
      </w:r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중요한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편지는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아래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인터넷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주소에서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다른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언어로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 xml:space="preserve"> </w:t>
      </w:r>
      <w:proofErr w:type="spellStart"/>
      <w:r w:rsidR="004E4981" w:rsidRPr="004E4981">
        <w:rPr>
          <w:rFonts w:ascii="Malgun Gothic" w:eastAsia="Malgun Gothic" w:hAnsi="Malgun Gothic" w:cs="Malgun Gothic" w:hint="eastAsia"/>
          <w:sz w:val="22"/>
          <w:szCs w:val="22"/>
        </w:rPr>
        <w:t>제공됩니다</w:t>
      </w:r>
      <w:proofErr w:type="spellEnd"/>
      <w:r w:rsidR="004E4981" w:rsidRPr="00965523">
        <w:rPr>
          <w:rFonts w:ascii="Malgun Gothic" w:eastAsia="Malgun Gothic" w:hAnsi="Malgun Gothic" w:cs="Malgun Gothic"/>
          <w:sz w:val="22"/>
          <w:szCs w:val="22"/>
          <w:lang w:val="es-ES"/>
        </w:rPr>
        <w:t>.</w:t>
      </w:r>
    </w:p>
    <w:p w14:paraId="563251FD" w14:textId="156A0869" w:rsidR="009C06FC" w:rsidRPr="00965523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965523">
        <w:rPr>
          <w:rFonts w:asciiTheme="minorHAnsi" w:hAnsiTheme="minorHAnsi" w:cstheme="minorHAnsi"/>
          <w:sz w:val="22"/>
          <w:szCs w:val="22"/>
          <w:lang w:val="es-ES"/>
        </w:rPr>
        <w:t>Arabic</w:t>
      </w:r>
      <w:proofErr w:type="spellEnd"/>
      <w:r w:rsidR="00DB215C" w:rsidRPr="00965523">
        <w:rPr>
          <w:rFonts w:asciiTheme="minorHAnsi" w:hAnsiTheme="minorHAnsi" w:cstheme="minorHAnsi"/>
          <w:sz w:val="22"/>
          <w:szCs w:val="22"/>
          <w:lang w:val="es-ES"/>
        </w:rPr>
        <w:t>:</w:t>
      </w:r>
      <w:r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هذه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الرسالة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الهامة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المتعلقة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بالماء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والصرف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الصحي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الخاص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بك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متاحة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بلغات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أخرى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في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عنوان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الإنترنت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E4981" w:rsidRPr="004E4981">
        <w:rPr>
          <w:rFonts w:asciiTheme="minorHAnsi" w:hAnsiTheme="minorHAnsi" w:cs="Calibri"/>
          <w:sz w:val="22"/>
          <w:szCs w:val="22"/>
          <w:rtl/>
        </w:rPr>
        <w:t>أدناه</w:t>
      </w:r>
      <w:r w:rsidR="004E4981" w:rsidRPr="00965523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A256D0A" w14:textId="7A5573D8" w:rsidR="009C06FC" w:rsidRDefault="00DB215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Filipino:</w:t>
      </w:r>
      <w:r w:rsidR="009C06FC">
        <w:rPr>
          <w:rFonts w:asciiTheme="minorHAnsi" w:hAnsiTheme="minorHAnsi" w:cstheme="minorHAnsi"/>
          <w:sz w:val="22"/>
          <w:szCs w:val="22"/>
        </w:rPr>
        <w:t xml:space="preserve"> </w:t>
      </w:r>
      <w:r w:rsidR="004E4981" w:rsidRPr="004E4981">
        <w:rPr>
          <w:rFonts w:asciiTheme="minorHAnsi" w:hAnsiTheme="minorHAnsi" w:cstheme="minorHAnsi"/>
          <w:sz w:val="22"/>
          <w:szCs w:val="22"/>
        </w:rPr>
        <w:t xml:space="preserve">Ang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mahalagang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liham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ito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hinggil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iyong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tubig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panahi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utility ay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makukuha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iba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pang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mga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wika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internet </w:t>
      </w:r>
      <w:proofErr w:type="gramStart"/>
      <w:r w:rsidR="004E4981" w:rsidRPr="004E4981">
        <w:rPr>
          <w:rFonts w:asciiTheme="minorHAnsi" w:hAnsiTheme="minorHAnsi" w:cstheme="minorHAnsi"/>
          <w:sz w:val="22"/>
          <w:szCs w:val="22"/>
        </w:rPr>
        <w:t>address</w:t>
      </w:r>
      <w:proofErr w:type="gram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ibaba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>.</w:t>
      </w:r>
    </w:p>
    <w:p w14:paraId="32D367AB" w14:textId="769FFD26" w:rsidR="009C06FC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Russian</w:t>
      </w:r>
      <w:r w:rsidR="00DB21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Это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важное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письмо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касающееся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вашей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канализации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доступно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других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языках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интернет-адресу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4981" w:rsidRPr="004E4981">
        <w:rPr>
          <w:rFonts w:asciiTheme="minorHAnsi" w:hAnsiTheme="minorHAnsi" w:cstheme="minorHAnsi"/>
          <w:sz w:val="22"/>
          <w:szCs w:val="22"/>
        </w:rPr>
        <w:t>ниже</w:t>
      </w:r>
      <w:proofErr w:type="spellEnd"/>
      <w:r w:rsidR="004E4981" w:rsidRPr="004E4981">
        <w:rPr>
          <w:rFonts w:asciiTheme="minorHAnsi" w:hAnsiTheme="minorHAnsi" w:cstheme="minorHAnsi"/>
          <w:sz w:val="22"/>
          <w:szCs w:val="22"/>
        </w:rPr>
        <w:t>.</w:t>
      </w:r>
    </w:p>
    <w:p w14:paraId="1A7624F9" w14:textId="4175177C" w:rsidR="004E4981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="Nirmala UI" w:hAnsi="Nirmala UI" w:cs="Nirmala U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Hindi</w:t>
      </w:r>
      <w:r w:rsidR="00DB21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आपके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पानी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और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सीवर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उपयोगिता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के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बारे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में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यह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महत्वपूर्ण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पत्र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नीचे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इंटरनेट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पते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पर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अन्य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भाषाओं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में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उपलब्ध</w:t>
      </w:r>
      <w:r w:rsidR="004E4981" w:rsidRPr="004E4981">
        <w:rPr>
          <w:rFonts w:ascii="Nirmala UI" w:hAnsi="Nirmala UI" w:cs="Nirmala UI"/>
          <w:sz w:val="22"/>
          <w:szCs w:val="22"/>
        </w:rPr>
        <w:t xml:space="preserve"> </w:t>
      </w:r>
      <w:r w:rsidR="004E4981" w:rsidRPr="004E4981">
        <w:rPr>
          <w:rFonts w:ascii="Nirmala UI" w:hAnsi="Nirmala UI" w:cs="Nirmala UI" w:hint="cs"/>
          <w:sz w:val="22"/>
          <w:szCs w:val="22"/>
          <w:cs/>
          <w:lang w:bidi="hi-IN"/>
        </w:rPr>
        <w:t>है।</w:t>
      </w:r>
    </w:p>
    <w:p w14:paraId="4412BE46" w14:textId="617338D3" w:rsidR="004E4981" w:rsidRPr="00B05202" w:rsidRDefault="004E4981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jc w:val="center"/>
        <w:rPr>
          <w:rFonts w:ascii="Calibri" w:hAnsi="Calibri" w:cs="Calibri"/>
          <w:color w:val="263F6A" w:themeColor="text2"/>
          <w:sz w:val="22"/>
          <w:szCs w:val="22"/>
        </w:rPr>
      </w:pPr>
      <w:r w:rsidRPr="00B05202">
        <w:rPr>
          <w:rFonts w:ascii="Calibri" w:hAnsi="Calibri" w:cs="Calibri"/>
          <w:color w:val="263F6A" w:themeColor="text2"/>
        </w:rPr>
        <w:lastRenderedPageBreak/>
        <w:t>https://www.lynnwoodwa.gov/Government/Departments/Finance/Finance/Utility-Billing</w:t>
      </w:r>
    </w:p>
    <w:p w14:paraId="1637DBBE" w14:textId="0A8A2AE8" w:rsidR="006F750A" w:rsidRPr="0064623D" w:rsidRDefault="006F750A" w:rsidP="006F750A">
      <w:pPr>
        <w:rPr>
          <w:rFonts w:asciiTheme="minorHAnsi" w:hAnsiTheme="minorHAnsi" w:cstheme="minorHAnsi"/>
          <w:b/>
          <w:bCs/>
        </w:rPr>
      </w:pPr>
      <w:r w:rsidRPr="0064623D">
        <w:rPr>
          <w:rFonts w:asciiTheme="minorHAnsi" w:hAnsiTheme="minorHAnsi" w:cs="Mangal" w:hint="cs"/>
          <w:b/>
          <w:bCs/>
          <w:cs/>
          <w:lang w:bidi="hi-IN"/>
        </w:rPr>
        <w:t>लिनवुड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="00905F72" w:rsidRPr="0064623D">
        <w:rPr>
          <w:rFonts w:ascii="Nirmala UI" w:hAnsi="Nirmala UI" w:cs="Nirmala UI" w:hint="cs"/>
          <w:b/>
          <w:bCs/>
          <w:cs/>
          <w:lang w:bidi="hi-IN"/>
        </w:rPr>
        <w:t xml:space="preserve">शहर की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उपयोगिताओं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(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पानी</w:t>
      </w:r>
      <w:r w:rsidRPr="0064623D">
        <w:rPr>
          <w:rFonts w:asciiTheme="minorHAnsi" w:hAnsiTheme="minorHAnsi" w:cstheme="minorHAnsi"/>
          <w:b/>
          <w:bCs/>
        </w:rPr>
        <w:t xml:space="preserve">,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स्वच्छता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सीवर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और</w:t>
      </w:r>
      <w:r w:rsidRPr="0064623D">
        <w:rPr>
          <w:rFonts w:asciiTheme="minorHAnsi" w:hAnsiTheme="minorHAnsi" w:cs="Mangal"/>
          <w:b/>
          <w:bCs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cs/>
          <w:lang w:bidi="hi-IN"/>
        </w:rPr>
        <w:t>तूफान</w:t>
      </w:r>
      <w:r w:rsidR="00B82C8E" w:rsidRPr="0064623D">
        <w:rPr>
          <w:rFonts w:asciiTheme="minorHAnsi" w:hAnsiTheme="minorHAnsi" w:cs="Mangal" w:hint="cs"/>
          <w:b/>
          <w:bCs/>
          <w:cs/>
          <w:lang w:bidi="hi-IN"/>
        </w:rPr>
        <w:t xml:space="preserve"> पानी</w:t>
      </w:r>
      <w:r w:rsidRPr="0064623D">
        <w:rPr>
          <w:rFonts w:asciiTheme="minorHAnsi" w:hAnsiTheme="minorHAnsi" w:cs="Mangal"/>
          <w:b/>
          <w:bCs/>
          <w:cs/>
          <w:lang w:bidi="hi-IN"/>
        </w:rPr>
        <w:t>)</w:t>
      </w:r>
    </w:p>
    <w:p w14:paraId="77F5D7D2" w14:textId="608B8294" w:rsidR="006F750A" w:rsidRPr="0064623D" w:rsidRDefault="006F750A" w:rsidP="006F75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खाते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पिछ</w:t>
      </w:r>
      <w:r w:rsidR="00B4316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बकाया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राशि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सभी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वर्तमान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पूर्व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>-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आवश्यक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सिटी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बकाया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खाता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शेष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समाप्त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नियमित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प्रोत्साहित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करती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वेबसाइट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टेलीफोन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सिटी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हॉल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ड्रॉप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बॉक्स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द्वारा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किया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सकता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(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नीचे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देखें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>)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theme="minorHAnsi"/>
          <w:sz w:val="20"/>
          <w:szCs w:val="20"/>
        </w:rPr>
        <w:t>COVID-19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महामारी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कारण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कार्यालय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वर्तमान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जनता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हैं।</w:t>
      </w:r>
    </w:p>
    <w:p w14:paraId="2D657E4A" w14:textId="6885BD22" w:rsidR="006F750A" w:rsidRPr="0064623D" w:rsidRDefault="006F750A" w:rsidP="006F75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आवासीय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उनकी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पिछली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बकाया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राशि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मदद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एक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योजना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बनाई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योजना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साथ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E40A68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होने पर अतिरिक्त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लगाएगा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करेगा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052FD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 की जगह</w:t>
      </w:r>
      <w:r w:rsidR="00E40A68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संपत्ति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747B59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धारणाधिकार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रखेगा।</w:t>
      </w:r>
    </w:p>
    <w:p w14:paraId="29AA9F0C" w14:textId="3C59F48E" w:rsidR="006F750A" w:rsidRPr="0064623D" w:rsidRDefault="006F750A" w:rsidP="006F75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निम्न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>-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आय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वाले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परिवारों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उपयोगिताओं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="0071520B"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रेंट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>/</w:t>
      </w:r>
      <w:r w:rsidR="0071520B"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मॉर्गेज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साथ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वित्तीय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सहायता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उपलब्ध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स्थानीय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व्यवसायों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वित्तीय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सहायता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उपलब्ध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सकती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जानकारी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theme="minorHAnsi"/>
          <w:b/>
          <w:bCs/>
          <w:sz w:val="20"/>
          <w:szCs w:val="20"/>
        </w:rPr>
        <w:t>2-1-1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कॉल</w:t>
      </w:r>
      <w:r w:rsidRPr="0064623D">
        <w:rPr>
          <w:rFonts w:asciiTheme="minorHAnsi" w:hAnsiTheme="minorHAnsi" w:cs="Mangal"/>
          <w:b/>
          <w:bCs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b/>
          <w:bCs/>
          <w:sz w:val="20"/>
          <w:szCs w:val="20"/>
          <w:cs/>
          <w:lang w:bidi="hi-IN"/>
        </w:rPr>
        <w:t>करें।</w:t>
      </w:r>
    </w:p>
    <w:p w14:paraId="11A451C0" w14:textId="750CB2F8" w:rsidR="006F750A" w:rsidRPr="0064623D" w:rsidRDefault="006F750A" w:rsidP="006F75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सिटी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वाले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परिवारों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दरों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छूट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पेशकश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करती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चार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प्रोग्राम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उपलब्ध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घटी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हुई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दरें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छूट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केवल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लागू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होती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अतिरिक्त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जानकारी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आवेदन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पत्र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वेबसाइट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उपलब्ध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</w:t>
      </w:r>
      <w:r w:rsidR="00463A76" w:rsidRPr="0064623D">
        <w:rPr>
          <w:rFonts w:asciiTheme="minorHAnsi" w:hAnsiTheme="minorHAnsi" w:cs="Mangal"/>
          <w:sz w:val="20"/>
          <w:szCs w:val="20"/>
          <w:cs/>
          <w:lang w:bidi="hi-IN"/>
        </w:rPr>
        <w:t>(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नीचे</w:t>
      </w:r>
      <w:r w:rsidR="00463A76"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देखें</w:t>
      </w:r>
      <w:r w:rsidR="00463A76" w:rsidRPr="0064623D">
        <w:rPr>
          <w:rFonts w:asciiTheme="minorHAnsi" w:hAnsiTheme="minorHAnsi" w:cs="Mangal"/>
          <w:sz w:val="20"/>
          <w:szCs w:val="20"/>
          <w:cs/>
          <w:lang w:bidi="hi-IN"/>
        </w:rPr>
        <w:t>)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</w:p>
    <w:p w14:paraId="2C278242" w14:textId="16AEDE1D" w:rsidR="006F750A" w:rsidRPr="0064623D" w:rsidRDefault="006F750A" w:rsidP="006F750A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जब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पूरा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स्वैच्छिक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योजना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शुरू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जाती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तब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सुनिश्चित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अतिरिक्त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कदम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उठा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सकता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उदाहरण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: </w:t>
      </w:r>
      <w:r w:rsidRPr="0064623D">
        <w:rPr>
          <w:rFonts w:asciiTheme="minorHAnsi" w:hAnsiTheme="minorHAnsi" w:cstheme="minorHAnsi"/>
          <w:sz w:val="20"/>
          <w:szCs w:val="20"/>
        </w:rPr>
        <w:t xml:space="preserve">1.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विलंब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शुल्क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लगा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सकता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Pr="0064623D">
        <w:rPr>
          <w:rFonts w:asciiTheme="minorHAnsi" w:hAnsiTheme="minorHAnsi" w:cstheme="minorHAnsi"/>
          <w:sz w:val="20"/>
          <w:szCs w:val="20"/>
        </w:rPr>
        <w:t xml:space="preserve">; 2.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जल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सकता है 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>(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शट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>-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ऑफ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>)</w:t>
      </w:r>
      <w:r w:rsidRPr="0064623D">
        <w:rPr>
          <w:rFonts w:asciiTheme="minorHAnsi" w:hAnsiTheme="minorHAnsi" w:cstheme="minorHAnsi"/>
          <w:sz w:val="20"/>
          <w:szCs w:val="20"/>
        </w:rPr>
        <w:t xml:space="preserve">; 3.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संपत्ति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747B59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धारणाधिकार</w:t>
      </w:r>
      <w:r w:rsidR="00747B59" w:rsidRPr="0064623D">
        <w:rPr>
          <w:rFonts w:asciiTheme="minorHAnsi" w:hAnsiTheme="minorHAnsi" w:cs="Mangal" w:hint="cs"/>
          <w:b/>
          <w:bCs/>
          <w:color w:val="263F6A" w:themeColor="text2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बना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 xml:space="preserve"> सकता है</w:t>
      </w:r>
      <w:r w:rsidRPr="0064623D">
        <w:rPr>
          <w:rFonts w:asciiTheme="minorHAnsi" w:hAnsiTheme="minorHAnsi" w:cstheme="minorHAnsi"/>
          <w:sz w:val="20"/>
          <w:szCs w:val="20"/>
        </w:rPr>
        <w:t xml:space="preserve">;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theme="minorHAnsi"/>
          <w:sz w:val="20"/>
          <w:szCs w:val="20"/>
        </w:rPr>
        <w:t xml:space="preserve">4.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खाते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एक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संग्रह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एजेंसी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0615DC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भेजेंगे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जब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पानी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बंद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Pr="0064623D">
        <w:rPr>
          <w:rFonts w:asciiTheme="minorHAnsi" w:hAnsiTheme="minorHAnsi" w:cstheme="minorHAnsi"/>
          <w:sz w:val="20"/>
          <w:szCs w:val="20"/>
        </w:rPr>
        <w:t xml:space="preserve">,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संपत्ति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="00463A76"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सेनेटरी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कब्जे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योग्य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माना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सकता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शहर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उम्मीद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ग्राहक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करेंगे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और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इन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संग्रह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उपायों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आवश्यकता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नहीं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होगी।</w:t>
      </w:r>
    </w:p>
    <w:p w14:paraId="6F6AD06C" w14:textId="7DA61E42" w:rsidR="00463A76" w:rsidRPr="0064623D" w:rsidRDefault="002540D0" w:rsidP="0064623D">
      <w:pPr>
        <w:jc w:val="center"/>
        <w:rPr>
          <w:rFonts w:asciiTheme="minorHAnsi" w:hAnsiTheme="minorHAnsi" w:cs="Mangal"/>
          <w:sz w:val="20"/>
          <w:szCs w:val="20"/>
          <w:lang w:bidi="hi-IN"/>
        </w:rPr>
      </w:pP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कृपया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उपयोगिता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भुगतान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करें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ताकि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पिछली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बकाया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राशि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या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समाप्त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हो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जाए। हम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आपकी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सेवा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जारी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रखने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के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लिए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तैयार</w:t>
      </w:r>
      <w:r w:rsidRPr="0064623D">
        <w:rPr>
          <w:rFonts w:asciiTheme="minorHAnsi" w:hAnsiTheme="minorHAnsi" w:cs="Mangal"/>
          <w:sz w:val="20"/>
          <w:szCs w:val="20"/>
          <w:cs/>
          <w:lang w:bidi="hi-IN"/>
        </w:rPr>
        <w:t xml:space="preserve"> </w:t>
      </w:r>
      <w:r w:rsidRPr="0064623D">
        <w:rPr>
          <w:rFonts w:asciiTheme="minorHAnsi" w:hAnsiTheme="minorHAnsi" w:cs="Mangal" w:hint="cs"/>
          <w:sz w:val="20"/>
          <w:szCs w:val="20"/>
          <w:cs/>
          <w:lang w:bidi="hi-IN"/>
        </w:rPr>
        <w:t>हैं।</w:t>
      </w:r>
    </w:p>
    <w:p w14:paraId="389719E2" w14:textId="6DF10ACF" w:rsidR="00474A49" w:rsidRPr="00766F7F" w:rsidRDefault="006F750A" w:rsidP="00707876">
      <w:pPr>
        <w:jc w:val="center"/>
        <w:rPr>
          <w:rFonts w:asciiTheme="minorHAnsi" w:hAnsiTheme="minorHAnsi" w:cstheme="minorHAnsi"/>
          <w:b/>
          <w:bCs/>
          <w:color w:val="263F6A" w:themeColor="accent1"/>
          <w:sz w:val="28"/>
          <w:szCs w:val="28"/>
        </w:rPr>
      </w:pPr>
      <w:r w:rsidRPr="006F750A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>लिनवुड</w:t>
      </w:r>
      <w:r w:rsidR="004C274F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 xml:space="preserve"> </w:t>
      </w:r>
      <w:r w:rsidR="004C274F" w:rsidRPr="006F750A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>शहर</w:t>
      </w:r>
      <w:r w:rsidRPr="006F750A">
        <w:rPr>
          <w:rFonts w:asciiTheme="minorHAnsi" w:hAnsiTheme="minorHAnsi" w:cs="Mangal"/>
          <w:b/>
          <w:bCs/>
          <w:color w:val="263F6A" w:themeColor="accent1"/>
          <w:sz w:val="28"/>
          <w:szCs w:val="28"/>
          <w:cs/>
          <w:lang w:bidi="hi-IN"/>
        </w:rPr>
        <w:t xml:space="preserve"> </w:t>
      </w:r>
      <w:r w:rsidR="004C274F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>की</w:t>
      </w:r>
      <w:r w:rsidR="004C274F" w:rsidRPr="006F750A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 xml:space="preserve"> </w:t>
      </w:r>
      <w:r w:rsidR="00905F72" w:rsidRPr="00905F72">
        <w:rPr>
          <w:rFonts w:ascii="Nirmala UI" w:hAnsi="Nirmala UI" w:cs="Nirmala UI" w:hint="cs"/>
          <w:b/>
          <w:bCs/>
          <w:color w:val="263F6A" w:themeColor="text2"/>
          <w:sz w:val="28"/>
          <w:szCs w:val="28"/>
          <w:cs/>
          <w:lang w:bidi="hi-IN"/>
        </w:rPr>
        <w:t>उपयोगिताओं</w:t>
      </w:r>
      <w:r w:rsidRPr="006F750A">
        <w:rPr>
          <w:rFonts w:asciiTheme="minorHAnsi" w:hAnsiTheme="minorHAnsi" w:cs="Mangal"/>
          <w:b/>
          <w:bCs/>
          <w:color w:val="263F6A" w:themeColor="accent1"/>
          <w:sz w:val="28"/>
          <w:szCs w:val="28"/>
          <w:cs/>
          <w:lang w:bidi="hi-IN"/>
        </w:rPr>
        <w:t xml:space="preserve"> </w:t>
      </w:r>
      <w:r w:rsidR="00463A76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 xml:space="preserve">की </w:t>
      </w:r>
      <w:r w:rsidRPr="006F750A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>संपर्क</w:t>
      </w:r>
      <w:r w:rsidRPr="006F750A">
        <w:rPr>
          <w:rFonts w:asciiTheme="minorHAnsi" w:hAnsiTheme="minorHAnsi" w:cs="Mangal"/>
          <w:b/>
          <w:bCs/>
          <w:color w:val="263F6A" w:themeColor="accent1"/>
          <w:sz w:val="28"/>
          <w:szCs w:val="28"/>
          <w:cs/>
          <w:lang w:bidi="hi-IN"/>
        </w:rPr>
        <w:t xml:space="preserve"> </w:t>
      </w:r>
      <w:r w:rsidRPr="006F750A">
        <w:rPr>
          <w:rFonts w:asciiTheme="minorHAnsi" w:hAnsiTheme="minorHAnsi" w:cs="Mangal" w:hint="cs"/>
          <w:b/>
          <w:bCs/>
          <w:color w:val="263F6A" w:themeColor="accent1"/>
          <w:sz w:val="28"/>
          <w:szCs w:val="28"/>
          <w:cs/>
          <w:lang w:bidi="hi-IN"/>
        </w:rPr>
        <w:t>जानकारी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343"/>
        <w:gridCol w:w="3417"/>
      </w:tblGrid>
      <w:tr w:rsidR="00C464F8" w:rsidRPr="00B04809" w14:paraId="69B86CE8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39782B" w14:textId="3F37333B" w:rsidR="00C464F8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bookmarkStart w:id="0" w:name="_Hlk78205287"/>
            <w:r w:rsidRPr="006F750A">
              <w:rPr>
                <w:rFonts w:asciiTheme="minorHAnsi" w:hAnsiTheme="minorHAnsi" w:cs="Mangal" w:hint="cs"/>
                <w:cs/>
                <w:lang w:bidi="hi-IN"/>
              </w:rPr>
              <w:t>लिनवुड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शहर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shd w:val="clear" w:color="auto" w:fill="E4F1EF" w:themeFill="accent2" w:themeFillTint="33"/>
            <w:vAlign w:val="center"/>
          </w:tcPr>
          <w:p w14:paraId="7EC3ECBF" w14:textId="3DBFDE79" w:rsidR="00C464F8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सामान्य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खाता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जानकारी</w:t>
            </w:r>
            <w:r w:rsidR="00707876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D5E6794" w14:textId="57F8C324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</w:t>
            </w:r>
            <w:r w:rsidR="00164DFA" w:rsidRPr="00B04809">
              <w:rPr>
                <w:rFonts w:asciiTheme="minorHAnsi" w:hAnsiTheme="minorHAnsi" w:cstheme="minorHAnsi"/>
              </w:rPr>
              <w:t>170</w:t>
            </w:r>
          </w:p>
        </w:tc>
      </w:tr>
      <w:bookmarkEnd w:id="0"/>
      <w:tr w:rsidR="00C464F8" w:rsidRPr="00B04809" w14:paraId="57264C32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6336FFCF" w14:textId="04F63C0B" w:rsidR="00C464F8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उपयोगिता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बिलिंग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टीम</w:t>
            </w: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00087E2" w14:textId="6865E6A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F69C138" w14:textId="40113520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ub@Lynnwoodwa.gov</w:t>
            </w:r>
          </w:p>
        </w:tc>
      </w:tr>
      <w:tr w:rsidR="00C464F8" w:rsidRPr="00B04809" w14:paraId="6D0F4723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46059C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vAlign w:val="center"/>
          </w:tcPr>
          <w:p w14:paraId="60521DA4" w14:textId="49C7B06F" w:rsidR="00C464F8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घटी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हुई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दरें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और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छूट</w:t>
            </w:r>
            <w:r w:rsidR="00C464F8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4948130A" w14:textId="0D78A163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425-670-5164</w:t>
            </w:r>
          </w:p>
        </w:tc>
      </w:tr>
      <w:tr w:rsidR="00C464F8" w:rsidRPr="00B04809" w14:paraId="2C8CCA16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E29081E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0729513A" w14:textId="44B23485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571DC7F4" w14:textId="293C680B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ubdiscounts@Lynnwoodwa.gov</w:t>
            </w:r>
          </w:p>
        </w:tc>
      </w:tr>
      <w:tr w:rsidR="00C464F8" w:rsidRPr="00B04809" w14:paraId="6584A3CA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1D8D5AE0" w14:textId="77777777" w:rsidR="00C464F8" w:rsidRPr="00B04809" w:rsidRDefault="00C464F8" w:rsidP="00B0480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2E3FF3E" w14:textId="43C1DF53" w:rsidR="00C464F8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ऑनलाइन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भुगतान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करें।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शहर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की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वेबसाइट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पर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theme="minorHAnsi"/>
              </w:rPr>
              <w:t>“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उपयोगिता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बिलिंग</w:t>
            </w:r>
            <w:r w:rsidRPr="006F750A">
              <w:rPr>
                <w:rFonts w:asciiTheme="minorHAnsi" w:hAnsiTheme="minorHAnsi" w:cstheme="minorHAnsi" w:hint="eastAsia"/>
              </w:rPr>
              <w:t>”</w:t>
            </w:r>
            <w:r w:rsidRPr="006F750A">
              <w:rPr>
                <w:rFonts w:asciiTheme="minorHAnsi" w:hAnsiTheme="minorHAnsi" w:cstheme="minorHAnsi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खोजें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0FC3CC63" w14:textId="4151DA32" w:rsidR="00C464F8" w:rsidRPr="00B04809" w:rsidRDefault="00D36830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www.Lynnwoodwa.gov</w:t>
            </w:r>
          </w:p>
        </w:tc>
      </w:tr>
      <w:tr w:rsidR="005C2B81" w:rsidRPr="00B04809" w14:paraId="0E5FDB8F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28E503E2" w14:textId="5F548688" w:rsidR="005C2B81" w:rsidRPr="00B04809" w:rsidRDefault="00B04809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 xml:space="preserve">  </w:t>
            </w:r>
            <w:r w:rsidR="006F750A" w:rsidRPr="006F750A">
              <w:rPr>
                <w:rFonts w:asciiTheme="minorHAnsi" w:hAnsiTheme="minorHAnsi" w:cs="Mangal" w:hint="cs"/>
                <w:cs/>
                <w:lang w:bidi="hi-IN"/>
              </w:rPr>
              <w:t>टेलीफोन</w:t>
            </w:r>
            <w:r w:rsidR="006F750A"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="006F750A">
              <w:rPr>
                <w:rFonts w:asciiTheme="minorHAnsi" w:hAnsiTheme="minorHAnsi" w:cs="Mangal" w:hint="cs"/>
                <w:cs/>
                <w:lang w:bidi="hi-IN"/>
              </w:rPr>
              <w:t>केशियर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74D2BCCE" w14:textId="1BF4CA20" w:rsidR="005C2B81" w:rsidRPr="00B04809" w:rsidRDefault="006F750A" w:rsidP="006F750A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टेलीफोन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द्वारा</w:t>
            </w:r>
            <w:r w:rsidRPr="006F750A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6F750A">
              <w:rPr>
                <w:rFonts w:asciiTheme="minorHAnsi" w:hAnsiTheme="minorHAnsi" w:cs="Mangal" w:hint="cs"/>
                <w:cs/>
                <w:lang w:bidi="hi-IN"/>
              </w:rPr>
              <w:t>भुगतान</w:t>
            </w:r>
            <w:r w:rsidR="005C2B81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53A22485" w14:textId="307E6C49" w:rsidR="005C2B81" w:rsidRPr="00B04809" w:rsidRDefault="005C2B81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425-670-5000</w:t>
            </w:r>
          </w:p>
        </w:tc>
      </w:tr>
    </w:tbl>
    <w:p w14:paraId="39237EC0" w14:textId="24A41B9A" w:rsidR="00C464F8" w:rsidRPr="00B04809" w:rsidRDefault="00C464F8" w:rsidP="00707876">
      <w:pPr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330"/>
        <w:gridCol w:w="3415"/>
      </w:tblGrid>
      <w:tr w:rsidR="00164DFA" w:rsidRPr="00B04809" w14:paraId="06B39776" w14:textId="77777777" w:rsidTr="00B04809"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346F08D9" w14:textId="4F00F030" w:rsidR="00164DFA" w:rsidRPr="00B04809" w:rsidRDefault="00F825AE" w:rsidP="00F825AE">
            <w:pPr>
              <w:spacing w:after="0"/>
              <w:rPr>
                <w:rFonts w:asciiTheme="minorHAnsi" w:hAnsiTheme="minorHAnsi" w:cstheme="minorHAnsi"/>
              </w:rPr>
            </w:pPr>
            <w:r w:rsidRPr="00F825AE">
              <w:rPr>
                <w:rFonts w:asciiTheme="minorHAnsi" w:hAnsiTheme="minorHAnsi" w:cs="Mangal" w:hint="cs"/>
                <w:cs/>
                <w:lang w:bidi="hi-IN"/>
              </w:rPr>
              <w:lastRenderedPageBreak/>
              <w:t>वित्तीय</w:t>
            </w:r>
            <w:r w:rsidRPr="00F825AE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F825AE">
              <w:rPr>
                <w:rFonts w:asciiTheme="minorHAnsi" w:hAnsiTheme="minorHAnsi" w:cs="Mangal" w:hint="cs"/>
                <w:cs/>
                <w:lang w:bidi="hi-IN"/>
              </w:rPr>
              <w:t>सहायता</w:t>
            </w:r>
            <w:r w:rsidRPr="00F825AE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F825AE">
              <w:rPr>
                <w:rFonts w:asciiTheme="minorHAnsi" w:hAnsiTheme="minorHAnsi" w:cs="Mangal" w:hint="cs"/>
                <w:cs/>
                <w:lang w:bidi="hi-IN"/>
              </w:rPr>
              <w:t>और</w:t>
            </w:r>
            <w:r w:rsidRPr="00F825AE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F825AE">
              <w:rPr>
                <w:rFonts w:asciiTheme="minorHAnsi" w:hAnsiTheme="minorHAnsi" w:cs="Mangal" w:hint="cs"/>
                <w:cs/>
                <w:lang w:bidi="hi-IN"/>
              </w:rPr>
              <w:t>अन्य</w:t>
            </w:r>
            <w:r w:rsidRPr="00F825AE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F825AE">
              <w:rPr>
                <w:rFonts w:asciiTheme="minorHAnsi" w:hAnsiTheme="minorHAnsi" w:cs="Mangal" w:hint="cs"/>
                <w:cs/>
                <w:lang w:bidi="hi-IN"/>
              </w:rPr>
              <w:t>सामाजिक</w:t>
            </w:r>
            <w:r w:rsidRPr="00F825AE">
              <w:rPr>
                <w:rFonts w:asciiTheme="minorHAnsi" w:hAnsiTheme="minorHAnsi" w:cs="Mangal"/>
                <w:cs/>
                <w:lang w:bidi="hi-IN"/>
              </w:rPr>
              <w:t xml:space="preserve"> </w:t>
            </w:r>
            <w:r w:rsidRPr="00F825AE">
              <w:rPr>
                <w:rFonts w:asciiTheme="minorHAnsi" w:hAnsiTheme="minorHAnsi" w:cs="Mangal" w:hint="cs"/>
                <w:cs/>
                <w:lang w:bidi="hi-IN"/>
              </w:rPr>
              <w:t>सेवाएं</w:t>
            </w:r>
          </w:p>
        </w:tc>
        <w:tc>
          <w:tcPr>
            <w:tcW w:w="3330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22B32E52" w14:textId="420C4CE9" w:rsidR="00164DFA" w:rsidRPr="00B04809" w:rsidRDefault="00F825AE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6F750A">
              <w:rPr>
                <w:rFonts w:asciiTheme="minorHAnsi" w:hAnsiTheme="minorHAnsi" w:cs="Mangal" w:hint="cs"/>
                <w:cs/>
                <w:lang w:bidi="hi-IN"/>
              </w:rPr>
              <w:t>टेलीफोन</w:t>
            </w:r>
            <w:r w:rsidR="00164DFA" w:rsidRPr="00B048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15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4F04D030" w14:textId="009B73B8" w:rsidR="002D4996" w:rsidRPr="00B04809" w:rsidRDefault="00164DFA" w:rsidP="00B04809">
            <w:pPr>
              <w:spacing w:after="0"/>
              <w:rPr>
                <w:rFonts w:asciiTheme="minorHAnsi" w:hAnsiTheme="minorHAnsi" w:cstheme="minorHAnsi"/>
              </w:rPr>
            </w:pPr>
            <w:r w:rsidRPr="00B04809">
              <w:rPr>
                <w:rFonts w:asciiTheme="minorHAnsi" w:hAnsiTheme="minorHAnsi" w:cstheme="minorHAnsi"/>
              </w:rPr>
              <w:t>2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>-</w:t>
            </w:r>
            <w:r w:rsidRPr="00B04809">
              <w:rPr>
                <w:rFonts w:asciiTheme="minorHAnsi" w:hAnsiTheme="minorHAnsi" w:cstheme="minorHAnsi"/>
              </w:rPr>
              <w:t>1</w:t>
            </w:r>
            <w:r w:rsidR="002D4996" w:rsidRPr="00B04809">
              <w:rPr>
                <w:rFonts w:asciiTheme="minorHAnsi" w:hAnsiTheme="minorHAnsi" w:cstheme="minorHAnsi"/>
              </w:rPr>
              <w:t xml:space="preserve"> or 800-223-8145</w:t>
            </w:r>
          </w:p>
        </w:tc>
      </w:tr>
    </w:tbl>
    <w:p w14:paraId="46C3BA89" w14:textId="6287846A" w:rsidR="00164DFA" w:rsidRPr="002E4F2F" w:rsidRDefault="00164DFA" w:rsidP="00B05202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195A9309" w14:textId="4AE21EC2" w:rsidR="00F825AE" w:rsidRDefault="00D2377F" w:rsidP="00766F7F">
      <w:pPr>
        <w:tabs>
          <w:tab w:val="left" w:pos="2430"/>
        </w:tabs>
        <w:jc w:val="center"/>
        <w:rPr>
          <w:rFonts w:asciiTheme="minorHAnsi" w:hAnsiTheme="minorHAnsi" w:cs="Mangal"/>
          <w:b/>
          <w:bCs/>
          <w:color w:val="263F6A" w:themeColor="text2"/>
          <w:sz w:val="28"/>
          <w:szCs w:val="28"/>
          <w:lang w:bidi="hi-IN"/>
        </w:rPr>
      </w:pPr>
      <w:r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देरी के लिए अतिरिक्त शुल्क</w:t>
      </w:r>
      <w:r w:rsidR="00F825AE" w:rsidRPr="00F825AE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>,</w:t>
      </w:r>
      <w:r>
        <w:rPr>
          <w:rFonts w:asciiTheme="minorHAnsi" w:hAnsiTheme="minorHAnsi" w:cstheme="minorBidi" w:hint="cs"/>
          <w:b/>
          <w:bCs/>
          <w:color w:val="263F6A" w:themeColor="text2"/>
          <w:sz w:val="28"/>
          <w:szCs w:val="25"/>
          <w:cs/>
          <w:lang w:bidi="hi-IN"/>
        </w:rPr>
        <w:t xml:space="preserve"> </w:t>
      </w:r>
      <w:r w:rsidRPr="00D2377F">
        <w:rPr>
          <w:rFonts w:asciiTheme="minorHAnsi" w:hAnsiTheme="minorHAnsi" w:cstheme="minorBidi" w:hint="cs"/>
          <w:b/>
          <w:bCs/>
          <w:color w:val="263F6A" w:themeColor="text2"/>
          <w:sz w:val="32"/>
          <w:szCs w:val="28"/>
          <w:cs/>
          <w:lang w:bidi="hi-IN"/>
        </w:rPr>
        <w:t xml:space="preserve">पानी की लाइन </w:t>
      </w:r>
      <w:r>
        <w:rPr>
          <w:rFonts w:asciiTheme="minorHAnsi" w:hAnsiTheme="minorHAnsi" w:cstheme="minorBidi" w:hint="cs"/>
          <w:b/>
          <w:bCs/>
          <w:color w:val="263F6A" w:themeColor="text2"/>
          <w:sz w:val="32"/>
          <w:szCs w:val="28"/>
          <w:cs/>
          <w:lang w:bidi="hi-IN"/>
        </w:rPr>
        <w:t>क</w:t>
      </w:r>
      <w:r w:rsidRPr="00D2377F">
        <w:rPr>
          <w:rFonts w:asciiTheme="minorHAnsi" w:hAnsiTheme="minorHAnsi" w:cstheme="minorBidi" w:hint="cs"/>
          <w:b/>
          <w:bCs/>
          <w:color w:val="263F6A" w:themeColor="text2"/>
          <w:sz w:val="32"/>
          <w:szCs w:val="28"/>
          <w:cs/>
          <w:lang w:bidi="hi-IN"/>
        </w:rPr>
        <w:t>ट</w:t>
      </w:r>
      <w:r>
        <w:rPr>
          <w:rFonts w:asciiTheme="minorHAnsi" w:hAnsiTheme="minorHAnsi" w:cstheme="minorBidi" w:hint="cs"/>
          <w:b/>
          <w:bCs/>
          <w:color w:val="263F6A" w:themeColor="text2"/>
          <w:sz w:val="32"/>
          <w:szCs w:val="28"/>
          <w:cs/>
          <w:lang w:bidi="hi-IN"/>
        </w:rPr>
        <w:t>ने</w:t>
      </w:r>
      <w:r w:rsidR="00F825AE" w:rsidRPr="00F825AE"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  <w:t xml:space="preserve">, </w:t>
      </w:r>
      <w:r w:rsidR="00747B59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धारणाधिकार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से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बचें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- </w:t>
      </w:r>
      <w:r w:rsidR="00463A76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शहर</w:t>
      </w:r>
      <w:r w:rsidR="00463A76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463A76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 xml:space="preserve">के अभी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लिनवुड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उपयोगिता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शुल्क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का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भुगतान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करें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या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भुगतान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योजना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के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लिए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साइन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अप</w:t>
      </w:r>
      <w:r w:rsidR="00F825AE" w:rsidRPr="00F825AE">
        <w:rPr>
          <w:rFonts w:asciiTheme="minorHAnsi" w:hAnsiTheme="minorHAnsi" w:cs="Mangal"/>
          <w:b/>
          <w:bCs/>
          <w:color w:val="263F6A" w:themeColor="text2"/>
          <w:sz w:val="28"/>
          <w:szCs w:val="28"/>
          <w:cs/>
          <w:lang w:bidi="hi-IN"/>
        </w:rPr>
        <w:t xml:space="preserve"> </w:t>
      </w:r>
      <w:r w:rsidR="00F825AE" w:rsidRPr="00F825AE">
        <w:rPr>
          <w:rFonts w:asciiTheme="minorHAnsi" w:hAnsiTheme="minorHAnsi" w:cs="Mangal" w:hint="cs"/>
          <w:b/>
          <w:bCs/>
          <w:color w:val="263F6A" w:themeColor="text2"/>
          <w:sz w:val="28"/>
          <w:szCs w:val="28"/>
          <w:cs/>
          <w:lang w:bidi="hi-IN"/>
        </w:rPr>
        <w:t>करें।</w:t>
      </w:r>
    </w:p>
    <w:p w14:paraId="1E126F8F" w14:textId="45EBAF75" w:rsidR="00F825AE" w:rsidRPr="006F750A" w:rsidRDefault="00F825AE" w:rsidP="00F825AE">
      <w:pPr>
        <w:tabs>
          <w:tab w:val="left" w:pos="2430"/>
        </w:tabs>
        <w:rPr>
          <w:rFonts w:asciiTheme="minorHAnsi" w:hAnsiTheme="minorHAnsi" w:cstheme="minorBidi"/>
          <w:sz w:val="22"/>
          <w:szCs w:val="20"/>
          <w:lang w:bidi="hi-IN"/>
        </w:rPr>
      </w:pPr>
      <w:r>
        <w:rPr>
          <w:rFonts w:asciiTheme="minorHAnsi" w:hAnsiTheme="minorHAnsi" w:cstheme="minorBidi" w:hint="cs"/>
          <w:sz w:val="22"/>
          <w:szCs w:val="20"/>
          <w:cs/>
          <w:lang w:bidi="hi-IN"/>
        </w:rPr>
        <w:t xml:space="preserve">           </w:t>
      </w:r>
      <w:r w:rsidR="00463A76">
        <w:rPr>
          <w:rFonts w:asciiTheme="minorHAnsi" w:hAnsiTheme="minorHAnsi" w:cstheme="minorBidi" w:hint="cs"/>
          <w:sz w:val="22"/>
          <w:szCs w:val="20"/>
          <w:cs/>
          <w:lang w:bidi="hi-IN"/>
        </w:rPr>
        <w:t xml:space="preserve">     </w:t>
      </w:r>
      <w:r>
        <w:rPr>
          <w:rFonts w:asciiTheme="minorHAnsi" w:hAnsiTheme="minorHAnsi" w:cstheme="minorBidi" w:hint="cs"/>
          <w:sz w:val="22"/>
          <w:szCs w:val="20"/>
          <w:cs/>
          <w:lang w:bidi="hi-IN"/>
        </w:rPr>
        <w:t xml:space="preserve">  </w:t>
      </w:r>
      <w:r>
        <w:rPr>
          <w:rFonts w:asciiTheme="minorHAnsi" w:hAnsiTheme="minorHAnsi" w:cstheme="minorBidi" w:hint="cs"/>
          <w:color w:val="C00000"/>
          <w:sz w:val="28"/>
          <w:szCs w:val="25"/>
          <w:highlight w:val="yellow"/>
          <w:bdr w:val="single" w:sz="4" w:space="0" w:color="263F6A" w:themeColor="accent1"/>
          <w:cs/>
          <w:lang w:bidi="hi-IN"/>
        </w:rPr>
        <w:t>आपके उपयोगिता खाते के बारे में महत्वपूर्ण जानकारी</w:t>
      </w:r>
    </w:p>
    <w:p w14:paraId="0807609F" w14:textId="77777777" w:rsidR="00F825AE" w:rsidRPr="00F825AE" w:rsidRDefault="00F825AE" w:rsidP="00766F7F">
      <w:pPr>
        <w:tabs>
          <w:tab w:val="left" w:pos="2430"/>
        </w:tabs>
        <w:jc w:val="center"/>
        <w:rPr>
          <w:rFonts w:asciiTheme="minorHAnsi" w:hAnsiTheme="minorHAnsi" w:cstheme="minorBidi"/>
          <w:b/>
          <w:bCs/>
          <w:color w:val="263F6A" w:themeColor="text2"/>
          <w:sz w:val="28"/>
          <w:szCs w:val="25"/>
          <w:lang w:bidi="hi-IN"/>
        </w:rPr>
      </w:pPr>
    </w:p>
    <w:sectPr w:rsidR="00F825AE" w:rsidRPr="00F825AE" w:rsidSect="00446C2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24E8" w14:textId="77777777" w:rsidR="00EA0284" w:rsidRDefault="00EA0284">
      <w:r>
        <w:separator/>
      </w:r>
    </w:p>
  </w:endnote>
  <w:endnote w:type="continuationSeparator" w:id="0">
    <w:p w14:paraId="59E25E46" w14:textId="77777777" w:rsidR="00EA0284" w:rsidRDefault="00EA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186" w14:textId="1BB66550" w:rsidR="00E02C36" w:rsidRPr="00E02C36" w:rsidRDefault="00013B68" w:rsidP="00013B68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013B68">
      <w:rPr>
        <w:rFonts w:asciiTheme="minorHAnsi" w:hAnsiTheme="minorHAnsi" w:cstheme="minorHAnsi"/>
        <w:noProof/>
        <w:sz w:val="20"/>
        <w:szCs w:val="20"/>
      </w:rPr>
      <w:tab/>
    </w:r>
    <w:sdt>
      <w:sdtPr>
        <w:rPr>
          <w:rFonts w:asciiTheme="minorHAnsi" w:hAnsiTheme="minorHAnsi" w:cstheme="minorHAnsi"/>
          <w:noProof/>
          <w:sz w:val="20"/>
          <w:szCs w:val="20"/>
        </w:rPr>
        <w:id w:val="-524860074"/>
        <w:docPartObj>
          <w:docPartGallery w:val="Page Numbers (Bottom of Page)"/>
          <w:docPartUnique/>
        </w:docPartObj>
      </w:sdtPr>
      <w:sdtEndPr/>
      <w:sdtContent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0615DC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390" w14:textId="2F7ACACD" w:rsidR="00E90C79" w:rsidRPr="00DE2547" w:rsidRDefault="00F40B77" w:rsidP="00D4183B">
    <w:pPr>
      <w:pStyle w:val="Footer"/>
      <w:tabs>
        <w:tab w:val="clear" w:pos="8640"/>
        <w:tab w:val="right" w:pos="9720"/>
      </w:tabs>
      <w:ind w:left="-1080" w:right="-1080"/>
      <w:jc w:val="center"/>
      <w:rPr>
        <w:rFonts w:ascii="Gill Sans MT" w:hAnsi="Gill Sans MT"/>
        <w:sz w:val="18"/>
        <w:szCs w:val="18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1F454" wp14:editId="6C922271">
              <wp:simplePos x="0" y="0"/>
              <wp:positionH relativeFrom="column">
                <wp:posOffset>-695325</wp:posOffset>
              </wp:positionH>
              <wp:positionV relativeFrom="paragraph">
                <wp:posOffset>-70485</wp:posOffset>
              </wp:positionV>
              <wp:extent cx="6858000" cy="0"/>
              <wp:effectExtent l="9525" t="15240" r="19050" b="1333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63F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E541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-5.55pt" to="485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" strokecolor="#263f6a" strokeweight="1.5pt"/>
          </w:pict>
        </mc:Fallback>
      </mc:AlternateContent>
    </w:r>
    <w:r w:rsidR="00E90C79" w:rsidRPr="00DE2547">
      <w:rPr>
        <w:rFonts w:ascii="Gill Sans MT" w:hAnsi="Gill Sans MT"/>
        <w:sz w:val="18"/>
        <w:szCs w:val="18"/>
      </w:rPr>
      <w:t>19100 44</w:t>
    </w:r>
    <w:r w:rsidR="00C96DA2">
      <w:rPr>
        <w:rFonts w:ascii="Gill Sans MT" w:hAnsi="Gill Sans MT"/>
        <w:sz w:val="18"/>
        <w:szCs w:val="18"/>
        <w:vertAlign w:val="superscript"/>
      </w:rPr>
      <w:t>TH</w:t>
    </w:r>
    <w:r w:rsidR="00E90C79" w:rsidRPr="00DE2547">
      <w:rPr>
        <w:rFonts w:ascii="Gill Sans MT" w:hAnsi="Gill Sans MT"/>
        <w:sz w:val="18"/>
        <w:szCs w:val="18"/>
      </w:rPr>
      <w:t xml:space="preserve"> Ave</w:t>
    </w:r>
    <w:r w:rsidR="00456DB1">
      <w:rPr>
        <w:rFonts w:ascii="Gill Sans MT" w:hAnsi="Gill Sans MT"/>
        <w:sz w:val="18"/>
        <w:szCs w:val="18"/>
      </w:rPr>
      <w:t>nue</w:t>
    </w:r>
    <w:r w:rsidR="00E90C79" w:rsidRPr="00DE2547">
      <w:rPr>
        <w:rFonts w:ascii="Gill Sans MT" w:hAnsi="Gill Sans MT"/>
        <w:sz w:val="18"/>
        <w:szCs w:val="18"/>
      </w:rPr>
      <w:t xml:space="preserve"> W</w:t>
    </w:r>
    <w:r w:rsidR="00456DB1">
      <w:rPr>
        <w:rFonts w:ascii="Gill Sans MT" w:hAnsi="Gill Sans MT"/>
        <w:sz w:val="18"/>
        <w:szCs w:val="18"/>
      </w:rPr>
      <w:t>est</w:t>
    </w:r>
    <w:r w:rsidR="00C96DA2">
      <w:rPr>
        <w:rFonts w:ascii="Gill Sans MT" w:hAnsi="Gill Sans MT"/>
        <w:sz w:val="18"/>
        <w:szCs w:val="18"/>
      </w:rPr>
      <w:t xml:space="preserve">  |  </w:t>
    </w:r>
    <w:r w:rsidR="00E90C79" w:rsidRPr="00DE2547">
      <w:rPr>
        <w:rFonts w:ascii="Gill Sans MT" w:hAnsi="Gill Sans MT"/>
        <w:sz w:val="18"/>
        <w:szCs w:val="18"/>
      </w:rPr>
      <w:t>Lynnwood, WA 980</w:t>
    </w:r>
    <w:r w:rsidR="00456DB1">
      <w:rPr>
        <w:rFonts w:ascii="Gill Sans MT" w:hAnsi="Gill Sans MT"/>
        <w:sz w:val="18"/>
        <w:szCs w:val="18"/>
      </w:rPr>
      <w:t>3</w:t>
    </w:r>
    <w:r w:rsidR="00E90C79" w:rsidRPr="00DE2547">
      <w:rPr>
        <w:rFonts w:ascii="Gill Sans MT" w:hAnsi="Gill Sans MT"/>
        <w:sz w:val="18"/>
        <w:szCs w:val="18"/>
      </w:rPr>
      <w:t>6  |  Phone: 425-670-5</w:t>
    </w:r>
    <w:r w:rsidR="00E94C7B">
      <w:rPr>
        <w:rFonts w:ascii="Gill Sans MT" w:hAnsi="Gill Sans MT"/>
        <w:sz w:val="18"/>
        <w:szCs w:val="18"/>
      </w:rPr>
      <w:t>0</w:t>
    </w:r>
    <w:r w:rsidR="00E90C79" w:rsidRPr="00DE2547">
      <w:rPr>
        <w:rFonts w:ascii="Gill Sans MT" w:hAnsi="Gill Sans MT"/>
        <w:sz w:val="18"/>
        <w:szCs w:val="18"/>
      </w:rPr>
      <w:t>00  |  Fax: 425-</w:t>
    </w:r>
    <w:r w:rsidR="00E94C7B">
      <w:rPr>
        <w:rFonts w:ascii="Gill Sans MT" w:hAnsi="Gill Sans MT"/>
        <w:sz w:val="18"/>
        <w:szCs w:val="18"/>
      </w:rPr>
      <w:t>771-6144</w:t>
    </w:r>
    <w:r w:rsidR="00E90C79" w:rsidRPr="00DE2547">
      <w:rPr>
        <w:rFonts w:ascii="Gill Sans MT" w:hAnsi="Gill Sans MT"/>
        <w:sz w:val="18"/>
        <w:szCs w:val="18"/>
      </w:rPr>
      <w:t xml:space="preserve">  |  www.</w:t>
    </w:r>
    <w:r w:rsidR="00EB56D8">
      <w:rPr>
        <w:rFonts w:ascii="Gill Sans MT" w:hAnsi="Gill Sans MT"/>
        <w:sz w:val="18"/>
        <w:szCs w:val="18"/>
      </w:rPr>
      <w:t>LynnwoodWA.gov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53C2" w14:textId="77777777" w:rsidR="00EA0284" w:rsidRDefault="00EA0284">
      <w:r>
        <w:separator/>
      </w:r>
    </w:p>
  </w:footnote>
  <w:footnote w:type="continuationSeparator" w:id="0">
    <w:p w14:paraId="460704B0" w14:textId="77777777" w:rsidR="00EA0284" w:rsidRDefault="00EA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B5D" w14:textId="6669F387" w:rsidR="00E90C79" w:rsidRDefault="00F40B77" w:rsidP="00766F7F">
    <w:pPr>
      <w:pStyle w:val="Header"/>
      <w:tabs>
        <w:tab w:val="left" w:pos="2520"/>
        <w:tab w:val="left" w:pos="5760"/>
      </w:tabs>
      <w:jc w:val="right"/>
    </w:pPr>
    <w:r>
      <w:rPr>
        <w:noProof/>
        <w:lang w:bidi="hi-IN"/>
      </w:rPr>
      <w:drawing>
        <wp:inline distT="0" distB="0" distL="0" distR="0" wp14:anchorId="43361A24" wp14:editId="34C43675">
          <wp:extent cx="18002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128D1" w14:textId="77777777" w:rsidR="00E90C79" w:rsidRPr="00423793" w:rsidRDefault="00E90C79" w:rsidP="00ED3642">
    <w:pPr>
      <w:pStyle w:val="Header"/>
      <w:tabs>
        <w:tab w:val="left" w:pos="2520"/>
        <w:tab w:val="left" w:pos="5760"/>
      </w:tabs>
      <w:ind w:left="-10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B2F31" w14:paraId="029146A7" w14:textId="77777777" w:rsidTr="00AB2F31">
      <w:tc>
        <w:tcPr>
          <w:tcW w:w="4675" w:type="dxa"/>
        </w:tcPr>
        <w:p w14:paraId="3629EF81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Utility Billing</w:t>
          </w:r>
        </w:p>
        <w:p w14:paraId="3F2B451D" w14:textId="77777777" w:rsidR="00AB2F31" w:rsidRPr="00AB2F31" w:rsidRDefault="00AB2F31" w:rsidP="00AB2F31">
          <w:pPr>
            <w:pStyle w:val="Header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19100 44</w:t>
          </w:r>
          <w:r w:rsidRPr="00AB2F31">
            <w:rPr>
              <w:rFonts w:ascii="Calibri" w:hAnsi="Calibri" w:cs="Calibri"/>
              <w:sz w:val="20"/>
              <w:szCs w:val="20"/>
              <w:vertAlign w:val="superscript"/>
            </w:rPr>
            <w:t>th</w:t>
          </w:r>
          <w:r w:rsidRPr="00AB2F31">
            <w:rPr>
              <w:rFonts w:ascii="Calibri" w:hAnsi="Calibri" w:cs="Calibri"/>
              <w:sz w:val="20"/>
              <w:szCs w:val="20"/>
            </w:rPr>
            <w:t xml:space="preserve"> Ave W</w:t>
          </w:r>
        </w:p>
        <w:p w14:paraId="56E7709C" w14:textId="34618193" w:rsidR="00AB2F31" w:rsidRPr="00AB2F31" w:rsidRDefault="00AB2F31" w:rsidP="00AB2F31">
          <w:pPr>
            <w:pStyle w:val="Header"/>
            <w:spacing w:after="0"/>
            <w:rPr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Lynnwood, WA  98036</w:t>
          </w:r>
        </w:p>
      </w:tc>
      <w:tc>
        <w:tcPr>
          <w:tcW w:w="4675" w:type="dxa"/>
        </w:tcPr>
        <w:p w14:paraId="07D7F2FB" w14:textId="5A79C46B" w:rsidR="00AB2F31" w:rsidRDefault="00AB2F31" w:rsidP="00AB2F31">
          <w:pPr>
            <w:pStyle w:val="Header"/>
            <w:jc w:val="right"/>
          </w:pPr>
          <w:r>
            <w:rPr>
              <w:noProof/>
              <w:lang w:bidi="hi-IN"/>
            </w:rPr>
            <w:drawing>
              <wp:inline distT="0" distB="0" distL="0" distR="0" wp14:anchorId="15DEB8CF" wp14:editId="031512AA">
                <wp:extent cx="2371725" cy="5975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45C2D3" w14:textId="23227E40" w:rsidR="00E90C79" w:rsidRDefault="00E90C79" w:rsidP="00AB2F31">
    <w:pPr>
      <w:pStyle w:val="Header"/>
      <w:jc w:val="right"/>
    </w:pPr>
  </w:p>
  <w:p w14:paraId="0C4FCD55" w14:textId="77777777" w:rsidR="00F202DC" w:rsidRPr="007460F9" w:rsidRDefault="00F202DC" w:rsidP="00F202DC">
    <w:pPr>
      <w:pStyle w:val="Header"/>
      <w:ind w:left="-10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53F"/>
    <w:multiLevelType w:val="hybridMultilevel"/>
    <w:tmpl w:val="334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F6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26"/>
    <w:rsid w:val="000025AB"/>
    <w:rsid w:val="00002AD8"/>
    <w:rsid w:val="00013B68"/>
    <w:rsid w:val="00034074"/>
    <w:rsid w:val="00044DEC"/>
    <w:rsid w:val="00052FDC"/>
    <w:rsid w:val="000615DC"/>
    <w:rsid w:val="00084D2C"/>
    <w:rsid w:val="000851DF"/>
    <w:rsid w:val="000859AF"/>
    <w:rsid w:val="000C0F70"/>
    <w:rsid w:val="0011419B"/>
    <w:rsid w:val="001253C0"/>
    <w:rsid w:val="0016150A"/>
    <w:rsid w:val="00164DFA"/>
    <w:rsid w:val="0017775B"/>
    <w:rsid w:val="00181AC5"/>
    <w:rsid w:val="00183844"/>
    <w:rsid w:val="00197093"/>
    <w:rsid w:val="002070A6"/>
    <w:rsid w:val="002167A7"/>
    <w:rsid w:val="00221223"/>
    <w:rsid w:val="00225829"/>
    <w:rsid w:val="002540D0"/>
    <w:rsid w:val="0026488B"/>
    <w:rsid w:val="0026696B"/>
    <w:rsid w:val="00282EFA"/>
    <w:rsid w:val="00292766"/>
    <w:rsid w:val="002A0826"/>
    <w:rsid w:val="002B100D"/>
    <w:rsid w:val="002D4996"/>
    <w:rsid w:val="002E4F2F"/>
    <w:rsid w:val="002F3DAC"/>
    <w:rsid w:val="00307505"/>
    <w:rsid w:val="00310946"/>
    <w:rsid w:val="00314050"/>
    <w:rsid w:val="00333E4D"/>
    <w:rsid w:val="0037440B"/>
    <w:rsid w:val="003C78EE"/>
    <w:rsid w:val="003E3E21"/>
    <w:rsid w:val="003E624A"/>
    <w:rsid w:val="00423793"/>
    <w:rsid w:val="004455C7"/>
    <w:rsid w:val="00446C27"/>
    <w:rsid w:val="00456DB1"/>
    <w:rsid w:val="00463A76"/>
    <w:rsid w:val="00474A49"/>
    <w:rsid w:val="00474ED2"/>
    <w:rsid w:val="004C274F"/>
    <w:rsid w:val="004C730E"/>
    <w:rsid w:val="004D0CB2"/>
    <w:rsid w:val="004E4981"/>
    <w:rsid w:val="00507A13"/>
    <w:rsid w:val="00530D20"/>
    <w:rsid w:val="00582322"/>
    <w:rsid w:val="00584422"/>
    <w:rsid w:val="005A6661"/>
    <w:rsid w:val="005B2696"/>
    <w:rsid w:val="005C2B81"/>
    <w:rsid w:val="005D17FD"/>
    <w:rsid w:val="00602C53"/>
    <w:rsid w:val="0061577E"/>
    <w:rsid w:val="00622AC7"/>
    <w:rsid w:val="00622BEB"/>
    <w:rsid w:val="0064623D"/>
    <w:rsid w:val="00646A4C"/>
    <w:rsid w:val="00677861"/>
    <w:rsid w:val="006824DA"/>
    <w:rsid w:val="006D3FDD"/>
    <w:rsid w:val="006D7366"/>
    <w:rsid w:val="006F477D"/>
    <w:rsid w:val="006F750A"/>
    <w:rsid w:val="00707876"/>
    <w:rsid w:val="0071520B"/>
    <w:rsid w:val="00720C68"/>
    <w:rsid w:val="007460F9"/>
    <w:rsid w:val="00747B59"/>
    <w:rsid w:val="007608B8"/>
    <w:rsid w:val="00766E26"/>
    <w:rsid w:val="00766F7F"/>
    <w:rsid w:val="0076705A"/>
    <w:rsid w:val="00770A35"/>
    <w:rsid w:val="007847C1"/>
    <w:rsid w:val="007E0DE4"/>
    <w:rsid w:val="00842A29"/>
    <w:rsid w:val="00883CDB"/>
    <w:rsid w:val="008A20B3"/>
    <w:rsid w:val="008A254C"/>
    <w:rsid w:val="008A358F"/>
    <w:rsid w:val="008E38C4"/>
    <w:rsid w:val="008F5ECD"/>
    <w:rsid w:val="00905F72"/>
    <w:rsid w:val="00906264"/>
    <w:rsid w:val="0092272A"/>
    <w:rsid w:val="00924BDD"/>
    <w:rsid w:val="00927C17"/>
    <w:rsid w:val="00965523"/>
    <w:rsid w:val="00982E4C"/>
    <w:rsid w:val="009C06FC"/>
    <w:rsid w:val="009E72F2"/>
    <w:rsid w:val="00A0114C"/>
    <w:rsid w:val="00A0540A"/>
    <w:rsid w:val="00A27FEA"/>
    <w:rsid w:val="00A34F7A"/>
    <w:rsid w:val="00A65616"/>
    <w:rsid w:val="00AB2F31"/>
    <w:rsid w:val="00B04809"/>
    <w:rsid w:val="00B05202"/>
    <w:rsid w:val="00B4316C"/>
    <w:rsid w:val="00B70799"/>
    <w:rsid w:val="00B736DD"/>
    <w:rsid w:val="00B76416"/>
    <w:rsid w:val="00B82C8E"/>
    <w:rsid w:val="00B87A1C"/>
    <w:rsid w:val="00BA474D"/>
    <w:rsid w:val="00BB4BD4"/>
    <w:rsid w:val="00C11258"/>
    <w:rsid w:val="00C231B8"/>
    <w:rsid w:val="00C33C97"/>
    <w:rsid w:val="00C34FDE"/>
    <w:rsid w:val="00C464F8"/>
    <w:rsid w:val="00C52848"/>
    <w:rsid w:val="00C6543C"/>
    <w:rsid w:val="00C90A64"/>
    <w:rsid w:val="00C96DA2"/>
    <w:rsid w:val="00CD0D67"/>
    <w:rsid w:val="00CD60BE"/>
    <w:rsid w:val="00CE4F60"/>
    <w:rsid w:val="00CE6E33"/>
    <w:rsid w:val="00CE7765"/>
    <w:rsid w:val="00D2377F"/>
    <w:rsid w:val="00D36830"/>
    <w:rsid w:val="00D37EE6"/>
    <w:rsid w:val="00D4183B"/>
    <w:rsid w:val="00D66348"/>
    <w:rsid w:val="00D9230F"/>
    <w:rsid w:val="00D966D5"/>
    <w:rsid w:val="00DB215C"/>
    <w:rsid w:val="00DE2547"/>
    <w:rsid w:val="00E02C36"/>
    <w:rsid w:val="00E36784"/>
    <w:rsid w:val="00E40A68"/>
    <w:rsid w:val="00E56046"/>
    <w:rsid w:val="00E66DF1"/>
    <w:rsid w:val="00E902EC"/>
    <w:rsid w:val="00E90C79"/>
    <w:rsid w:val="00E94C7B"/>
    <w:rsid w:val="00EA0284"/>
    <w:rsid w:val="00EA1ED8"/>
    <w:rsid w:val="00EA3186"/>
    <w:rsid w:val="00EB56D8"/>
    <w:rsid w:val="00ED3642"/>
    <w:rsid w:val="00F202DC"/>
    <w:rsid w:val="00F400CE"/>
    <w:rsid w:val="00F40B77"/>
    <w:rsid w:val="00F66884"/>
    <w:rsid w:val="00F825AE"/>
    <w:rsid w:val="00FA2E6D"/>
    <w:rsid w:val="00FB1A6D"/>
    <w:rsid w:val="00FC1162"/>
    <w:rsid w:val="00FE234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160BC"/>
  <w15:docId w15:val="{98EAC0D4-FEBC-40E6-804F-B764272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CE6E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CE6E3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966D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2C36"/>
    <w:rPr>
      <w:sz w:val="24"/>
      <w:szCs w:val="24"/>
    </w:rPr>
  </w:style>
  <w:style w:type="table" w:styleId="TableGrid">
    <w:name w:val="Table Grid"/>
    <w:basedOn w:val="TableNormal"/>
    <w:rsid w:val="00C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09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5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A25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roe\Desktop\Dept%20Letterhead\Public%20Works-Color.dotx" TargetMode="External"/></Relationships>
</file>

<file path=word/theme/theme1.xml><?xml version="1.0" encoding="utf-8"?>
<a:theme xmlns:a="http://schemas.openxmlformats.org/drawingml/2006/main" name="Office Theme">
  <a:themeElements>
    <a:clrScheme name="Lynnwood11">
      <a:dk1>
        <a:sysClr val="windowText" lastClr="000000"/>
      </a:dk1>
      <a:lt1>
        <a:sysClr val="window" lastClr="FFFFFF"/>
      </a:lt1>
      <a:dk2>
        <a:srgbClr val="263F6A"/>
      </a:dk2>
      <a:lt2>
        <a:srgbClr val="A8BDBC"/>
      </a:lt2>
      <a:accent1>
        <a:srgbClr val="263F6A"/>
      </a:accent1>
      <a:accent2>
        <a:srgbClr val="7BBBB2"/>
      </a:accent2>
      <a:accent3>
        <a:srgbClr val="FDE050"/>
      </a:accent3>
      <a:accent4>
        <a:srgbClr val="FF9012"/>
      </a:accent4>
      <a:accent5>
        <a:srgbClr val="006E6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8A196AAF3B44AC56948FA72C45B8" ma:contentTypeVersion="1" ma:contentTypeDescription="Create a new document." ma:contentTypeScope="" ma:versionID="7b900e267940db6e1c6dea560cbe5d7d">
  <xsd:schema xmlns:xsd="http://www.w3.org/2001/XMLSchema" xmlns:p="http://schemas.microsoft.com/office/2006/metadata/properties" xmlns:ns2="beeb67e0-7af5-4cb5-89f4-d98c57e58ee3" targetNamespace="http://schemas.microsoft.com/office/2006/metadata/properties" ma:root="true" ma:fieldsID="4c23df2dca3f536f6334d5c85a1a1001" ns2:_="">
    <xsd:import namespace="beeb67e0-7af5-4cb5-89f4-d98c57e58ee3"/>
    <xsd:element name="properties">
      <xsd:complexType>
        <xsd:sequence>
          <xsd:element name="documentManagement">
            <xsd:complexType>
              <xsd:all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eb67e0-7af5-4cb5-89f4-d98c57e58ee3" elementFormDefault="qualified">
    <xsd:import namespace="http://schemas.microsoft.com/office/2006/documentManagement/types"/>
    <xsd:element name="Dept" ma:index="8" nillable="true" ma:displayName="Department" ma:default="" ma:format="Dropdown" ma:internalName="Dept">
      <xsd:simpleType>
        <xsd:restriction base="dms:Choice">
          <xsd:enumeration value="Administrative Services"/>
          <xsd:enumeration value="Building Maintenance"/>
          <xsd:enumeration value="Community Affairs"/>
          <xsd:enumeration value="City Council"/>
          <xsd:enumeration value="Community Development"/>
          <xsd:enumeration value="Economic Development"/>
          <xsd:enumeration value="Executive"/>
          <xsd:enumeration value="Fire Department"/>
          <xsd:enumeration value="Human Resources"/>
          <xsd:enumeration value="Municipal Court"/>
          <xsd:enumeration value="Parks &amp; Recreation"/>
          <xsd:enumeration value="Police Department"/>
          <xsd:enumeration value="Public Works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beeb67e0-7af5-4cb5-89f4-d98c57e58ee3">Administrative Services</Dept>
  </documentManagement>
</p:properties>
</file>

<file path=customXml/itemProps1.xml><?xml version="1.0" encoding="utf-8"?>
<ds:datastoreItem xmlns:ds="http://schemas.openxmlformats.org/officeDocument/2006/customXml" ds:itemID="{8F92A7C6-F6AF-4C5E-89C0-A737D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b67e0-7af5-4cb5-89f4-d98c57e58e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BC4D99-0F3A-4A2D-8BAE-DBDB4E0830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8B7BE5-7AB0-4683-9668-D6AF182308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477C54-CE97-4A7D-B8DA-A1A9C7027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47C3CB-4499-44EE-92F0-94399E43BE9B}">
  <ds:schemaRefs>
    <ds:schemaRef ds:uri="http://schemas.microsoft.com/office/2006/metadata/properties"/>
    <ds:schemaRef ds:uri="http://schemas.microsoft.com/office/infopath/2007/PartnerControls"/>
    <ds:schemaRef ds:uri="beeb67e0-7af5-4cb5-89f4-d98c57e58e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Settings\mmonroe\Desktop\Dept Letterhead\Public Works-Color.dotx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Lynnwood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Monroe</dc:creator>
  <cp:keywords/>
  <dc:description/>
  <cp:lastModifiedBy>Julia Mayer</cp:lastModifiedBy>
  <cp:revision>2</cp:revision>
  <cp:lastPrinted>2021-02-05T16:43:00Z</cp:lastPrinted>
  <dcterms:created xsi:type="dcterms:W3CDTF">2021-11-15T15:02:00Z</dcterms:created>
  <dcterms:modified xsi:type="dcterms:W3CDTF">2021-11-15T15:02:00Z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0x0101009364B1D3F790DA48942E6256F7E3DC20</vt:lpwstr>
  </property>
  <property fmtid="{D5CDD505-2E9C-101B-9397-08002B2CF9AE}" pid="3" name="Order">
    <vt:lpwstr>100.000000000000</vt:lpwstr>
  </property>
</Properties>
</file>