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76477508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Meeting Agenda</w:t>
      </w:r>
    </w:p>
    <w:p w14:paraId="32D81129" w14:textId="0FFAA5A3" w:rsidR="00A85696" w:rsidRPr="008D6B1D" w:rsidRDefault="008157A3" w:rsidP="008D6B1D">
      <w:pPr>
        <w:spacing w:after="0"/>
        <w:jc w:val="center"/>
        <w:rPr>
          <w:b/>
          <w:bCs/>
        </w:rPr>
      </w:pPr>
      <w:r>
        <w:rPr>
          <w:b/>
          <w:bCs/>
        </w:rPr>
        <w:t>September 9</w:t>
      </w:r>
      <w:r w:rsidR="00A85696" w:rsidRPr="008D6B1D">
        <w:rPr>
          <w:b/>
          <w:bCs/>
        </w:rPr>
        <w:t>, 2020- 6:00 pm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18E57B38" w14:textId="77777777" w:rsidR="009369F9" w:rsidRPr="008D6B1D" w:rsidRDefault="009369F9" w:rsidP="008D6B1D">
      <w:pPr>
        <w:spacing w:after="0"/>
        <w:jc w:val="center"/>
        <w:rPr>
          <w:b/>
          <w:bCs/>
        </w:rPr>
      </w:pPr>
    </w:p>
    <w:p w14:paraId="19A09066" w14:textId="2B7A0079" w:rsidR="00836D07" w:rsidRPr="000369D4" w:rsidRDefault="00836D07" w:rsidP="00836D07">
      <w:pPr>
        <w:spacing w:after="0"/>
        <w:ind w:left="720"/>
      </w:pPr>
      <w:r w:rsidRPr="000369D4">
        <w:t>Naz Lashgari</w:t>
      </w:r>
      <w:r>
        <w:t xml:space="preserve"> (Chair)</w:t>
      </w:r>
    </w:p>
    <w:p w14:paraId="3FD05B37" w14:textId="77777777" w:rsidR="00836D07" w:rsidRPr="000369D4" w:rsidRDefault="00836D07" w:rsidP="00836D07">
      <w:pPr>
        <w:spacing w:after="0"/>
        <w:ind w:left="720"/>
      </w:pPr>
      <w:r w:rsidRPr="000369D4">
        <w:t>Jared Bigelow</w:t>
      </w:r>
    </w:p>
    <w:p w14:paraId="374835BB" w14:textId="68421E39" w:rsidR="00836D07" w:rsidRDefault="00836D07" w:rsidP="00836D07">
      <w:pPr>
        <w:spacing w:after="0"/>
        <w:ind w:left="720"/>
      </w:pPr>
      <w:r w:rsidRPr="000369D4">
        <w:t>Othman Riad</w:t>
      </w:r>
    </w:p>
    <w:p w14:paraId="4B8E6200" w14:textId="718BFFF4" w:rsidR="00836D07" w:rsidRDefault="00836D07" w:rsidP="00836D07">
      <w:pPr>
        <w:spacing w:after="0"/>
        <w:ind w:left="720"/>
      </w:pPr>
      <w:r>
        <w:t>CM Ruth Ross (Council Liaison)</w:t>
      </w:r>
    </w:p>
    <w:p w14:paraId="7A96EA44" w14:textId="1AAE57F1" w:rsidR="00836D07" w:rsidRDefault="00836D07" w:rsidP="00836D07">
      <w:pPr>
        <w:spacing w:after="0"/>
        <w:ind w:left="720"/>
      </w:pPr>
      <w:r>
        <w:t>Evan Chinn (Staff Liaison)</w:t>
      </w:r>
    </w:p>
    <w:p w14:paraId="2D7067C2" w14:textId="77777777" w:rsidR="00836D07" w:rsidRPr="000369D4" w:rsidRDefault="00836D07" w:rsidP="00836D07">
      <w:pPr>
        <w:spacing w:after="0"/>
        <w:ind w:left="720"/>
      </w:pPr>
    </w:p>
    <w:p w14:paraId="2617212C" w14:textId="322782F1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10. Call to Order </w:t>
      </w:r>
    </w:p>
    <w:p w14:paraId="60604F34" w14:textId="7BD7BEE8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1EC3C4DE" w14:textId="0FA35604" w:rsidR="00E443D6" w:rsidRDefault="00E443D6" w:rsidP="00A85696">
      <w:pPr>
        <w:rPr>
          <w:b/>
          <w:bCs/>
        </w:rPr>
      </w:pP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365F5A55" w:rsidR="00AD10DB" w:rsidRPr="00A85696" w:rsidRDefault="00A85696" w:rsidP="008D6B1D">
      <w:pPr>
        <w:ind w:firstLine="720"/>
      </w:pPr>
      <w:r w:rsidRPr="00A85696">
        <w:t xml:space="preserve">• </w:t>
      </w:r>
      <w:r w:rsidR="00836D07">
        <w:t>August 12,</w:t>
      </w:r>
      <w:r w:rsidRPr="00A85696">
        <w:t xml:space="preserve"> 2020 DEIC meeting </w:t>
      </w:r>
      <w:r w:rsidR="008D6B1D">
        <w:t xml:space="preserve"> </w:t>
      </w:r>
    </w:p>
    <w:p w14:paraId="5AC10827" w14:textId="759396F5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</w:p>
    <w:p w14:paraId="3A1326F8" w14:textId="6E2CBCEE" w:rsidR="00E443D6" w:rsidRPr="00A732E8" w:rsidRDefault="00E443D6" w:rsidP="00A85696">
      <w:r>
        <w:rPr>
          <w:b/>
          <w:bCs/>
        </w:rPr>
        <w:tab/>
      </w:r>
    </w:p>
    <w:p w14:paraId="3A62A83E" w14:textId="77777777" w:rsidR="00A85696" w:rsidRPr="00A85696" w:rsidRDefault="00A85696" w:rsidP="00A85696">
      <w:r w:rsidRPr="00A85696">
        <w:rPr>
          <w:b/>
          <w:bCs/>
        </w:rPr>
        <w:t xml:space="preserve">50. New Business </w:t>
      </w:r>
    </w:p>
    <w:p w14:paraId="0E93E5BF" w14:textId="44991A5A" w:rsidR="00B067FA" w:rsidRDefault="006E4CAB" w:rsidP="00CF7836">
      <w:pPr>
        <w:pStyle w:val="PlainText"/>
        <w:ind w:left="720"/>
      </w:pPr>
      <w:r>
        <w:t xml:space="preserve">50.1 </w:t>
      </w:r>
      <w:r w:rsidR="00B067FA">
        <w:t xml:space="preserve">- Overview of the 9/15 presentation- </w:t>
      </w:r>
    </w:p>
    <w:p w14:paraId="5AE176E6" w14:textId="77777777" w:rsidR="00B067FA" w:rsidRDefault="00B067FA" w:rsidP="00CF7836">
      <w:pPr>
        <w:pStyle w:val="PlainText"/>
        <w:ind w:left="720"/>
      </w:pPr>
    </w:p>
    <w:p w14:paraId="169B3D55" w14:textId="4F383361" w:rsidR="00B067FA" w:rsidRDefault="00B067FA" w:rsidP="00CF7836">
      <w:pPr>
        <w:pStyle w:val="PlainText"/>
        <w:ind w:left="720"/>
      </w:pPr>
      <w:r>
        <w:t>50.</w:t>
      </w:r>
      <w:r>
        <w:t xml:space="preserve">2- The Commissioners details of the presentation </w:t>
      </w:r>
    </w:p>
    <w:p w14:paraId="5C8CAF4F" w14:textId="77777777" w:rsidR="00B067FA" w:rsidRDefault="00B067FA" w:rsidP="00CF7836">
      <w:pPr>
        <w:pStyle w:val="PlainText"/>
        <w:ind w:left="720"/>
      </w:pPr>
    </w:p>
    <w:p w14:paraId="1C2E43D7" w14:textId="45E88B7E" w:rsidR="00B067FA" w:rsidRDefault="00B067FA" w:rsidP="00CF7836">
      <w:pPr>
        <w:pStyle w:val="PlainText"/>
        <w:ind w:left="720"/>
      </w:pPr>
      <w:r>
        <w:t>50.3- Update on DEI Commission interviews and moving forward with new Commissioners</w:t>
      </w:r>
    </w:p>
    <w:p w14:paraId="35ED564A" w14:textId="77777777" w:rsidR="00B067FA" w:rsidRDefault="00B067FA" w:rsidP="00CF7836">
      <w:pPr>
        <w:pStyle w:val="PlainText"/>
        <w:ind w:left="720"/>
      </w:pPr>
    </w:p>
    <w:p w14:paraId="6D141DC9" w14:textId="053C433C" w:rsidR="00B067FA" w:rsidRDefault="00B067FA" w:rsidP="00CF7836">
      <w:pPr>
        <w:pStyle w:val="PlainText"/>
        <w:ind w:left="720"/>
      </w:pPr>
      <w:r>
        <w:t xml:space="preserve">50.3a- Status of the City Council Liaison </w:t>
      </w:r>
    </w:p>
    <w:p w14:paraId="37C79E1B" w14:textId="77777777" w:rsidR="00B067FA" w:rsidRDefault="00B067FA" w:rsidP="00B067FA">
      <w:pPr>
        <w:pStyle w:val="PlainText"/>
      </w:pP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1EBC7695" w14:textId="20C9E695" w:rsidR="006E4CAB" w:rsidRPr="006E4CAB" w:rsidRDefault="00A85696" w:rsidP="006E4CAB">
      <w:pPr>
        <w:ind w:left="720"/>
      </w:pPr>
      <w:r w:rsidRPr="00A85696">
        <w:t>60.1 DEI Office/ Racial and Social Justice Office</w:t>
      </w:r>
      <w:r w:rsidR="006E4CAB">
        <w:t>/</w:t>
      </w:r>
      <w:r w:rsidR="006E4CAB" w:rsidRPr="00973ED2">
        <w:rPr>
          <w:b/>
          <w:bCs/>
        </w:rPr>
        <w:t xml:space="preserve"> </w:t>
      </w:r>
      <w:r w:rsidR="006E4CAB" w:rsidRPr="006E4CAB">
        <w:t xml:space="preserve">City’s budget </w:t>
      </w:r>
      <w:proofErr w:type="gramStart"/>
      <w:r w:rsidR="006E4CAB" w:rsidRPr="006E4CAB">
        <w:t>in regard to</w:t>
      </w:r>
      <w:proofErr w:type="gramEnd"/>
      <w:r w:rsidR="006E4CAB" w:rsidRPr="006E4CAB">
        <w:t xml:space="preserve"> </w:t>
      </w:r>
      <w:r w:rsidR="00FD7970">
        <w:t xml:space="preserve">Commission </w:t>
      </w:r>
      <w:r w:rsidR="006E4CAB" w:rsidRPr="006E4CAB">
        <w:t>proposal for positions DEI Office</w:t>
      </w:r>
      <w:r w:rsidR="00922CCC">
        <w:t xml:space="preserve"> – update – it is before Mayor to consider.</w:t>
      </w:r>
    </w:p>
    <w:p w14:paraId="7BEC9013" w14:textId="7746738F" w:rsidR="001F5ECB" w:rsidRPr="00A85696" w:rsidRDefault="006E4CAB" w:rsidP="00A85696">
      <w:pPr>
        <w:ind w:left="720"/>
      </w:pPr>
      <w:r>
        <w:t xml:space="preserve"> </w:t>
      </w:r>
      <w:r w:rsidR="00A85696" w:rsidRPr="00A85696">
        <w:t xml:space="preserve">60.2 All Are Welcome Wrap </w:t>
      </w:r>
      <w:r w:rsidR="00922CCC">
        <w:t>–</w:t>
      </w:r>
      <w:r w:rsidR="009E1DD8">
        <w:t xml:space="preserve"> </w:t>
      </w:r>
      <w:r>
        <w:t>Update</w:t>
      </w:r>
      <w:r w:rsidR="00922CCC">
        <w:t xml:space="preserve"> </w:t>
      </w:r>
    </w:p>
    <w:p w14:paraId="72C5C8D1" w14:textId="39FE12A7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Director Chinn Comments, Announcements and Invitations </w:t>
      </w:r>
    </w:p>
    <w:p w14:paraId="631E524E" w14:textId="0CC938BF" w:rsidR="00922CCC" w:rsidRDefault="00922CCC" w:rsidP="00A85696">
      <w:r>
        <w:tab/>
      </w:r>
      <w:r w:rsidR="00530414">
        <w:t xml:space="preserve">None. </w:t>
      </w:r>
    </w:p>
    <w:p w14:paraId="6578161E" w14:textId="2C0BA8A1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 xml:space="preserve">Comments </w:t>
      </w:r>
    </w:p>
    <w:p w14:paraId="4AF57B3A" w14:textId="013C5B81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4685435A" w14:textId="277DD08C" w:rsidR="006072A0" w:rsidRDefault="00A85696" w:rsidP="00A85696">
      <w:r w:rsidRPr="00A85696">
        <w:rPr>
          <w:b/>
          <w:bCs/>
        </w:rPr>
        <w:t xml:space="preserve">100. Adjourn </w:t>
      </w:r>
      <w:r w:rsidR="006E4CAB">
        <w:t xml:space="preserve"> </w:t>
      </w:r>
    </w:p>
    <w:p w14:paraId="3D66750A" w14:textId="2B1F632F" w:rsidR="00D40787" w:rsidRDefault="00D40787" w:rsidP="00A85696"/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46CEC"/>
    <w:rsid w:val="00086918"/>
    <w:rsid w:val="000A1EBC"/>
    <w:rsid w:val="000C414D"/>
    <w:rsid w:val="000C41A4"/>
    <w:rsid w:val="000F6624"/>
    <w:rsid w:val="00171283"/>
    <w:rsid w:val="001851B9"/>
    <w:rsid w:val="001C1AE4"/>
    <w:rsid w:val="001E3169"/>
    <w:rsid w:val="001E60A4"/>
    <w:rsid w:val="001F5ECB"/>
    <w:rsid w:val="00200DB8"/>
    <w:rsid w:val="00205966"/>
    <w:rsid w:val="002112B4"/>
    <w:rsid w:val="002475DA"/>
    <w:rsid w:val="00247E86"/>
    <w:rsid w:val="0028328D"/>
    <w:rsid w:val="002C369B"/>
    <w:rsid w:val="002C693E"/>
    <w:rsid w:val="002D3751"/>
    <w:rsid w:val="00340AD6"/>
    <w:rsid w:val="00343E7B"/>
    <w:rsid w:val="00352ACA"/>
    <w:rsid w:val="00361CCB"/>
    <w:rsid w:val="00387C9E"/>
    <w:rsid w:val="003A45B8"/>
    <w:rsid w:val="003D0A1D"/>
    <w:rsid w:val="00404DFD"/>
    <w:rsid w:val="004B5FE1"/>
    <w:rsid w:val="004B7FF2"/>
    <w:rsid w:val="004F1959"/>
    <w:rsid w:val="00513B48"/>
    <w:rsid w:val="00530414"/>
    <w:rsid w:val="0056176A"/>
    <w:rsid w:val="005F0DB8"/>
    <w:rsid w:val="006A71C1"/>
    <w:rsid w:val="006E415C"/>
    <w:rsid w:val="006E4CAB"/>
    <w:rsid w:val="006E6C52"/>
    <w:rsid w:val="00707040"/>
    <w:rsid w:val="00714533"/>
    <w:rsid w:val="007B160D"/>
    <w:rsid w:val="007D6129"/>
    <w:rsid w:val="007F3663"/>
    <w:rsid w:val="008157A3"/>
    <w:rsid w:val="00836D07"/>
    <w:rsid w:val="00855629"/>
    <w:rsid w:val="008A7BAE"/>
    <w:rsid w:val="008B00E9"/>
    <w:rsid w:val="008B4572"/>
    <w:rsid w:val="008C65B1"/>
    <w:rsid w:val="008D6B1D"/>
    <w:rsid w:val="008F7592"/>
    <w:rsid w:val="00900C27"/>
    <w:rsid w:val="009070F6"/>
    <w:rsid w:val="00922CCC"/>
    <w:rsid w:val="009369F9"/>
    <w:rsid w:val="00943ED9"/>
    <w:rsid w:val="00952272"/>
    <w:rsid w:val="00953614"/>
    <w:rsid w:val="00973ED2"/>
    <w:rsid w:val="0098137A"/>
    <w:rsid w:val="009C3AC8"/>
    <w:rsid w:val="009E1DD8"/>
    <w:rsid w:val="00A11AED"/>
    <w:rsid w:val="00A33B4A"/>
    <w:rsid w:val="00A732E8"/>
    <w:rsid w:val="00A837E5"/>
    <w:rsid w:val="00A85696"/>
    <w:rsid w:val="00AD10DB"/>
    <w:rsid w:val="00AF23B8"/>
    <w:rsid w:val="00B067FA"/>
    <w:rsid w:val="00B30278"/>
    <w:rsid w:val="00B52B04"/>
    <w:rsid w:val="00B97EAC"/>
    <w:rsid w:val="00BC0093"/>
    <w:rsid w:val="00BD0206"/>
    <w:rsid w:val="00BF2B8F"/>
    <w:rsid w:val="00C11773"/>
    <w:rsid w:val="00C200E7"/>
    <w:rsid w:val="00C23F96"/>
    <w:rsid w:val="00C36363"/>
    <w:rsid w:val="00C74D30"/>
    <w:rsid w:val="00CF7836"/>
    <w:rsid w:val="00D40787"/>
    <w:rsid w:val="00DA6F83"/>
    <w:rsid w:val="00DB19B8"/>
    <w:rsid w:val="00DC27BF"/>
    <w:rsid w:val="00DC35AA"/>
    <w:rsid w:val="00DE23D4"/>
    <w:rsid w:val="00DE254A"/>
    <w:rsid w:val="00E443D6"/>
    <w:rsid w:val="00E62D01"/>
    <w:rsid w:val="00E82968"/>
    <w:rsid w:val="00EB3A41"/>
    <w:rsid w:val="00F21D61"/>
    <w:rsid w:val="00F25BF5"/>
    <w:rsid w:val="00F61925"/>
    <w:rsid w:val="00F75FA8"/>
    <w:rsid w:val="00FB6673"/>
    <w:rsid w:val="00FD1E9E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3</cp:revision>
  <cp:lastPrinted>2020-08-12T20:30:00Z</cp:lastPrinted>
  <dcterms:created xsi:type="dcterms:W3CDTF">2020-09-08T16:12:00Z</dcterms:created>
  <dcterms:modified xsi:type="dcterms:W3CDTF">2020-09-08T16:13:00Z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