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3D0EC" w14:textId="037FE55E" w:rsidR="004C00AD" w:rsidRDefault="00154033">
      <w:pPr>
        <w:spacing w:line="240" w:lineRule="auto"/>
        <w:jc w:val="center"/>
        <w:rPr>
          <w:rFonts w:ascii="Calibri" w:eastAsia="Calibri" w:hAnsi="Calibri" w:cs="Calibri"/>
          <w:sz w:val="50"/>
          <w:szCs w:val="50"/>
        </w:rPr>
      </w:pPr>
      <w:r>
        <w:rPr>
          <w:rFonts w:ascii="Calibri" w:eastAsia="Calibri" w:hAnsi="Calibri" w:cs="Calibri"/>
          <w:sz w:val="50"/>
          <w:szCs w:val="50"/>
        </w:rPr>
        <w:t>Report and Recommendations</w:t>
      </w:r>
      <w:r w:rsidR="00EE6D7C">
        <w:rPr>
          <w:rFonts w:ascii="Calibri" w:eastAsia="Calibri" w:hAnsi="Calibri" w:cs="Calibri"/>
          <w:sz w:val="50"/>
          <w:szCs w:val="50"/>
        </w:rPr>
        <w:t xml:space="preserve"> </w:t>
      </w:r>
      <w:r>
        <w:rPr>
          <w:rFonts w:ascii="Calibri" w:eastAsia="Calibri" w:hAnsi="Calibri" w:cs="Calibri"/>
          <w:sz w:val="50"/>
          <w:szCs w:val="50"/>
        </w:rPr>
        <w:t>of the Lynnwood Salary Commission</w:t>
      </w:r>
    </w:p>
    <w:p w14:paraId="5C8EF5C1" w14:textId="77777777" w:rsidR="00EE6D7C" w:rsidRDefault="00EE6D7C">
      <w:pPr>
        <w:spacing w:line="240" w:lineRule="auto"/>
        <w:jc w:val="center"/>
        <w:rPr>
          <w:rFonts w:ascii="Calibri" w:eastAsia="Calibri" w:hAnsi="Calibri" w:cs="Calibri"/>
        </w:rPr>
      </w:pPr>
    </w:p>
    <w:p w14:paraId="6622B9C9" w14:textId="77777777" w:rsidR="004C00AD" w:rsidRDefault="004C00AD">
      <w:pPr>
        <w:spacing w:line="240" w:lineRule="auto"/>
        <w:rPr>
          <w:rFonts w:ascii="Calibri" w:eastAsia="Calibri" w:hAnsi="Calibri" w:cs="Calibri"/>
        </w:rPr>
      </w:pPr>
    </w:p>
    <w:p w14:paraId="0DF2472F" w14:textId="77777777" w:rsidR="00897EB6" w:rsidRDefault="00154033">
      <w:pPr>
        <w:spacing w:line="240" w:lineRule="auto"/>
        <w:rPr>
          <w:rFonts w:ascii="Calibri" w:eastAsia="Calibri" w:hAnsi="Calibri" w:cs="Calibri"/>
          <w:sz w:val="24"/>
          <w:szCs w:val="24"/>
        </w:rPr>
      </w:pPr>
      <w:r>
        <w:rPr>
          <w:rFonts w:ascii="Calibri" w:eastAsia="Calibri" w:hAnsi="Calibri" w:cs="Calibri"/>
          <w:sz w:val="24"/>
          <w:szCs w:val="24"/>
        </w:rPr>
        <w:t xml:space="preserve">The Lynnwood Salary Commission is an entirely new citizen commission formed in early 2020 for the express purpose of reviewing and setting the salaries of the Mayor and City Council of Lynnwood. Salary Commissioners are appointed by the mayor and subject to approval by the city council after a public interview process.  The Salary Commission is an independent commission, not subject to Council review and the final recommendations of the Salary Commission are enacted after a legal review. </w:t>
      </w:r>
    </w:p>
    <w:p w14:paraId="2CAA9AED" w14:textId="77777777" w:rsidR="00897EB6" w:rsidRDefault="00897EB6">
      <w:pPr>
        <w:spacing w:line="240" w:lineRule="auto"/>
        <w:rPr>
          <w:rFonts w:ascii="Calibri" w:eastAsia="Calibri" w:hAnsi="Calibri" w:cs="Calibri"/>
          <w:sz w:val="24"/>
          <w:szCs w:val="24"/>
        </w:rPr>
      </w:pPr>
    </w:p>
    <w:p w14:paraId="5D3E3BDE" w14:textId="11FE90C2" w:rsidR="004C00AD" w:rsidRDefault="00154033">
      <w:pPr>
        <w:spacing w:line="240" w:lineRule="auto"/>
        <w:rPr>
          <w:rFonts w:ascii="Calibri" w:eastAsia="Calibri" w:hAnsi="Calibri" w:cs="Calibri"/>
          <w:sz w:val="24"/>
          <w:szCs w:val="24"/>
        </w:rPr>
      </w:pPr>
      <w:r>
        <w:rPr>
          <w:rFonts w:ascii="Calibri" w:eastAsia="Calibri" w:hAnsi="Calibri" w:cs="Calibri"/>
          <w:sz w:val="24"/>
          <w:szCs w:val="24"/>
        </w:rPr>
        <w:t>The commissioners for 2020 are: Chair Michele McGraw, Vice-Chair Alyssa Pulliam, Connie Ballard, David Parshall and Steven Sterner. </w:t>
      </w:r>
    </w:p>
    <w:p w14:paraId="6E041A25" w14:textId="2E6BFC12" w:rsidR="005B3ED2" w:rsidRDefault="005B3ED2">
      <w:pPr>
        <w:spacing w:line="240" w:lineRule="auto"/>
        <w:rPr>
          <w:rFonts w:ascii="Calibri" w:eastAsia="Calibri" w:hAnsi="Calibri" w:cs="Calibri"/>
          <w:sz w:val="24"/>
          <w:szCs w:val="24"/>
        </w:rPr>
      </w:pPr>
    </w:p>
    <w:p w14:paraId="7FB2177A" w14:textId="502AC62D" w:rsidR="005B3ED2" w:rsidRDefault="005B3ED2">
      <w:pPr>
        <w:spacing w:line="240" w:lineRule="auto"/>
        <w:rPr>
          <w:rFonts w:ascii="Calibri" w:eastAsia="Calibri" w:hAnsi="Calibri" w:cs="Calibri"/>
          <w:sz w:val="24"/>
          <w:szCs w:val="24"/>
        </w:rPr>
      </w:pPr>
      <w:r>
        <w:rPr>
          <w:rFonts w:ascii="Calibri" w:eastAsia="Calibri" w:hAnsi="Calibri" w:cs="Calibri"/>
          <w:sz w:val="24"/>
          <w:szCs w:val="24"/>
        </w:rPr>
        <w:t xml:space="preserve">The Salary Commission performed its duties under LMC </w:t>
      </w:r>
      <w:r w:rsidR="004F166A">
        <w:rPr>
          <w:rFonts w:ascii="Calibri" w:eastAsia="Calibri" w:hAnsi="Calibri" w:cs="Calibri"/>
          <w:sz w:val="24"/>
          <w:szCs w:val="24"/>
        </w:rPr>
        <w:t xml:space="preserve">Chapter 2.98 </w:t>
      </w:r>
      <w:r>
        <w:rPr>
          <w:rFonts w:ascii="Calibri" w:eastAsia="Calibri" w:hAnsi="Calibri" w:cs="Calibri"/>
          <w:sz w:val="24"/>
          <w:szCs w:val="24"/>
        </w:rPr>
        <w:t>and files this report on the salary determination for the Mayor and City Council.</w:t>
      </w:r>
    </w:p>
    <w:p w14:paraId="5D74C66B" w14:textId="63ECF1D4" w:rsidR="005B3ED2" w:rsidRDefault="005B3ED2">
      <w:pPr>
        <w:spacing w:line="240" w:lineRule="auto"/>
        <w:rPr>
          <w:rFonts w:ascii="Calibri" w:eastAsia="Calibri" w:hAnsi="Calibri" w:cs="Calibri"/>
          <w:sz w:val="24"/>
          <w:szCs w:val="24"/>
        </w:rPr>
      </w:pPr>
    </w:p>
    <w:p w14:paraId="14062EA1" w14:textId="4512DF61" w:rsidR="005B3ED2" w:rsidRDefault="005B3ED2">
      <w:pPr>
        <w:spacing w:line="240" w:lineRule="auto"/>
        <w:rPr>
          <w:rFonts w:ascii="Calibri" w:eastAsia="Calibri" w:hAnsi="Calibri" w:cs="Calibri"/>
          <w:sz w:val="24"/>
          <w:szCs w:val="24"/>
        </w:rPr>
      </w:pPr>
      <w:r>
        <w:rPr>
          <w:rFonts w:ascii="Calibri" w:eastAsia="Calibri" w:hAnsi="Calibri" w:cs="Calibri"/>
          <w:sz w:val="24"/>
          <w:szCs w:val="24"/>
        </w:rPr>
        <w:t>We are appreciative to Evan Chinn</w:t>
      </w:r>
      <w:r w:rsidR="00664AD6">
        <w:rPr>
          <w:rFonts w:ascii="Calibri" w:eastAsia="Calibri" w:hAnsi="Calibri" w:cs="Calibri"/>
          <w:sz w:val="24"/>
          <w:szCs w:val="24"/>
        </w:rPr>
        <w:t>, City of Lynnwood Human Resource Director,</w:t>
      </w:r>
      <w:r>
        <w:rPr>
          <w:rFonts w:ascii="Calibri" w:eastAsia="Calibri" w:hAnsi="Calibri" w:cs="Calibri"/>
          <w:sz w:val="24"/>
          <w:szCs w:val="24"/>
        </w:rPr>
        <w:t xml:space="preserve"> for his assistance in acting as a city liaison</w:t>
      </w:r>
      <w:r w:rsidR="00664AD6">
        <w:rPr>
          <w:rFonts w:ascii="Calibri" w:eastAsia="Calibri" w:hAnsi="Calibri" w:cs="Calibri"/>
          <w:sz w:val="24"/>
          <w:szCs w:val="24"/>
        </w:rPr>
        <w:t>, hosting our Zoom meetings (in compl</w:t>
      </w:r>
      <w:r w:rsidR="00C610C6">
        <w:rPr>
          <w:rFonts w:ascii="Calibri" w:eastAsia="Calibri" w:hAnsi="Calibri" w:cs="Calibri"/>
          <w:sz w:val="24"/>
          <w:szCs w:val="24"/>
        </w:rPr>
        <w:t>iance</w:t>
      </w:r>
      <w:r w:rsidR="00664AD6">
        <w:rPr>
          <w:rFonts w:ascii="Calibri" w:eastAsia="Calibri" w:hAnsi="Calibri" w:cs="Calibri"/>
          <w:sz w:val="24"/>
          <w:szCs w:val="24"/>
        </w:rPr>
        <w:t xml:space="preserve"> with state issued Covid-19 guidelines),</w:t>
      </w:r>
      <w:r>
        <w:rPr>
          <w:rFonts w:ascii="Calibri" w:eastAsia="Calibri" w:hAnsi="Calibri" w:cs="Calibri"/>
          <w:sz w:val="24"/>
          <w:szCs w:val="24"/>
        </w:rPr>
        <w:t xml:space="preserve"> and for the </w:t>
      </w:r>
      <w:r w:rsidR="00664AD6">
        <w:rPr>
          <w:rFonts w:ascii="Calibri" w:eastAsia="Calibri" w:hAnsi="Calibri" w:cs="Calibri"/>
          <w:sz w:val="24"/>
          <w:szCs w:val="24"/>
        </w:rPr>
        <w:t xml:space="preserve">documents and </w:t>
      </w:r>
      <w:r>
        <w:rPr>
          <w:rFonts w:ascii="Calibri" w:eastAsia="Calibri" w:hAnsi="Calibri" w:cs="Calibri"/>
          <w:sz w:val="24"/>
          <w:szCs w:val="24"/>
        </w:rPr>
        <w:t>written resources he shared with the Commissioners</w:t>
      </w:r>
      <w:r w:rsidR="00664AD6">
        <w:rPr>
          <w:rFonts w:ascii="Calibri" w:eastAsia="Calibri" w:hAnsi="Calibri" w:cs="Calibri"/>
          <w:sz w:val="24"/>
          <w:szCs w:val="24"/>
        </w:rPr>
        <w:t xml:space="preserve"> upon our request.</w:t>
      </w:r>
    </w:p>
    <w:p w14:paraId="1BDA5249" w14:textId="21938E5E" w:rsidR="00664AD6" w:rsidRDefault="00664AD6">
      <w:pPr>
        <w:spacing w:line="240" w:lineRule="auto"/>
        <w:rPr>
          <w:rFonts w:ascii="Calibri" w:eastAsia="Calibri" w:hAnsi="Calibri" w:cs="Calibri"/>
          <w:sz w:val="24"/>
          <w:szCs w:val="24"/>
        </w:rPr>
      </w:pPr>
    </w:p>
    <w:p w14:paraId="34C96971" w14:textId="10586755" w:rsidR="00664AD6" w:rsidRDefault="00664AD6">
      <w:pPr>
        <w:spacing w:line="240" w:lineRule="auto"/>
        <w:rPr>
          <w:rFonts w:ascii="Calibri" w:eastAsia="Calibri" w:hAnsi="Calibri" w:cs="Calibri"/>
        </w:rPr>
      </w:pPr>
      <w:r>
        <w:rPr>
          <w:rFonts w:ascii="Calibri" w:eastAsia="Calibri" w:hAnsi="Calibri" w:cs="Calibri"/>
          <w:sz w:val="24"/>
          <w:szCs w:val="24"/>
        </w:rPr>
        <w:t>Our meetings were all noticed publicly, both inviting the public in person when the timeline allowed, and electronically once WA State guidelines were in effect</w:t>
      </w:r>
      <w:r w:rsidR="004F166A">
        <w:rPr>
          <w:rFonts w:ascii="Calibri" w:eastAsia="Calibri" w:hAnsi="Calibri" w:cs="Calibri"/>
          <w:sz w:val="24"/>
          <w:szCs w:val="24"/>
        </w:rPr>
        <w:t xml:space="preserve"> per LMC 2.98.050</w:t>
      </w:r>
      <w:r>
        <w:rPr>
          <w:rFonts w:ascii="Calibri" w:eastAsia="Calibri" w:hAnsi="Calibri" w:cs="Calibri"/>
          <w:sz w:val="24"/>
          <w:szCs w:val="24"/>
        </w:rPr>
        <w:t xml:space="preserve">.  The Commission requested and </w:t>
      </w:r>
      <w:r w:rsidR="004F166A">
        <w:rPr>
          <w:rFonts w:ascii="Calibri" w:eastAsia="Calibri" w:hAnsi="Calibri" w:cs="Calibri"/>
          <w:sz w:val="24"/>
          <w:szCs w:val="24"/>
        </w:rPr>
        <w:t xml:space="preserve">was granted </w:t>
      </w:r>
      <w:r>
        <w:rPr>
          <w:rFonts w:ascii="Calibri" w:eastAsia="Calibri" w:hAnsi="Calibri" w:cs="Calibri"/>
          <w:sz w:val="24"/>
          <w:szCs w:val="24"/>
        </w:rPr>
        <w:t xml:space="preserve">approval from City Council to complete our work once it extended beyond the deadline due to </w:t>
      </w:r>
      <w:r w:rsidR="004F166A">
        <w:rPr>
          <w:rFonts w:ascii="Calibri" w:eastAsia="Calibri" w:hAnsi="Calibri" w:cs="Calibri"/>
          <w:sz w:val="24"/>
          <w:szCs w:val="24"/>
        </w:rPr>
        <w:t xml:space="preserve">the unforeseen </w:t>
      </w:r>
      <w:r>
        <w:rPr>
          <w:rFonts w:ascii="Calibri" w:eastAsia="Calibri" w:hAnsi="Calibri" w:cs="Calibri"/>
          <w:sz w:val="24"/>
          <w:szCs w:val="24"/>
        </w:rPr>
        <w:t xml:space="preserve">global pandemic.  </w:t>
      </w:r>
      <w:r w:rsidR="004F166A">
        <w:rPr>
          <w:rFonts w:ascii="Calibri" w:eastAsia="Calibri" w:hAnsi="Calibri" w:cs="Calibri"/>
          <w:sz w:val="24"/>
          <w:szCs w:val="24"/>
        </w:rPr>
        <w:t>T</w:t>
      </w:r>
      <w:r>
        <w:rPr>
          <w:rFonts w:ascii="Calibri" w:eastAsia="Calibri" w:hAnsi="Calibri" w:cs="Calibri"/>
          <w:sz w:val="24"/>
          <w:szCs w:val="24"/>
        </w:rPr>
        <w:t>wo Public Hearings were held in accordance with requirements</w:t>
      </w:r>
      <w:r w:rsidR="004F166A">
        <w:rPr>
          <w:rFonts w:ascii="Calibri" w:eastAsia="Calibri" w:hAnsi="Calibri" w:cs="Calibri"/>
          <w:sz w:val="24"/>
          <w:szCs w:val="24"/>
        </w:rPr>
        <w:t>,</w:t>
      </w:r>
      <w:r>
        <w:rPr>
          <w:rFonts w:ascii="Calibri" w:eastAsia="Calibri" w:hAnsi="Calibri" w:cs="Calibri"/>
          <w:sz w:val="24"/>
          <w:szCs w:val="24"/>
        </w:rPr>
        <w:t xml:space="preserve"> </w:t>
      </w:r>
      <w:r w:rsidR="004F166A">
        <w:rPr>
          <w:rFonts w:ascii="Calibri" w:eastAsia="Calibri" w:hAnsi="Calibri" w:cs="Calibri"/>
          <w:sz w:val="24"/>
          <w:szCs w:val="24"/>
        </w:rPr>
        <w:t xml:space="preserve">also </w:t>
      </w:r>
      <w:r>
        <w:rPr>
          <w:rFonts w:ascii="Calibri" w:eastAsia="Calibri" w:hAnsi="Calibri" w:cs="Calibri"/>
          <w:sz w:val="24"/>
          <w:szCs w:val="24"/>
        </w:rPr>
        <w:t>a</w:t>
      </w:r>
      <w:r w:rsidR="004F166A">
        <w:rPr>
          <w:rFonts w:ascii="Calibri" w:eastAsia="Calibri" w:hAnsi="Calibri" w:cs="Calibri"/>
          <w:sz w:val="24"/>
          <w:szCs w:val="24"/>
        </w:rPr>
        <w:t>s outlined in LMC 2.98.050</w:t>
      </w:r>
      <w:r>
        <w:rPr>
          <w:rFonts w:ascii="Calibri" w:eastAsia="Calibri" w:hAnsi="Calibri" w:cs="Calibri"/>
          <w:sz w:val="24"/>
          <w:szCs w:val="24"/>
        </w:rPr>
        <w:t>.</w:t>
      </w:r>
    </w:p>
    <w:p w14:paraId="378BAA69" w14:textId="77777777" w:rsidR="004C00AD" w:rsidRDefault="004C00AD">
      <w:pPr>
        <w:spacing w:line="240" w:lineRule="auto"/>
        <w:rPr>
          <w:rFonts w:ascii="Calibri" w:eastAsia="Calibri" w:hAnsi="Calibri" w:cs="Calibri"/>
        </w:rPr>
      </w:pPr>
    </w:p>
    <w:p w14:paraId="74F2F149" w14:textId="2308C92D" w:rsidR="00EE6D7C" w:rsidRDefault="00154033">
      <w:pPr>
        <w:spacing w:line="240" w:lineRule="auto"/>
        <w:rPr>
          <w:rFonts w:ascii="Calibri" w:eastAsia="Calibri" w:hAnsi="Calibri" w:cs="Calibri"/>
          <w:sz w:val="24"/>
          <w:szCs w:val="24"/>
        </w:rPr>
      </w:pPr>
      <w:r>
        <w:rPr>
          <w:rFonts w:ascii="Calibri" w:eastAsia="Calibri" w:hAnsi="Calibri" w:cs="Calibri"/>
          <w:sz w:val="24"/>
          <w:szCs w:val="24"/>
        </w:rPr>
        <w:t>To begin the process of determining fair salaries for the Mayor and Council, the commission started by comparing Lynnwood with other cities in our region with the same strong Mayor/Council form of municipal government. The initial number of comparable cities in Washington State was twenty (20). The commission compared these cities by budget, economy, transit status and population</w:t>
      </w:r>
      <w:r w:rsidR="00EE6D7C">
        <w:rPr>
          <w:rFonts w:ascii="Calibri" w:eastAsia="Calibri" w:hAnsi="Calibri" w:cs="Calibri"/>
          <w:sz w:val="24"/>
          <w:szCs w:val="24"/>
        </w:rPr>
        <w:t xml:space="preserve">, then reduced </w:t>
      </w:r>
      <w:r>
        <w:rPr>
          <w:rFonts w:ascii="Calibri" w:eastAsia="Calibri" w:hAnsi="Calibri" w:cs="Calibri"/>
          <w:sz w:val="24"/>
          <w:szCs w:val="24"/>
        </w:rPr>
        <w:t>the list down to the five (5) cities that were most similar to Lynnwood.  The final list compares Lynnwood</w:t>
      </w:r>
      <w:r w:rsidR="00897EB6">
        <w:rPr>
          <w:rFonts w:ascii="Calibri" w:eastAsia="Calibri" w:hAnsi="Calibri" w:cs="Calibri"/>
          <w:sz w:val="24"/>
          <w:szCs w:val="24"/>
        </w:rPr>
        <w:t xml:space="preserve"> (</w:t>
      </w:r>
      <w:r>
        <w:rPr>
          <w:rFonts w:ascii="Calibri" w:eastAsia="Calibri" w:hAnsi="Calibri" w:cs="Calibri"/>
          <w:sz w:val="24"/>
          <w:szCs w:val="24"/>
        </w:rPr>
        <w:t>population of 38.5K</w:t>
      </w:r>
      <w:r w:rsidR="00897EB6">
        <w:rPr>
          <w:rFonts w:ascii="Calibri" w:eastAsia="Calibri" w:hAnsi="Calibri" w:cs="Calibri"/>
          <w:sz w:val="24"/>
          <w:szCs w:val="24"/>
        </w:rPr>
        <w:t>)</w:t>
      </w:r>
      <w:r>
        <w:rPr>
          <w:rFonts w:ascii="Calibri" w:eastAsia="Calibri" w:hAnsi="Calibri" w:cs="Calibri"/>
          <w:sz w:val="24"/>
          <w:szCs w:val="24"/>
        </w:rPr>
        <w:t xml:space="preserve"> with</w:t>
      </w:r>
      <w:r w:rsidR="002C7E56">
        <w:rPr>
          <w:rFonts w:ascii="Calibri" w:eastAsia="Calibri" w:hAnsi="Calibri" w:cs="Calibri"/>
          <w:sz w:val="24"/>
          <w:szCs w:val="24"/>
        </w:rPr>
        <w:t>:</w:t>
      </w:r>
    </w:p>
    <w:p w14:paraId="51BA5E4F" w14:textId="77777777" w:rsidR="00EE6D7C" w:rsidRDefault="00EE6D7C">
      <w:pPr>
        <w:spacing w:line="240" w:lineRule="auto"/>
        <w:rPr>
          <w:rFonts w:ascii="Calibri" w:eastAsia="Calibri" w:hAnsi="Calibri" w:cs="Calibri"/>
          <w:sz w:val="24"/>
          <w:szCs w:val="24"/>
        </w:rPr>
      </w:pPr>
    </w:p>
    <w:p w14:paraId="228E1038" w14:textId="77777777" w:rsidR="00EE6D7C" w:rsidRPr="00EE6D7C" w:rsidRDefault="00154033" w:rsidP="00EE6D7C">
      <w:pPr>
        <w:pStyle w:val="ListParagraph"/>
        <w:numPr>
          <w:ilvl w:val="0"/>
          <w:numId w:val="1"/>
        </w:numPr>
        <w:spacing w:line="240" w:lineRule="auto"/>
        <w:rPr>
          <w:rFonts w:ascii="Calibri" w:eastAsia="Calibri" w:hAnsi="Calibri" w:cs="Calibri"/>
          <w:sz w:val="24"/>
          <w:szCs w:val="24"/>
        </w:rPr>
      </w:pPr>
      <w:r w:rsidRPr="00EE6D7C">
        <w:rPr>
          <w:rFonts w:ascii="Calibri" w:eastAsia="Calibri" w:hAnsi="Calibri" w:cs="Calibri"/>
          <w:sz w:val="24"/>
          <w:szCs w:val="24"/>
        </w:rPr>
        <w:t>Redmond 67.7K</w:t>
      </w:r>
    </w:p>
    <w:p w14:paraId="4F4CA304" w14:textId="77777777" w:rsidR="00EE6D7C" w:rsidRPr="00EE6D7C" w:rsidRDefault="00154033" w:rsidP="00EE6D7C">
      <w:pPr>
        <w:pStyle w:val="ListParagraph"/>
        <w:numPr>
          <w:ilvl w:val="0"/>
          <w:numId w:val="1"/>
        </w:numPr>
        <w:spacing w:line="240" w:lineRule="auto"/>
        <w:rPr>
          <w:rFonts w:ascii="Calibri" w:eastAsia="Calibri" w:hAnsi="Calibri" w:cs="Calibri"/>
          <w:sz w:val="24"/>
          <w:szCs w:val="24"/>
        </w:rPr>
      </w:pPr>
      <w:r w:rsidRPr="00EE6D7C">
        <w:rPr>
          <w:rFonts w:ascii="Calibri" w:eastAsia="Calibri" w:hAnsi="Calibri" w:cs="Calibri"/>
          <w:sz w:val="24"/>
          <w:szCs w:val="24"/>
        </w:rPr>
        <w:t xml:space="preserve">Edmonds 42.7K </w:t>
      </w:r>
    </w:p>
    <w:p w14:paraId="177F5392" w14:textId="77777777" w:rsidR="00EE6D7C" w:rsidRPr="00EE6D7C" w:rsidRDefault="00154033" w:rsidP="00EE6D7C">
      <w:pPr>
        <w:pStyle w:val="ListParagraph"/>
        <w:numPr>
          <w:ilvl w:val="0"/>
          <w:numId w:val="1"/>
        </w:numPr>
        <w:spacing w:line="240" w:lineRule="auto"/>
        <w:rPr>
          <w:rFonts w:ascii="Calibri" w:eastAsia="Calibri" w:hAnsi="Calibri" w:cs="Calibri"/>
          <w:sz w:val="24"/>
          <w:szCs w:val="24"/>
        </w:rPr>
      </w:pPr>
      <w:r w:rsidRPr="00EE6D7C">
        <w:rPr>
          <w:rFonts w:ascii="Calibri" w:eastAsia="Calibri" w:hAnsi="Calibri" w:cs="Calibri"/>
          <w:sz w:val="24"/>
          <w:szCs w:val="24"/>
        </w:rPr>
        <w:t>Bremerton 41.2K</w:t>
      </w:r>
    </w:p>
    <w:p w14:paraId="3CCC2CDE" w14:textId="77777777" w:rsidR="00EE6D7C" w:rsidRPr="00EE6D7C" w:rsidRDefault="00154033" w:rsidP="00EE6D7C">
      <w:pPr>
        <w:pStyle w:val="ListParagraph"/>
        <w:numPr>
          <w:ilvl w:val="0"/>
          <w:numId w:val="1"/>
        </w:numPr>
        <w:spacing w:line="240" w:lineRule="auto"/>
        <w:rPr>
          <w:rFonts w:ascii="Calibri" w:eastAsia="Calibri" w:hAnsi="Calibri" w:cs="Calibri"/>
          <w:sz w:val="24"/>
          <w:szCs w:val="24"/>
        </w:rPr>
      </w:pPr>
      <w:r w:rsidRPr="00EE6D7C">
        <w:rPr>
          <w:rFonts w:ascii="Calibri" w:eastAsia="Calibri" w:hAnsi="Calibri" w:cs="Calibri"/>
          <w:sz w:val="24"/>
          <w:szCs w:val="24"/>
        </w:rPr>
        <w:t>Issaquah 39.3K</w:t>
      </w:r>
    </w:p>
    <w:p w14:paraId="0415542B" w14:textId="69DEB8D8" w:rsidR="004C00AD" w:rsidRPr="009C2379" w:rsidRDefault="00154033" w:rsidP="00EE6D7C">
      <w:pPr>
        <w:pStyle w:val="ListParagraph"/>
        <w:numPr>
          <w:ilvl w:val="0"/>
          <w:numId w:val="1"/>
        </w:numPr>
        <w:spacing w:line="240" w:lineRule="auto"/>
        <w:rPr>
          <w:rFonts w:ascii="Calibri" w:eastAsia="Calibri" w:hAnsi="Calibri" w:cs="Calibri"/>
        </w:rPr>
      </w:pPr>
      <w:r w:rsidRPr="00EE6D7C">
        <w:rPr>
          <w:rFonts w:ascii="Calibri" w:eastAsia="Calibri" w:hAnsi="Calibri" w:cs="Calibri"/>
          <w:sz w:val="24"/>
          <w:szCs w:val="24"/>
        </w:rPr>
        <w:t>Mount Vernon 35.7K</w:t>
      </w:r>
    </w:p>
    <w:p w14:paraId="414A96D1" w14:textId="081646A8" w:rsidR="004C00AD" w:rsidRDefault="004C00AD">
      <w:pPr>
        <w:spacing w:line="240" w:lineRule="auto"/>
        <w:rPr>
          <w:rFonts w:ascii="Calibri" w:eastAsia="Calibri" w:hAnsi="Calibri" w:cs="Calibri"/>
        </w:rPr>
      </w:pPr>
    </w:p>
    <w:p w14:paraId="59A158EC" w14:textId="77777777" w:rsidR="009C2379" w:rsidRDefault="009C2379">
      <w:pPr>
        <w:spacing w:line="240" w:lineRule="auto"/>
        <w:rPr>
          <w:rFonts w:ascii="Calibri" w:eastAsia="Calibri" w:hAnsi="Calibri" w:cs="Calibri"/>
        </w:rPr>
      </w:pPr>
    </w:p>
    <w:p w14:paraId="36FD9402" w14:textId="77777777" w:rsidR="004F166A" w:rsidRDefault="004F166A">
      <w:pPr>
        <w:spacing w:line="240" w:lineRule="auto"/>
        <w:rPr>
          <w:rFonts w:ascii="Calibri" w:eastAsia="Calibri" w:hAnsi="Calibri" w:cs="Calibri"/>
          <w:sz w:val="24"/>
          <w:szCs w:val="24"/>
        </w:rPr>
      </w:pPr>
    </w:p>
    <w:p w14:paraId="6588954F" w14:textId="62822CCD" w:rsidR="004C00AD" w:rsidRDefault="00154033">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In-depth research was done to determine the pay-scale and benefits that each city provided to their </w:t>
      </w:r>
      <w:r w:rsidR="002C7E56">
        <w:rPr>
          <w:rFonts w:ascii="Calibri" w:eastAsia="Calibri" w:hAnsi="Calibri" w:cs="Calibri"/>
          <w:sz w:val="24"/>
          <w:szCs w:val="24"/>
        </w:rPr>
        <w:t>M</w:t>
      </w:r>
      <w:r>
        <w:rPr>
          <w:rFonts w:ascii="Calibri" w:eastAsia="Calibri" w:hAnsi="Calibri" w:cs="Calibri"/>
          <w:sz w:val="24"/>
          <w:szCs w:val="24"/>
        </w:rPr>
        <w:t>ayor and</w:t>
      </w:r>
      <w:r w:rsidR="002C7E56">
        <w:rPr>
          <w:rFonts w:ascii="Calibri" w:eastAsia="Calibri" w:hAnsi="Calibri" w:cs="Calibri"/>
          <w:sz w:val="24"/>
          <w:szCs w:val="24"/>
        </w:rPr>
        <w:t xml:space="preserve"> C</w:t>
      </w:r>
      <w:r>
        <w:rPr>
          <w:rFonts w:ascii="Calibri" w:eastAsia="Calibri" w:hAnsi="Calibri" w:cs="Calibri"/>
          <w:sz w:val="24"/>
          <w:szCs w:val="24"/>
        </w:rPr>
        <w:t xml:space="preserve">ouncil </w:t>
      </w:r>
      <w:r w:rsidR="002C7E56">
        <w:rPr>
          <w:rFonts w:ascii="Calibri" w:eastAsia="Calibri" w:hAnsi="Calibri" w:cs="Calibri"/>
          <w:sz w:val="24"/>
          <w:szCs w:val="24"/>
        </w:rPr>
        <w:t>M</w:t>
      </w:r>
      <w:r>
        <w:rPr>
          <w:rFonts w:ascii="Calibri" w:eastAsia="Calibri" w:hAnsi="Calibri" w:cs="Calibri"/>
          <w:sz w:val="24"/>
          <w:szCs w:val="24"/>
        </w:rPr>
        <w:t xml:space="preserve">embers. Due to Covid-19, </w:t>
      </w:r>
      <w:r w:rsidR="00897EB6">
        <w:rPr>
          <w:rFonts w:ascii="Calibri" w:eastAsia="Calibri" w:hAnsi="Calibri" w:cs="Calibri"/>
          <w:sz w:val="24"/>
          <w:szCs w:val="24"/>
        </w:rPr>
        <w:t xml:space="preserve">much of </w:t>
      </w:r>
      <w:r>
        <w:rPr>
          <w:rFonts w:ascii="Calibri" w:eastAsia="Calibri" w:hAnsi="Calibri" w:cs="Calibri"/>
          <w:sz w:val="24"/>
          <w:szCs w:val="24"/>
        </w:rPr>
        <w:t>the research of the commission was done remotely consisting of online searches, phone calls and emails with human resources and salary commissions in the other cities.</w:t>
      </w:r>
    </w:p>
    <w:p w14:paraId="43D4D92E" w14:textId="77777777" w:rsidR="004C00AD" w:rsidRDefault="004C00AD">
      <w:pPr>
        <w:spacing w:line="240" w:lineRule="auto"/>
        <w:rPr>
          <w:rFonts w:ascii="Calibri" w:eastAsia="Calibri" w:hAnsi="Calibri" w:cs="Calibri"/>
          <w:sz w:val="24"/>
          <w:szCs w:val="24"/>
        </w:rPr>
      </w:pPr>
    </w:p>
    <w:p w14:paraId="579C9F9D" w14:textId="54F2DF27" w:rsidR="004C00AD" w:rsidRDefault="00154033">
      <w:pPr>
        <w:spacing w:line="240" w:lineRule="auto"/>
        <w:rPr>
          <w:rFonts w:ascii="Calibri" w:eastAsia="Calibri" w:hAnsi="Calibri" w:cs="Calibri"/>
        </w:rPr>
      </w:pPr>
      <w:r>
        <w:rPr>
          <w:rFonts w:ascii="Calibri" w:eastAsia="Calibri" w:hAnsi="Calibri" w:cs="Calibri"/>
          <w:sz w:val="24"/>
          <w:szCs w:val="24"/>
        </w:rPr>
        <w:t xml:space="preserve">The commission found it necessary to go beyond simple salary comparisons with each city. This research included salary, benefits, and dependent benefits for mayors, councils and city council presidents. The Lynnwood Salary Commission is restricted solely to salaries and was not empowered to change the benefits for the mayor or council. However, </w:t>
      </w:r>
      <w:r w:rsidR="008F6672">
        <w:rPr>
          <w:rFonts w:ascii="Calibri" w:eastAsia="Calibri" w:hAnsi="Calibri" w:cs="Calibri"/>
          <w:sz w:val="24"/>
          <w:szCs w:val="24"/>
        </w:rPr>
        <w:t>we</w:t>
      </w:r>
      <w:r>
        <w:rPr>
          <w:rFonts w:ascii="Calibri" w:eastAsia="Calibri" w:hAnsi="Calibri" w:cs="Calibri"/>
          <w:sz w:val="24"/>
          <w:szCs w:val="24"/>
        </w:rPr>
        <w:t xml:space="preserve"> felt that a broader look at comparable compensation was necessary to set salaries at the fairest level possible.  In addition, the commission branched out beyond municipal comparisons and considered the salaries of individuals in the private and non-profit sector. </w:t>
      </w:r>
    </w:p>
    <w:p w14:paraId="2EA42513" w14:textId="77777777" w:rsidR="004C00AD" w:rsidRDefault="004C00AD">
      <w:pPr>
        <w:spacing w:line="240" w:lineRule="auto"/>
        <w:rPr>
          <w:rFonts w:ascii="Calibri" w:eastAsia="Calibri" w:hAnsi="Calibri" w:cs="Calibri"/>
        </w:rPr>
      </w:pPr>
    </w:p>
    <w:p w14:paraId="2FBFC100" w14:textId="4BEE59F9" w:rsidR="002C7E56" w:rsidRDefault="00154033">
      <w:pPr>
        <w:spacing w:line="240" w:lineRule="auto"/>
        <w:rPr>
          <w:rFonts w:ascii="Calibri" w:eastAsia="Calibri" w:hAnsi="Calibri" w:cs="Calibri"/>
          <w:sz w:val="24"/>
          <w:szCs w:val="24"/>
        </w:rPr>
      </w:pPr>
      <w:r>
        <w:rPr>
          <w:rFonts w:ascii="Calibri" w:eastAsia="Calibri" w:hAnsi="Calibri" w:cs="Calibri"/>
          <w:sz w:val="24"/>
          <w:szCs w:val="24"/>
        </w:rPr>
        <w:t xml:space="preserve">After </w:t>
      </w:r>
      <w:r w:rsidR="005B3ED2">
        <w:rPr>
          <w:rFonts w:ascii="Calibri" w:eastAsia="Calibri" w:hAnsi="Calibri" w:cs="Calibri"/>
          <w:sz w:val="24"/>
          <w:szCs w:val="24"/>
        </w:rPr>
        <w:t xml:space="preserve">considerable </w:t>
      </w:r>
      <w:r>
        <w:rPr>
          <w:rFonts w:ascii="Calibri" w:eastAsia="Calibri" w:hAnsi="Calibri" w:cs="Calibri"/>
          <w:sz w:val="24"/>
          <w:szCs w:val="24"/>
        </w:rPr>
        <w:t>comparison and discussion</w:t>
      </w:r>
      <w:r w:rsidR="002724D2">
        <w:rPr>
          <w:rFonts w:ascii="Calibri" w:eastAsia="Calibri" w:hAnsi="Calibri" w:cs="Calibri"/>
          <w:sz w:val="24"/>
          <w:szCs w:val="24"/>
        </w:rPr>
        <w:t>,</w:t>
      </w:r>
      <w:r>
        <w:rPr>
          <w:rFonts w:ascii="Calibri" w:eastAsia="Calibri" w:hAnsi="Calibri" w:cs="Calibri"/>
          <w:sz w:val="24"/>
          <w:szCs w:val="24"/>
        </w:rPr>
        <w:t xml:space="preserve"> the commission determined that the salary of the Mayor is below that of comparable cities and Chief Executive Officers. </w:t>
      </w:r>
    </w:p>
    <w:p w14:paraId="6A2F17FA" w14:textId="74A3173F" w:rsidR="004C00AD" w:rsidRDefault="00154033">
      <w:pPr>
        <w:spacing w:line="240" w:lineRule="auto"/>
        <w:rPr>
          <w:rFonts w:ascii="Calibri" w:eastAsia="Calibri" w:hAnsi="Calibri" w:cs="Calibri"/>
          <w:sz w:val="24"/>
          <w:szCs w:val="24"/>
        </w:rPr>
      </w:pPr>
      <w:r>
        <w:rPr>
          <w:rFonts w:ascii="Calibri" w:eastAsia="Calibri" w:hAnsi="Calibri" w:cs="Calibri"/>
          <w:sz w:val="24"/>
          <w:szCs w:val="24"/>
        </w:rPr>
        <w:t xml:space="preserve">As such, the commission recommends matching the average </w:t>
      </w:r>
      <w:r w:rsidR="00897EB6">
        <w:rPr>
          <w:rFonts w:ascii="Calibri" w:eastAsia="Calibri" w:hAnsi="Calibri" w:cs="Calibri"/>
          <w:sz w:val="24"/>
          <w:szCs w:val="24"/>
        </w:rPr>
        <w:t>M</w:t>
      </w:r>
      <w:r>
        <w:rPr>
          <w:rFonts w:ascii="Calibri" w:eastAsia="Calibri" w:hAnsi="Calibri" w:cs="Calibri"/>
          <w:sz w:val="24"/>
          <w:szCs w:val="24"/>
        </w:rPr>
        <w:t xml:space="preserve">ayoral salary of </w:t>
      </w:r>
      <w:r w:rsidR="00897EB6">
        <w:rPr>
          <w:rFonts w:ascii="Calibri" w:eastAsia="Calibri" w:hAnsi="Calibri" w:cs="Calibri"/>
          <w:sz w:val="24"/>
          <w:szCs w:val="24"/>
        </w:rPr>
        <w:t xml:space="preserve">the </w:t>
      </w:r>
      <w:r>
        <w:rPr>
          <w:rFonts w:ascii="Calibri" w:eastAsia="Calibri" w:hAnsi="Calibri" w:cs="Calibri"/>
          <w:sz w:val="24"/>
          <w:szCs w:val="24"/>
        </w:rPr>
        <w:t>comparable cities by instituting a 10.54% salary increase to $124,107.</w:t>
      </w:r>
    </w:p>
    <w:p w14:paraId="2BB7B600" w14:textId="77777777" w:rsidR="004C00AD" w:rsidRDefault="004C00AD">
      <w:pPr>
        <w:spacing w:line="240" w:lineRule="auto"/>
        <w:rPr>
          <w:rFonts w:ascii="Calibri" w:eastAsia="Calibri" w:hAnsi="Calibri" w:cs="Calibri"/>
          <w:sz w:val="24"/>
          <w:szCs w:val="24"/>
        </w:rPr>
      </w:pPr>
    </w:p>
    <w:p w14:paraId="573E5C34" w14:textId="77777777" w:rsidR="008F6672" w:rsidRDefault="00154033">
      <w:pPr>
        <w:spacing w:line="240" w:lineRule="auto"/>
        <w:rPr>
          <w:rFonts w:ascii="Calibri" w:eastAsia="Calibri" w:hAnsi="Calibri" w:cs="Calibri"/>
          <w:sz w:val="24"/>
          <w:szCs w:val="24"/>
        </w:rPr>
      </w:pPr>
      <w:r>
        <w:rPr>
          <w:rFonts w:ascii="Calibri" w:eastAsia="Calibri" w:hAnsi="Calibri" w:cs="Calibri"/>
          <w:sz w:val="24"/>
          <w:szCs w:val="24"/>
        </w:rPr>
        <w:t xml:space="preserve">In order to be fair, the commission used the same system to evaluate City Council salaries that was used to evaluate </w:t>
      </w:r>
      <w:r w:rsidR="00897EB6">
        <w:rPr>
          <w:rFonts w:ascii="Calibri" w:eastAsia="Calibri" w:hAnsi="Calibri" w:cs="Calibri"/>
          <w:sz w:val="24"/>
          <w:szCs w:val="24"/>
        </w:rPr>
        <w:t>M</w:t>
      </w:r>
      <w:r>
        <w:rPr>
          <w:rFonts w:ascii="Calibri" w:eastAsia="Calibri" w:hAnsi="Calibri" w:cs="Calibri"/>
          <w:sz w:val="24"/>
          <w:szCs w:val="24"/>
        </w:rPr>
        <w:t xml:space="preserve">ayoral salary. The </w:t>
      </w:r>
      <w:r w:rsidR="00897EB6">
        <w:rPr>
          <w:rFonts w:ascii="Calibri" w:eastAsia="Calibri" w:hAnsi="Calibri" w:cs="Calibri"/>
          <w:sz w:val="24"/>
          <w:szCs w:val="24"/>
        </w:rPr>
        <w:t xml:space="preserve">current </w:t>
      </w:r>
      <w:r>
        <w:rPr>
          <w:rFonts w:ascii="Calibri" w:eastAsia="Calibri" w:hAnsi="Calibri" w:cs="Calibri"/>
          <w:sz w:val="24"/>
          <w:szCs w:val="24"/>
        </w:rPr>
        <w:t xml:space="preserve">salary of the City Council is $900 per month in base salary and an additional </w:t>
      </w:r>
      <w:r w:rsidR="00897EB6">
        <w:rPr>
          <w:rFonts w:ascii="Calibri" w:eastAsia="Calibri" w:hAnsi="Calibri" w:cs="Calibri"/>
          <w:sz w:val="24"/>
          <w:szCs w:val="24"/>
        </w:rPr>
        <w:t xml:space="preserve">amount </w:t>
      </w:r>
      <w:r>
        <w:rPr>
          <w:rFonts w:ascii="Calibri" w:eastAsia="Calibri" w:hAnsi="Calibri" w:cs="Calibri"/>
          <w:sz w:val="24"/>
          <w:szCs w:val="24"/>
        </w:rPr>
        <w:t xml:space="preserve">up to $750 per month in meeting pay, making a combined total salary of $19,800 per year. </w:t>
      </w:r>
    </w:p>
    <w:p w14:paraId="41CDF238" w14:textId="734C7556" w:rsidR="004C00AD" w:rsidRDefault="00154033">
      <w:pPr>
        <w:spacing w:line="240" w:lineRule="auto"/>
        <w:rPr>
          <w:rFonts w:ascii="Calibri" w:eastAsia="Calibri" w:hAnsi="Calibri" w:cs="Calibri"/>
          <w:sz w:val="24"/>
          <w:szCs w:val="24"/>
        </w:rPr>
      </w:pPr>
      <w:r>
        <w:rPr>
          <w:rFonts w:ascii="Calibri" w:eastAsia="Calibri" w:hAnsi="Calibri" w:cs="Calibri"/>
          <w:sz w:val="24"/>
          <w:szCs w:val="24"/>
        </w:rPr>
        <w:t>Th</w:t>
      </w:r>
      <w:r w:rsidR="00EE6D7C">
        <w:rPr>
          <w:rFonts w:ascii="Calibri" w:eastAsia="Calibri" w:hAnsi="Calibri" w:cs="Calibri"/>
          <w:sz w:val="24"/>
          <w:szCs w:val="24"/>
        </w:rPr>
        <w:t>is</w:t>
      </w:r>
      <w:r>
        <w:rPr>
          <w:rFonts w:ascii="Calibri" w:eastAsia="Calibri" w:hAnsi="Calibri" w:cs="Calibri"/>
          <w:sz w:val="24"/>
          <w:szCs w:val="24"/>
        </w:rPr>
        <w:t xml:space="preserve"> commission recommends that meeting pay </w:t>
      </w:r>
      <w:r w:rsidR="002724D2">
        <w:rPr>
          <w:rFonts w:ascii="Calibri" w:eastAsia="Calibri" w:hAnsi="Calibri" w:cs="Calibri"/>
          <w:sz w:val="24"/>
          <w:szCs w:val="24"/>
        </w:rPr>
        <w:t>(</w:t>
      </w:r>
      <w:r w:rsidR="002C7E56">
        <w:rPr>
          <w:rFonts w:ascii="Calibri" w:eastAsia="Calibri" w:hAnsi="Calibri" w:cs="Calibri"/>
          <w:sz w:val="24"/>
          <w:szCs w:val="24"/>
        </w:rPr>
        <w:t>tied to meeting attendance</w:t>
      </w:r>
      <w:r w:rsidR="002724D2">
        <w:rPr>
          <w:rFonts w:ascii="Calibri" w:eastAsia="Calibri" w:hAnsi="Calibri" w:cs="Calibri"/>
          <w:sz w:val="24"/>
          <w:szCs w:val="24"/>
        </w:rPr>
        <w:t>)</w:t>
      </w:r>
      <w:r w:rsidR="002C7E56">
        <w:rPr>
          <w:rFonts w:ascii="Calibri" w:eastAsia="Calibri" w:hAnsi="Calibri" w:cs="Calibri"/>
          <w:sz w:val="24"/>
          <w:szCs w:val="24"/>
        </w:rPr>
        <w:t xml:space="preserve"> </w:t>
      </w:r>
      <w:r>
        <w:rPr>
          <w:rFonts w:ascii="Calibri" w:eastAsia="Calibri" w:hAnsi="Calibri" w:cs="Calibri"/>
          <w:sz w:val="24"/>
          <w:szCs w:val="24"/>
        </w:rPr>
        <w:t xml:space="preserve">be eliminated and City Council Members receive </w:t>
      </w:r>
      <w:r w:rsidR="00897EB6">
        <w:rPr>
          <w:rFonts w:ascii="Calibri" w:eastAsia="Calibri" w:hAnsi="Calibri" w:cs="Calibri"/>
          <w:sz w:val="24"/>
          <w:szCs w:val="24"/>
        </w:rPr>
        <w:t>one</w:t>
      </w:r>
      <w:r>
        <w:rPr>
          <w:rFonts w:ascii="Calibri" w:eastAsia="Calibri" w:hAnsi="Calibri" w:cs="Calibri"/>
          <w:sz w:val="24"/>
          <w:szCs w:val="24"/>
        </w:rPr>
        <w:t xml:space="preserve"> monthly base </w:t>
      </w:r>
      <w:r w:rsidR="009616FD">
        <w:rPr>
          <w:rFonts w:ascii="Calibri" w:eastAsia="Calibri" w:hAnsi="Calibri" w:cs="Calibri"/>
          <w:sz w:val="24"/>
          <w:szCs w:val="24"/>
        </w:rPr>
        <w:t>salary</w:t>
      </w:r>
      <w:r w:rsidR="004B7D59">
        <w:rPr>
          <w:rFonts w:ascii="Calibri" w:eastAsia="Calibri" w:hAnsi="Calibri" w:cs="Calibri"/>
          <w:sz w:val="24"/>
          <w:szCs w:val="24"/>
        </w:rPr>
        <w:t>, providing simplicity to the budget process and transparency to the public</w:t>
      </w:r>
      <w:r>
        <w:rPr>
          <w:rFonts w:ascii="Calibri" w:eastAsia="Calibri" w:hAnsi="Calibri" w:cs="Calibri"/>
          <w:sz w:val="24"/>
          <w:szCs w:val="24"/>
        </w:rPr>
        <w:t xml:space="preserve">. That </w:t>
      </w:r>
      <w:r w:rsidR="00897EB6">
        <w:rPr>
          <w:rFonts w:ascii="Calibri" w:eastAsia="Calibri" w:hAnsi="Calibri" w:cs="Calibri"/>
          <w:sz w:val="24"/>
          <w:szCs w:val="24"/>
        </w:rPr>
        <w:t xml:space="preserve">combined </w:t>
      </w:r>
      <w:r>
        <w:rPr>
          <w:rFonts w:ascii="Calibri" w:eastAsia="Calibri" w:hAnsi="Calibri" w:cs="Calibri"/>
          <w:sz w:val="24"/>
          <w:szCs w:val="24"/>
        </w:rPr>
        <w:t xml:space="preserve">figure is comparatively higher than the average of other cities used in the Salary Commission’s research. The commission therefore </w:t>
      </w:r>
      <w:r w:rsidR="00EE6D7C">
        <w:rPr>
          <w:rFonts w:ascii="Calibri" w:eastAsia="Calibri" w:hAnsi="Calibri" w:cs="Calibri"/>
          <w:sz w:val="24"/>
          <w:szCs w:val="24"/>
        </w:rPr>
        <w:t xml:space="preserve">further </w:t>
      </w:r>
      <w:r>
        <w:rPr>
          <w:rFonts w:ascii="Calibri" w:eastAsia="Calibri" w:hAnsi="Calibri" w:cs="Calibri"/>
          <w:sz w:val="24"/>
          <w:szCs w:val="24"/>
        </w:rPr>
        <w:t xml:space="preserve">recommends a reduction in City Council annual salary to $15,726 per year. This number reflects the average salary of the five other cities that we compared to Lynnwood.  Salary decreases shall become effective to incumbent City Council Members at their subsequent terms of office. </w:t>
      </w:r>
    </w:p>
    <w:p w14:paraId="2902E9B8" w14:textId="6FCD07F1" w:rsidR="004B7D59" w:rsidRDefault="004B7D59">
      <w:pPr>
        <w:spacing w:line="240" w:lineRule="auto"/>
        <w:rPr>
          <w:rFonts w:ascii="Calibri" w:eastAsia="Calibri" w:hAnsi="Calibri" w:cs="Calibri"/>
          <w:sz w:val="24"/>
          <w:szCs w:val="24"/>
        </w:rPr>
      </w:pPr>
    </w:p>
    <w:p w14:paraId="27B6890F" w14:textId="2A909697" w:rsidR="004B7D59" w:rsidRDefault="004B7D59">
      <w:pPr>
        <w:spacing w:line="240" w:lineRule="auto"/>
      </w:pPr>
      <w:r>
        <w:rPr>
          <w:rFonts w:ascii="Calibri" w:eastAsia="Calibri" w:hAnsi="Calibri" w:cs="Calibri"/>
          <w:sz w:val="24"/>
          <w:szCs w:val="24"/>
        </w:rPr>
        <w:t xml:space="preserve">The Commission also recommends that the Council President pay remain at $2,400 per year, </w:t>
      </w:r>
      <w:r w:rsidR="008F6672">
        <w:rPr>
          <w:rFonts w:ascii="Calibri" w:eastAsia="Calibri" w:hAnsi="Calibri" w:cs="Calibri"/>
          <w:sz w:val="24"/>
          <w:szCs w:val="24"/>
        </w:rPr>
        <w:t>to be</w:t>
      </w:r>
      <w:r>
        <w:rPr>
          <w:rFonts w:ascii="Calibri" w:eastAsia="Calibri" w:hAnsi="Calibri" w:cs="Calibri"/>
          <w:sz w:val="24"/>
          <w:szCs w:val="24"/>
        </w:rPr>
        <w:t xml:space="preserve"> paid in addition to the base Council salary.</w:t>
      </w:r>
    </w:p>
    <w:p w14:paraId="14D22E7B" w14:textId="77777777" w:rsidR="004C00AD" w:rsidRDefault="004C00AD">
      <w:pPr>
        <w:spacing w:line="240" w:lineRule="auto"/>
        <w:rPr>
          <w:rFonts w:ascii="Calibri" w:eastAsia="Calibri" w:hAnsi="Calibri" w:cs="Calibri"/>
        </w:rPr>
      </w:pPr>
    </w:p>
    <w:p w14:paraId="1D6340DB" w14:textId="6D772821" w:rsidR="0052059A" w:rsidRDefault="00154033">
      <w:pPr>
        <w:spacing w:line="240" w:lineRule="auto"/>
        <w:rPr>
          <w:rFonts w:ascii="Calibri" w:eastAsia="Calibri" w:hAnsi="Calibri" w:cs="Calibri"/>
          <w:sz w:val="24"/>
          <w:szCs w:val="24"/>
        </w:rPr>
      </w:pPr>
      <w:r>
        <w:rPr>
          <w:rFonts w:ascii="Calibri" w:eastAsia="Calibri" w:hAnsi="Calibri" w:cs="Calibri"/>
          <w:sz w:val="24"/>
          <w:szCs w:val="24"/>
        </w:rPr>
        <w:t xml:space="preserve">The commission is highly cognizant of the impact of Covid-19 on budgets and revenue. As a new commission, we are also one of the first to go about setting salaries with the full knowledge of how Covid-19 is causing fiscal uncertainty in the short and long term. </w:t>
      </w:r>
    </w:p>
    <w:p w14:paraId="555D5D9F" w14:textId="77777777" w:rsidR="0052059A" w:rsidRDefault="0052059A">
      <w:pPr>
        <w:spacing w:line="240" w:lineRule="auto"/>
        <w:rPr>
          <w:rFonts w:ascii="Calibri" w:eastAsia="Calibri" w:hAnsi="Calibri" w:cs="Calibri"/>
          <w:sz w:val="24"/>
          <w:szCs w:val="24"/>
        </w:rPr>
      </w:pPr>
    </w:p>
    <w:p w14:paraId="5E4DD9E2" w14:textId="1DDD30ED" w:rsidR="004C00AD" w:rsidRDefault="008F6672">
      <w:pPr>
        <w:spacing w:line="240" w:lineRule="auto"/>
        <w:rPr>
          <w:rFonts w:ascii="Calibri" w:eastAsia="Calibri" w:hAnsi="Calibri" w:cs="Calibri"/>
          <w:sz w:val="24"/>
          <w:szCs w:val="24"/>
        </w:rPr>
      </w:pPr>
      <w:r>
        <w:rPr>
          <w:rFonts w:ascii="Calibri" w:eastAsia="Calibri" w:hAnsi="Calibri" w:cs="Calibri"/>
          <w:sz w:val="24"/>
          <w:szCs w:val="24"/>
        </w:rPr>
        <w:t>Our</w:t>
      </w:r>
      <w:r w:rsidR="00A62BF6">
        <w:rPr>
          <w:rFonts w:ascii="Calibri" w:eastAsia="Calibri" w:hAnsi="Calibri" w:cs="Calibri"/>
          <w:sz w:val="24"/>
          <w:szCs w:val="24"/>
        </w:rPr>
        <w:t xml:space="preserve"> recommendations are net negative and i</w:t>
      </w:r>
      <w:r w:rsidR="00154033">
        <w:rPr>
          <w:rFonts w:ascii="Calibri" w:eastAsia="Calibri" w:hAnsi="Calibri" w:cs="Calibri"/>
          <w:sz w:val="24"/>
          <w:szCs w:val="24"/>
        </w:rPr>
        <w:t>n order to insulate Lynnwood from unknowns, the commission recommends any future increases for mayoral and council salaries be tied to the Consumer Price Index (CPI) for the Seattle-Tacoma-Bellevue area. If CPI goes up, salaries can be increased by the same percentage with a cap at 2.5%. If the CPI goes down, salary will remain unchanged. </w:t>
      </w:r>
    </w:p>
    <w:p w14:paraId="49AAA9BF" w14:textId="77777777" w:rsidR="009C2379" w:rsidRDefault="009C2379">
      <w:pPr>
        <w:spacing w:line="240" w:lineRule="auto"/>
        <w:rPr>
          <w:rFonts w:ascii="Calibri" w:eastAsia="Calibri" w:hAnsi="Calibri" w:cs="Calibri"/>
          <w:sz w:val="24"/>
          <w:szCs w:val="24"/>
        </w:rPr>
      </w:pPr>
    </w:p>
    <w:p w14:paraId="42E53B11" w14:textId="4290BE63" w:rsidR="008F6672" w:rsidRDefault="009C2379" w:rsidP="009C2379">
      <w:pPr>
        <w:spacing w:line="240" w:lineRule="auto"/>
        <w:rPr>
          <w:rFonts w:ascii="Calibri" w:eastAsia="Calibri" w:hAnsi="Calibri" w:cs="Calibri"/>
          <w:b/>
          <w:sz w:val="24"/>
          <w:szCs w:val="24"/>
        </w:rPr>
      </w:pPr>
      <w:r>
        <w:rPr>
          <w:rFonts w:ascii="Calibri" w:eastAsia="Calibri" w:hAnsi="Calibri" w:cs="Calibri"/>
          <w:sz w:val="24"/>
          <w:szCs w:val="24"/>
        </w:rPr>
        <w:t>Included is the PowerPoint presentation which summarizes the Salary Commission’s work.</w:t>
      </w:r>
    </w:p>
    <w:sectPr w:rsidR="008F6672" w:rsidSect="009C2379">
      <w:footerReference w:type="default" r:id="rId7"/>
      <w:pgSz w:w="12240" w:h="15840"/>
      <w:pgMar w:top="1440" w:right="1080" w:bottom="1440" w:left="1080" w:header="0" w:footer="0" w:gutter="0"/>
      <w:pgNumType w:start="1"/>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36C41" w14:textId="77777777" w:rsidR="007B50B1" w:rsidRDefault="007B50B1" w:rsidP="007F0870">
      <w:pPr>
        <w:spacing w:line="240" w:lineRule="auto"/>
      </w:pPr>
      <w:r>
        <w:separator/>
      </w:r>
    </w:p>
  </w:endnote>
  <w:endnote w:type="continuationSeparator" w:id="0">
    <w:p w14:paraId="21981E1F" w14:textId="77777777" w:rsidR="007B50B1" w:rsidRDefault="007B50B1" w:rsidP="007F08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3075832"/>
      <w:docPartObj>
        <w:docPartGallery w:val="Page Numbers (Bottom of Page)"/>
        <w:docPartUnique/>
      </w:docPartObj>
    </w:sdtPr>
    <w:sdtEndPr>
      <w:rPr>
        <w:noProof/>
      </w:rPr>
    </w:sdtEndPr>
    <w:sdtContent>
      <w:p w14:paraId="3D2AC794" w14:textId="3B217BBF" w:rsidR="007F0870" w:rsidRDefault="007F08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7D47D3" w14:textId="77777777" w:rsidR="007F0870" w:rsidRDefault="007F0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BE096" w14:textId="77777777" w:rsidR="007B50B1" w:rsidRDefault="007B50B1" w:rsidP="007F0870">
      <w:pPr>
        <w:spacing w:line="240" w:lineRule="auto"/>
      </w:pPr>
      <w:r>
        <w:separator/>
      </w:r>
    </w:p>
  </w:footnote>
  <w:footnote w:type="continuationSeparator" w:id="0">
    <w:p w14:paraId="6B37EA7A" w14:textId="77777777" w:rsidR="007B50B1" w:rsidRDefault="007B50B1" w:rsidP="007F08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F381F"/>
    <w:multiLevelType w:val="hybridMultilevel"/>
    <w:tmpl w:val="983C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569B4"/>
    <w:multiLevelType w:val="hybridMultilevel"/>
    <w:tmpl w:val="8F9001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E175D0"/>
    <w:multiLevelType w:val="hybridMultilevel"/>
    <w:tmpl w:val="8FE8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0AD"/>
    <w:rsid w:val="000F3DFD"/>
    <w:rsid w:val="00154033"/>
    <w:rsid w:val="001D07DE"/>
    <w:rsid w:val="002724D2"/>
    <w:rsid w:val="002C7E56"/>
    <w:rsid w:val="004B7D59"/>
    <w:rsid w:val="004C00AD"/>
    <w:rsid w:val="004F166A"/>
    <w:rsid w:val="0052059A"/>
    <w:rsid w:val="00584EC6"/>
    <w:rsid w:val="005B3ED2"/>
    <w:rsid w:val="00664AD6"/>
    <w:rsid w:val="007B50B1"/>
    <w:rsid w:val="007F0870"/>
    <w:rsid w:val="00897EB6"/>
    <w:rsid w:val="008F6672"/>
    <w:rsid w:val="009616FD"/>
    <w:rsid w:val="009C2379"/>
    <w:rsid w:val="00A62BF6"/>
    <w:rsid w:val="00C610C6"/>
    <w:rsid w:val="00CE490F"/>
    <w:rsid w:val="00EE6D7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F4D5"/>
  <w15:docId w15:val="{3DA44C2F-CFCA-4707-ADA1-89BDD3AF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76" w:lineRule="auto"/>
    </w:pPr>
  </w:style>
  <w:style w:type="paragraph" w:styleId="Heading1">
    <w:name w:val="heading 1"/>
    <w:basedOn w:val="LO-normal"/>
    <w:next w:val="Normal"/>
    <w:uiPriority w:val="9"/>
    <w:qFormat/>
    <w:pPr>
      <w:keepNext/>
      <w:keepLines/>
      <w:spacing w:before="400" w:after="120"/>
      <w:outlineLvl w:val="0"/>
    </w:pPr>
    <w:rPr>
      <w:sz w:val="40"/>
      <w:szCs w:val="40"/>
    </w:rPr>
  </w:style>
  <w:style w:type="paragraph" w:styleId="Heading2">
    <w:name w:val="heading 2"/>
    <w:basedOn w:val="LO-normal"/>
    <w:next w:val="Normal"/>
    <w:uiPriority w:val="9"/>
    <w:semiHidden/>
    <w:unhideWhenUsed/>
    <w:qFormat/>
    <w:pPr>
      <w:keepNext/>
      <w:keepLines/>
      <w:spacing w:before="360" w:after="120"/>
      <w:outlineLvl w:val="1"/>
    </w:pPr>
    <w:rPr>
      <w:sz w:val="32"/>
      <w:szCs w:val="32"/>
    </w:rPr>
  </w:style>
  <w:style w:type="paragraph" w:styleId="Heading3">
    <w:name w:val="heading 3"/>
    <w:basedOn w:val="LO-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LO-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LO-normal"/>
    <w:next w:val="Normal"/>
    <w:uiPriority w:val="9"/>
    <w:semiHidden/>
    <w:unhideWhenUsed/>
    <w:qFormat/>
    <w:pPr>
      <w:keepNext/>
      <w:keepLines/>
      <w:spacing w:before="240" w:after="80"/>
      <w:outlineLvl w:val="4"/>
    </w:pPr>
    <w:rPr>
      <w:color w:val="666666"/>
    </w:rPr>
  </w:style>
  <w:style w:type="paragraph" w:styleId="Heading6">
    <w:name w:val="heading 6"/>
    <w:basedOn w:val="LO-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uiPriority w:val="10"/>
    <w:qFormat/>
    <w:pPr>
      <w:keepNext/>
      <w:keepLines/>
      <w:spacing w:after="60"/>
    </w:pPr>
    <w:rPr>
      <w:sz w:val="52"/>
      <w:szCs w:val="52"/>
    </w:rPr>
  </w:style>
  <w:style w:type="paragraph" w:styleId="Subtitle">
    <w:name w:val="Subtitle"/>
    <w:basedOn w:val="LO-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E6D7C"/>
    <w:pPr>
      <w:ind w:left="720"/>
      <w:contextualSpacing/>
    </w:pPr>
    <w:rPr>
      <w:rFonts w:cs="Mangal"/>
      <w:szCs w:val="20"/>
    </w:rPr>
  </w:style>
  <w:style w:type="paragraph" w:styleId="Header">
    <w:name w:val="header"/>
    <w:basedOn w:val="Normal"/>
    <w:link w:val="HeaderChar"/>
    <w:uiPriority w:val="99"/>
    <w:unhideWhenUsed/>
    <w:rsid w:val="007F0870"/>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7F0870"/>
    <w:rPr>
      <w:rFonts w:cs="Mangal"/>
      <w:szCs w:val="20"/>
    </w:rPr>
  </w:style>
  <w:style w:type="paragraph" w:styleId="Footer">
    <w:name w:val="footer"/>
    <w:basedOn w:val="Normal"/>
    <w:link w:val="FooterChar"/>
    <w:uiPriority w:val="99"/>
    <w:unhideWhenUsed/>
    <w:rsid w:val="007F0870"/>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7F0870"/>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McGraw</dc:creator>
  <dc:description/>
  <cp:lastModifiedBy>Michele McGraw</cp:lastModifiedBy>
  <cp:revision>2</cp:revision>
  <dcterms:created xsi:type="dcterms:W3CDTF">2020-10-21T17:05:00Z</dcterms:created>
  <dcterms:modified xsi:type="dcterms:W3CDTF">2020-10-21T17:05:00Z</dcterms:modified>
  <dc:language>en-US</dc:language>
</cp:coreProperties>
</file>