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4D81" w14:textId="48EC11B4" w:rsidR="000D39C2" w:rsidRPr="000D39C2" w:rsidRDefault="000D39C2" w:rsidP="007952A6">
      <w:pPr>
        <w:spacing w:line="259" w:lineRule="auto"/>
        <w:ind w:firstLine="720"/>
        <w:jc w:val="center"/>
        <w:rPr>
          <w:b/>
          <w:sz w:val="28"/>
          <w:szCs w:val="28"/>
        </w:rPr>
      </w:pPr>
      <w:r w:rsidRPr="000D39C2">
        <w:rPr>
          <w:b/>
          <w:sz w:val="28"/>
          <w:szCs w:val="28"/>
        </w:rPr>
        <w:t>RF</w:t>
      </w:r>
      <w:r w:rsidR="007952A6">
        <w:rPr>
          <w:b/>
          <w:sz w:val="28"/>
          <w:szCs w:val="28"/>
        </w:rPr>
        <w:t>P</w:t>
      </w:r>
      <w:r w:rsidRPr="000D39C2">
        <w:rPr>
          <w:b/>
          <w:sz w:val="28"/>
          <w:szCs w:val="28"/>
        </w:rPr>
        <w:t xml:space="preserve"> 3178 – Permit Tracking and Plans Review Software Solution</w:t>
      </w:r>
    </w:p>
    <w:p w14:paraId="42626796" w14:textId="618DA211" w:rsidR="00D21BD6" w:rsidRDefault="000D39C2" w:rsidP="000D39C2">
      <w:pPr>
        <w:ind w:firstLine="720"/>
        <w:jc w:val="center"/>
        <w:rPr>
          <w:b/>
        </w:rPr>
      </w:pPr>
      <w:r w:rsidRPr="000D39C2">
        <w:rPr>
          <w:b/>
          <w:sz w:val="28"/>
          <w:szCs w:val="28"/>
        </w:rPr>
        <w:t>Exhibit E – Functional and Technical Requirements / Capabilities</w:t>
      </w:r>
    </w:p>
    <w:p w14:paraId="542CC28D" w14:textId="77777777" w:rsidR="00D21BD6" w:rsidRPr="00380B8B" w:rsidRDefault="00D21BD6" w:rsidP="00D21BD6">
      <w:pPr>
        <w:ind w:firstLine="720"/>
        <w:rPr>
          <w:b/>
        </w:rPr>
      </w:pPr>
    </w:p>
    <w:p w14:paraId="54308BFD" w14:textId="65051728" w:rsidR="00D21BD6" w:rsidRDefault="00D21BD6" w:rsidP="00D21BD6">
      <w:pPr>
        <w:pStyle w:val="ITBLevel2paragraph"/>
      </w:pPr>
      <w:r>
        <w:t xml:space="preserve">The following table describes specific functionalities the City of Lynnwood has identified as important features for the new permit tracking software. </w:t>
      </w:r>
      <w:r w:rsidR="00F84D5B">
        <w:t xml:space="preserve">Proposers are instructed to </w:t>
      </w:r>
      <w:r>
        <w:t xml:space="preserve">complete the table below (fill in with an “X”) to identify whether the </w:t>
      </w:r>
      <w:r w:rsidR="00430DCD">
        <w:t xml:space="preserve">proposed </w:t>
      </w:r>
      <w:r>
        <w:t>software system</w:t>
      </w:r>
      <w:r w:rsidR="00430DCD">
        <w:t xml:space="preserve"> solution</w:t>
      </w:r>
      <w:r>
        <w:t xml:space="preserve"> has this functionality. </w:t>
      </w:r>
    </w:p>
    <w:p w14:paraId="657750E9" w14:textId="77777777" w:rsidR="00D21BD6" w:rsidRDefault="00D21BD6" w:rsidP="00D21BD6">
      <w:pPr>
        <w:pStyle w:val="ITBLevel2paragraph"/>
      </w:pPr>
      <w:r>
        <w:t>Letters in the columns on the tables below correspond to the following:</w:t>
      </w:r>
    </w:p>
    <w:p w14:paraId="2D67D8FB" w14:textId="77777777" w:rsidR="00D21BD6" w:rsidRDefault="00D21BD6" w:rsidP="00D21BD6">
      <w:pPr>
        <w:ind w:left="1440"/>
        <w:rPr>
          <w:rFonts w:ascii="Calibri" w:hAnsi="Calibri"/>
        </w:rPr>
      </w:pPr>
      <w:r>
        <w:t>A – Functionality included “out of the box” without configuration (4 points)</w:t>
      </w:r>
      <w:r>
        <w:br/>
        <w:t>B – Functionality configurable with user configuration tools (3 points)</w:t>
      </w:r>
      <w:r>
        <w:br/>
        <w:t>C – Functionality can be added through programmer-level tools such as Visual Studio (2 points)</w:t>
      </w:r>
      <w:r>
        <w:br/>
        <w:t>D – Functionality available through additional third-party software (1 point)</w:t>
      </w:r>
      <w:r>
        <w:br/>
        <w:t>E – Functionality not available (0 points)</w:t>
      </w:r>
    </w:p>
    <w:p w14:paraId="03FBE2F7" w14:textId="77777777" w:rsidR="00D21BD6" w:rsidRPr="000B301E" w:rsidRDefault="00D21BD6" w:rsidP="00D21BD6">
      <w:pPr>
        <w:pStyle w:val="ITBLevel2paragraph"/>
        <w:rPr>
          <w:sz w:val="16"/>
          <w:szCs w:val="16"/>
        </w:rPr>
      </w:pPr>
    </w:p>
    <w:p w14:paraId="713EBFAC" w14:textId="198E04DD" w:rsidR="00D21BD6" w:rsidRDefault="009C0D84" w:rsidP="00D21BD6">
      <w:pPr>
        <w:pStyle w:val="ITBLevel2paragraph"/>
      </w:pPr>
      <w:r>
        <w:t xml:space="preserve">A separate sheet of paper may be used for additional comments, if necessary. </w:t>
      </w:r>
      <w:r w:rsidR="008C678D">
        <w:t xml:space="preserve">All additional comments must be identified with the corresponding Item Number. </w:t>
      </w:r>
    </w:p>
    <w:tbl>
      <w:tblPr>
        <w:tblStyle w:val="TableGrid"/>
        <w:tblW w:w="13950" w:type="dxa"/>
        <w:tblInd w:w="85" w:type="dxa"/>
        <w:tblLayout w:type="fixed"/>
        <w:tblLook w:val="04A0" w:firstRow="1" w:lastRow="0" w:firstColumn="1" w:lastColumn="0" w:noHBand="0" w:noVBand="1"/>
      </w:tblPr>
      <w:tblGrid>
        <w:gridCol w:w="990"/>
        <w:gridCol w:w="7312"/>
        <w:gridCol w:w="518"/>
        <w:gridCol w:w="540"/>
        <w:gridCol w:w="540"/>
        <w:gridCol w:w="540"/>
        <w:gridCol w:w="540"/>
        <w:gridCol w:w="2970"/>
      </w:tblGrid>
      <w:tr w:rsidR="00D21BD6" w:rsidRPr="00D21BD6" w14:paraId="2BAE8D73" w14:textId="77777777" w:rsidTr="001E33D1">
        <w:trPr>
          <w:tblHeader/>
        </w:trPr>
        <w:tc>
          <w:tcPr>
            <w:tcW w:w="990" w:type="dxa"/>
          </w:tcPr>
          <w:p w14:paraId="73C92612" w14:textId="77777777" w:rsidR="00D21BD6" w:rsidRPr="00D21BD6" w:rsidRDefault="00D21BD6" w:rsidP="001E33D1">
            <w:pPr>
              <w:pStyle w:val="ITBLevel2paragraph"/>
              <w:ind w:left="0"/>
              <w:jc w:val="center"/>
              <w:rPr>
                <w:rFonts w:ascii="Arial" w:hAnsi="Arial" w:cs="Arial"/>
                <w:b/>
              </w:rPr>
            </w:pPr>
            <w:bookmarkStart w:id="0" w:name="_Hlk27980257"/>
            <w:bookmarkStart w:id="1" w:name="_GoBack"/>
            <w:bookmarkEnd w:id="1"/>
            <w:r w:rsidRPr="00D21BD6">
              <w:rPr>
                <w:rFonts w:ascii="Arial" w:hAnsi="Arial" w:cs="Arial"/>
                <w:b/>
              </w:rPr>
              <w:t>Item #</w:t>
            </w:r>
          </w:p>
        </w:tc>
        <w:tc>
          <w:tcPr>
            <w:tcW w:w="7312" w:type="dxa"/>
            <w:vAlign w:val="center"/>
          </w:tcPr>
          <w:p w14:paraId="06C66A31"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Functionality</w:t>
            </w:r>
          </w:p>
        </w:tc>
        <w:tc>
          <w:tcPr>
            <w:tcW w:w="518" w:type="dxa"/>
            <w:vAlign w:val="center"/>
          </w:tcPr>
          <w:p w14:paraId="04E491C7"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A</w:t>
            </w:r>
          </w:p>
        </w:tc>
        <w:tc>
          <w:tcPr>
            <w:tcW w:w="540" w:type="dxa"/>
            <w:vAlign w:val="center"/>
          </w:tcPr>
          <w:p w14:paraId="4FB926B4"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B</w:t>
            </w:r>
          </w:p>
        </w:tc>
        <w:tc>
          <w:tcPr>
            <w:tcW w:w="540" w:type="dxa"/>
            <w:vAlign w:val="center"/>
          </w:tcPr>
          <w:p w14:paraId="0D0EB610"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C</w:t>
            </w:r>
          </w:p>
        </w:tc>
        <w:tc>
          <w:tcPr>
            <w:tcW w:w="540" w:type="dxa"/>
            <w:vAlign w:val="center"/>
          </w:tcPr>
          <w:p w14:paraId="086B4228"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D</w:t>
            </w:r>
          </w:p>
        </w:tc>
        <w:tc>
          <w:tcPr>
            <w:tcW w:w="540" w:type="dxa"/>
            <w:vAlign w:val="center"/>
          </w:tcPr>
          <w:p w14:paraId="15D5B0CE"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E</w:t>
            </w:r>
          </w:p>
        </w:tc>
        <w:tc>
          <w:tcPr>
            <w:tcW w:w="2970" w:type="dxa"/>
            <w:vAlign w:val="center"/>
          </w:tcPr>
          <w:p w14:paraId="41EC921F"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Comm</w:t>
            </w:r>
            <w:bookmarkEnd w:id="0"/>
            <w:r w:rsidRPr="00D21BD6">
              <w:rPr>
                <w:rFonts w:ascii="Arial" w:hAnsi="Arial" w:cs="Arial"/>
                <w:b/>
              </w:rPr>
              <w:t>ents</w:t>
            </w:r>
          </w:p>
        </w:tc>
      </w:tr>
      <w:tr w:rsidR="00D21BD6" w:rsidRPr="00D21BD6" w14:paraId="457061F2" w14:textId="77777777" w:rsidTr="001E33D1">
        <w:tc>
          <w:tcPr>
            <w:tcW w:w="13950" w:type="dxa"/>
            <w:gridSpan w:val="8"/>
            <w:vAlign w:val="center"/>
          </w:tcPr>
          <w:p w14:paraId="6275349D" w14:textId="77777777" w:rsidR="00D21BD6" w:rsidRPr="00D21BD6" w:rsidRDefault="00D21BD6" w:rsidP="000D39C2">
            <w:pPr>
              <w:pStyle w:val="ITBLevel2paragraph"/>
              <w:spacing w:before="40"/>
              <w:ind w:left="0"/>
              <w:rPr>
                <w:rFonts w:ascii="Arial" w:hAnsi="Arial" w:cs="Arial"/>
                <w:b/>
              </w:rPr>
            </w:pPr>
            <w:r w:rsidRPr="00D21BD6">
              <w:rPr>
                <w:rFonts w:ascii="Arial" w:hAnsi="Arial" w:cs="Arial"/>
                <w:b/>
              </w:rPr>
              <w:t>A. GENERAL CAPABILITIES AND SPECIFICATIONS</w:t>
            </w:r>
          </w:p>
        </w:tc>
      </w:tr>
      <w:tr w:rsidR="00D21BD6" w:rsidRPr="00D21BD6" w14:paraId="1596DE83" w14:textId="77777777" w:rsidTr="001E33D1">
        <w:tc>
          <w:tcPr>
            <w:tcW w:w="990" w:type="dxa"/>
            <w:vAlign w:val="center"/>
          </w:tcPr>
          <w:p w14:paraId="036A64DF"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23AC7E54" w14:textId="22788DF5" w:rsidR="00D21BD6" w:rsidRPr="00D21BD6" w:rsidRDefault="00F84D5B" w:rsidP="001E33D1">
            <w:pPr>
              <w:pStyle w:val="ITBLevel2paragraph"/>
              <w:ind w:left="0"/>
              <w:rPr>
                <w:rFonts w:ascii="Arial" w:hAnsi="Arial" w:cs="Arial"/>
              </w:rPr>
            </w:pPr>
            <w:r>
              <w:rPr>
                <w:rFonts w:ascii="Arial" w:hAnsi="Arial" w:cs="Arial"/>
              </w:rPr>
              <w:t>Provide o</w:t>
            </w:r>
            <w:r w:rsidR="00D21BD6" w:rsidRPr="00D21BD6">
              <w:rPr>
                <w:rFonts w:ascii="Arial" w:hAnsi="Arial" w:cs="Arial"/>
              </w:rPr>
              <w:t>nline and printed user guides, tutorials and “help” functions</w:t>
            </w:r>
          </w:p>
        </w:tc>
        <w:tc>
          <w:tcPr>
            <w:tcW w:w="518" w:type="dxa"/>
          </w:tcPr>
          <w:p w14:paraId="2B7722A6" w14:textId="77777777" w:rsidR="00D21BD6" w:rsidRPr="00D21BD6" w:rsidRDefault="00D21BD6" w:rsidP="001E33D1">
            <w:pPr>
              <w:pStyle w:val="ITBLevel2paragraph"/>
              <w:ind w:left="0"/>
              <w:rPr>
                <w:rFonts w:ascii="Arial" w:hAnsi="Arial" w:cs="Arial"/>
              </w:rPr>
            </w:pPr>
          </w:p>
        </w:tc>
        <w:tc>
          <w:tcPr>
            <w:tcW w:w="540" w:type="dxa"/>
          </w:tcPr>
          <w:p w14:paraId="147914BF" w14:textId="77777777" w:rsidR="00D21BD6" w:rsidRPr="00D21BD6" w:rsidRDefault="00D21BD6" w:rsidP="001E33D1">
            <w:pPr>
              <w:pStyle w:val="ITBLevel2paragraph"/>
              <w:ind w:left="0"/>
              <w:rPr>
                <w:rFonts w:ascii="Arial" w:hAnsi="Arial" w:cs="Arial"/>
              </w:rPr>
            </w:pPr>
          </w:p>
        </w:tc>
        <w:tc>
          <w:tcPr>
            <w:tcW w:w="540" w:type="dxa"/>
          </w:tcPr>
          <w:p w14:paraId="041DA015" w14:textId="77777777" w:rsidR="00D21BD6" w:rsidRPr="00D21BD6" w:rsidRDefault="00D21BD6" w:rsidP="001E33D1">
            <w:pPr>
              <w:pStyle w:val="ITBLevel2paragraph"/>
              <w:ind w:left="0"/>
              <w:rPr>
                <w:rFonts w:ascii="Arial" w:hAnsi="Arial" w:cs="Arial"/>
              </w:rPr>
            </w:pPr>
          </w:p>
        </w:tc>
        <w:tc>
          <w:tcPr>
            <w:tcW w:w="540" w:type="dxa"/>
          </w:tcPr>
          <w:p w14:paraId="7F92FE0C" w14:textId="77777777" w:rsidR="00D21BD6" w:rsidRPr="00D21BD6" w:rsidRDefault="00D21BD6" w:rsidP="001E33D1">
            <w:pPr>
              <w:pStyle w:val="ITBLevel2paragraph"/>
              <w:ind w:left="0"/>
              <w:rPr>
                <w:rFonts w:ascii="Arial" w:hAnsi="Arial" w:cs="Arial"/>
              </w:rPr>
            </w:pPr>
          </w:p>
        </w:tc>
        <w:tc>
          <w:tcPr>
            <w:tcW w:w="540" w:type="dxa"/>
          </w:tcPr>
          <w:p w14:paraId="452909F2" w14:textId="77777777" w:rsidR="00D21BD6" w:rsidRPr="00D21BD6" w:rsidRDefault="00D21BD6" w:rsidP="001E33D1">
            <w:pPr>
              <w:pStyle w:val="ITBLevel2paragraph"/>
              <w:ind w:left="0"/>
              <w:rPr>
                <w:rFonts w:ascii="Arial" w:hAnsi="Arial" w:cs="Arial"/>
              </w:rPr>
            </w:pPr>
          </w:p>
        </w:tc>
        <w:tc>
          <w:tcPr>
            <w:tcW w:w="2970" w:type="dxa"/>
          </w:tcPr>
          <w:p w14:paraId="526F5EDB" w14:textId="77777777" w:rsidR="00D21BD6" w:rsidRPr="00D21BD6" w:rsidRDefault="00D21BD6" w:rsidP="001E33D1">
            <w:pPr>
              <w:pStyle w:val="ITBLevel2paragraph"/>
              <w:ind w:left="0"/>
              <w:rPr>
                <w:rFonts w:ascii="Arial" w:hAnsi="Arial" w:cs="Arial"/>
              </w:rPr>
            </w:pPr>
          </w:p>
        </w:tc>
      </w:tr>
      <w:tr w:rsidR="00D21BD6" w:rsidRPr="00D21BD6" w14:paraId="0A39EAAF" w14:textId="77777777" w:rsidTr="001E33D1">
        <w:tc>
          <w:tcPr>
            <w:tcW w:w="990" w:type="dxa"/>
            <w:vAlign w:val="center"/>
          </w:tcPr>
          <w:p w14:paraId="57E31118"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3D13A6D4" w14:textId="77777777" w:rsidR="00D21BD6" w:rsidRPr="00D21BD6" w:rsidRDefault="00D21BD6" w:rsidP="001E33D1">
            <w:pPr>
              <w:pStyle w:val="ITBLevel2paragraph"/>
              <w:ind w:left="0"/>
              <w:rPr>
                <w:rFonts w:ascii="Arial" w:hAnsi="Arial" w:cs="Arial"/>
              </w:rPr>
            </w:pPr>
            <w:r w:rsidRPr="00D21BD6">
              <w:rPr>
                <w:rFonts w:ascii="Arial" w:hAnsi="Arial" w:cs="Arial"/>
              </w:rPr>
              <w:t>User defined and adjustable “dashboard” functionality</w:t>
            </w:r>
          </w:p>
        </w:tc>
        <w:tc>
          <w:tcPr>
            <w:tcW w:w="518" w:type="dxa"/>
          </w:tcPr>
          <w:p w14:paraId="35F3D614" w14:textId="77777777" w:rsidR="00D21BD6" w:rsidRPr="00D21BD6" w:rsidRDefault="00D21BD6" w:rsidP="001E33D1">
            <w:pPr>
              <w:pStyle w:val="ITBLevel2paragraph"/>
              <w:ind w:left="0"/>
              <w:rPr>
                <w:rFonts w:ascii="Arial" w:hAnsi="Arial" w:cs="Arial"/>
              </w:rPr>
            </w:pPr>
          </w:p>
        </w:tc>
        <w:tc>
          <w:tcPr>
            <w:tcW w:w="540" w:type="dxa"/>
          </w:tcPr>
          <w:p w14:paraId="6668868B" w14:textId="77777777" w:rsidR="00D21BD6" w:rsidRPr="00D21BD6" w:rsidRDefault="00D21BD6" w:rsidP="001E33D1">
            <w:pPr>
              <w:pStyle w:val="ITBLevel2paragraph"/>
              <w:ind w:left="0"/>
              <w:rPr>
                <w:rFonts w:ascii="Arial" w:hAnsi="Arial" w:cs="Arial"/>
              </w:rPr>
            </w:pPr>
          </w:p>
        </w:tc>
        <w:tc>
          <w:tcPr>
            <w:tcW w:w="540" w:type="dxa"/>
          </w:tcPr>
          <w:p w14:paraId="52FE7510" w14:textId="77777777" w:rsidR="00D21BD6" w:rsidRPr="00D21BD6" w:rsidRDefault="00D21BD6" w:rsidP="001E33D1">
            <w:pPr>
              <w:pStyle w:val="ITBLevel2paragraph"/>
              <w:ind w:left="0"/>
              <w:rPr>
                <w:rFonts w:ascii="Arial" w:hAnsi="Arial" w:cs="Arial"/>
              </w:rPr>
            </w:pPr>
          </w:p>
        </w:tc>
        <w:tc>
          <w:tcPr>
            <w:tcW w:w="540" w:type="dxa"/>
          </w:tcPr>
          <w:p w14:paraId="06DDB63E" w14:textId="77777777" w:rsidR="00D21BD6" w:rsidRPr="00D21BD6" w:rsidRDefault="00D21BD6" w:rsidP="001E33D1">
            <w:pPr>
              <w:pStyle w:val="ITBLevel2paragraph"/>
              <w:ind w:left="0"/>
              <w:rPr>
                <w:rFonts w:ascii="Arial" w:hAnsi="Arial" w:cs="Arial"/>
              </w:rPr>
            </w:pPr>
          </w:p>
        </w:tc>
        <w:tc>
          <w:tcPr>
            <w:tcW w:w="540" w:type="dxa"/>
          </w:tcPr>
          <w:p w14:paraId="02A50A52" w14:textId="77777777" w:rsidR="00D21BD6" w:rsidRPr="00D21BD6" w:rsidRDefault="00D21BD6" w:rsidP="001E33D1">
            <w:pPr>
              <w:pStyle w:val="ITBLevel2paragraph"/>
              <w:ind w:left="0"/>
              <w:rPr>
                <w:rFonts w:ascii="Arial" w:hAnsi="Arial" w:cs="Arial"/>
              </w:rPr>
            </w:pPr>
          </w:p>
        </w:tc>
        <w:tc>
          <w:tcPr>
            <w:tcW w:w="2970" w:type="dxa"/>
          </w:tcPr>
          <w:p w14:paraId="10899C32" w14:textId="77777777" w:rsidR="00D21BD6" w:rsidRPr="00D21BD6" w:rsidRDefault="00D21BD6" w:rsidP="001E33D1">
            <w:pPr>
              <w:pStyle w:val="ITBLevel2paragraph"/>
              <w:ind w:left="0"/>
              <w:rPr>
                <w:rFonts w:ascii="Arial" w:hAnsi="Arial" w:cs="Arial"/>
              </w:rPr>
            </w:pPr>
          </w:p>
        </w:tc>
      </w:tr>
      <w:tr w:rsidR="00D21BD6" w:rsidRPr="00D21BD6" w14:paraId="59FAFCB7" w14:textId="77777777" w:rsidTr="001E33D1">
        <w:tc>
          <w:tcPr>
            <w:tcW w:w="990" w:type="dxa"/>
            <w:vAlign w:val="center"/>
          </w:tcPr>
          <w:p w14:paraId="6AECEEBF"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1E9017EA" w14:textId="77777777" w:rsidR="00D21BD6" w:rsidRPr="00D21BD6" w:rsidRDefault="00D21BD6" w:rsidP="001E33D1">
            <w:pPr>
              <w:pStyle w:val="ITBLevel2paragraph"/>
              <w:ind w:left="0"/>
              <w:rPr>
                <w:rFonts w:ascii="Arial" w:hAnsi="Arial" w:cs="Arial"/>
              </w:rPr>
            </w:pPr>
            <w:r w:rsidRPr="00D21BD6">
              <w:rPr>
                <w:rFonts w:ascii="Arial" w:hAnsi="Arial" w:cs="Arial"/>
              </w:rPr>
              <w:t>Project management/task lists: Personalized dashboard view of current work assignments and due dates</w:t>
            </w:r>
          </w:p>
        </w:tc>
        <w:tc>
          <w:tcPr>
            <w:tcW w:w="518" w:type="dxa"/>
          </w:tcPr>
          <w:p w14:paraId="18F22FAC" w14:textId="77777777" w:rsidR="00D21BD6" w:rsidRPr="00D21BD6" w:rsidRDefault="00D21BD6" w:rsidP="001E33D1">
            <w:pPr>
              <w:pStyle w:val="ITBLevel2paragraph"/>
              <w:ind w:left="0"/>
              <w:rPr>
                <w:rFonts w:ascii="Arial" w:hAnsi="Arial" w:cs="Arial"/>
              </w:rPr>
            </w:pPr>
          </w:p>
        </w:tc>
        <w:tc>
          <w:tcPr>
            <w:tcW w:w="540" w:type="dxa"/>
          </w:tcPr>
          <w:p w14:paraId="1E1B8DC9" w14:textId="77777777" w:rsidR="00D21BD6" w:rsidRPr="00D21BD6" w:rsidRDefault="00D21BD6" w:rsidP="001E33D1">
            <w:pPr>
              <w:pStyle w:val="ITBLevel2paragraph"/>
              <w:ind w:left="0"/>
              <w:rPr>
                <w:rFonts w:ascii="Arial" w:hAnsi="Arial" w:cs="Arial"/>
              </w:rPr>
            </w:pPr>
          </w:p>
        </w:tc>
        <w:tc>
          <w:tcPr>
            <w:tcW w:w="540" w:type="dxa"/>
          </w:tcPr>
          <w:p w14:paraId="221B299E" w14:textId="77777777" w:rsidR="00D21BD6" w:rsidRPr="00D21BD6" w:rsidRDefault="00D21BD6" w:rsidP="001E33D1">
            <w:pPr>
              <w:pStyle w:val="ITBLevel2paragraph"/>
              <w:ind w:left="0"/>
              <w:rPr>
                <w:rFonts w:ascii="Arial" w:hAnsi="Arial" w:cs="Arial"/>
              </w:rPr>
            </w:pPr>
          </w:p>
        </w:tc>
        <w:tc>
          <w:tcPr>
            <w:tcW w:w="540" w:type="dxa"/>
          </w:tcPr>
          <w:p w14:paraId="071864D3" w14:textId="77777777" w:rsidR="00D21BD6" w:rsidRPr="00D21BD6" w:rsidRDefault="00D21BD6" w:rsidP="001E33D1">
            <w:pPr>
              <w:pStyle w:val="ITBLevel2paragraph"/>
              <w:ind w:left="0"/>
              <w:rPr>
                <w:rFonts w:ascii="Arial" w:hAnsi="Arial" w:cs="Arial"/>
              </w:rPr>
            </w:pPr>
          </w:p>
        </w:tc>
        <w:tc>
          <w:tcPr>
            <w:tcW w:w="540" w:type="dxa"/>
          </w:tcPr>
          <w:p w14:paraId="4DE09EA2" w14:textId="77777777" w:rsidR="00D21BD6" w:rsidRPr="00D21BD6" w:rsidRDefault="00D21BD6" w:rsidP="001E33D1">
            <w:pPr>
              <w:pStyle w:val="ITBLevel2paragraph"/>
              <w:ind w:left="0"/>
              <w:rPr>
                <w:rFonts w:ascii="Arial" w:hAnsi="Arial" w:cs="Arial"/>
              </w:rPr>
            </w:pPr>
          </w:p>
        </w:tc>
        <w:tc>
          <w:tcPr>
            <w:tcW w:w="2970" w:type="dxa"/>
          </w:tcPr>
          <w:p w14:paraId="3D329E98" w14:textId="77777777" w:rsidR="00D21BD6" w:rsidRPr="00D21BD6" w:rsidRDefault="00D21BD6" w:rsidP="001E33D1">
            <w:pPr>
              <w:pStyle w:val="ITBLevel2paragraph"/>
              <w:ind w:left="0"/>
              <w:rPr>
                <w:rFonts w:ascii="Arial" w:hAnsi="Arial" w:cs="Arial"/>
              </w:rPr>
            </w:pPr>
          </w:p>
        </w:tc>
      </w:tr>
      <w:tr w:rsidR="00D21BD6" w:rsidRPr="00D21BD6" w14:paraId="5CB7D293" w14:textId="77777777" w:rsidTr="001E33D1">
        <w:tc>
          <w:tcPr>
            <w:tcW w:w="990" w:type="dxa"/>
            <w:vAlign w:val="center"/>
          </w:tcPr>
          <w:p w14:paraId="0CBDEDF9"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D5F15BD" w14:textId="77777777" w:rsidR="00D21BD6" w:rsidRPr="00D21BD6" w:rsidRDefault="00D21BD6" w:rsidP="001E33D1">
            <w:pPr>
              <w:pStyle w:val="ITBLevel2paragraph"/>
              <w:ind w:left="0"/>
              <w:rPr>
                <w:rFonts w:ascii="Arial" w:hAnsi="Arial" w:cs="Arial"/>
              </w:rPr>
            </w:pPr>
            <w:r w:rsidRPr="00D21BD6">
              <w:rPr>
                <w:rFonts w:ascii="Arial" w:hAnsi="Arial" w:cs="Arial"/>
              </w:rPr>
              <w:t>Support for internal mobile applications (for field personnel) and external mobile applications (for customers/the public) regardless of internet connection</w:t>
            </w:r>
          </w:p>
        </w:tc>
        <w:tc>
          <w:tcPr>
            <w:tcW w:w="518" w:type="dxa"/>
          </w:tcPr>
          <w:p w14:paraId="73D1DAE9" w14:textId="77777777" w:rsidR="00D21BD6" w:rsidRPr="00D21BD6" w:rsidRDefault="00D21BD6" w:rsidP="001E33D1">
            <w:pPr>
              <w:pStyle w:val="ITBLevel2paragraph"/>
              <w:ind w:left="0"/>
              <w:rPr>
                <w:rFonts w:ascii="Arial" w:hAnsi="Arial" w:cs="Arial"/>
              </w:rPr>
            </w:pPr>
          </w:p>
        </w:tc>
        <w:tc>
          <w:tcPr>
            <w:tcW w:w="540" w:type="dxa"/>
          </w:tcPr>
          <w:p w14:paraId="54C8022C" w14:textId="77777777" w:rsidR="00D21BD6" w:rsidRPr="00D21BD6" w:rsidRDefault="00D21BD6" w:rsidP="001E33D1">
            <w:pPr>
              <w:pStyle w:val="ITBLevel2paragraph"/>
              <w:ind w:left="0"/>
              <w:rPr>
                <w:rFonts w:ascii="Arial" w:hAnsi="Arial" w:cs="Arial"/>
              </w:rPr>
            </w:pPr>
          </w:p>
        </w:tc>
        <w:tc>
          <w:tcPr>
            <w:tcW w:w="540" w:type="dxa"/>
          </w:tcPr>
          <w:p w14:paraId="1808309F" w14:textId="77777777" w:rsidR="00D21BD6" w:rsidRPr="00D21BD6" w:rsidRDefault="00D21BD6" w:rsidP="001E33D1">
            <w:pPr>
              <w:pStyle w:val="ITBLevel2paragraph"/>
              <w:ind w:left="0"/>
              <w:rPr>
                <w:rFonts w:ascii="Arial" w:hAnsi="Arial" w:cs="Arial"/>
              </w:rPr>
            </w:pPr>
          </w:p>
        </w:tc>
        <w:tc>
          <w:tcPr>
            <w:tcW w:w="540" w:type="dxa"/>
          </w:tcPr>
          <w:p w14:paraId="0D3E070D" w14:textId="77777777" w:rsidR="00D21BD6" w:rsidRPr="00D21BD6" w:rsidRDefault="00D21BD6" w:rsidP="001E33D1">
            <w:pPr>
              <w:pStyle w:val="ITBLevel2paragraph"/>
              <w:ind w:left="0"/>
              <w:rPr>
                <w:rFonts w:ascii="Arial" w:hAnsi="Arial" w:cs="Arial"/>
              </w:rPr>
            </w:pPr>
          </w:p>
        </w:tc>
        <w:tc>
          <w:tcPr>
            <w:tcW w:w="540" w:type="dxa"/>
          </w:tcPr>
          <w:p w14:paraId="1FA1358C" w14:textId="77777777" w:rsidR="00D21BD6" w:rsidRPr="00D21BD6" w:rsidRDefault="00D21BD6" w:rsidP="001E33D1">
            <w:pPr>
              <w:pStyle w:val="ITBLevel2paragraph"/>
              <w:ind w:left="0"/>
              <w:rPr>
                <w:rFonts w:ascii="Arial" w:hAnsi="Arial" w:cs="Arial"/>
              </w:rPr>
            </w:pPr>
          </w:p>
        </w:tc>
        <w:tc>
          <w:tcPr>
            <w:tcW w:w="2970" w:type="dxa"/>
          </w:tcPr>
          <w:p w14:paraId="068FFBB4" w14:textId="77777777" w:rsidR="00D21BD6" w:rsidRPr="00D21BD6" w:rsidRDefault="00D21BD6" w:rsidP="001E33D1">
            <w:pPr>
              <w:pStyle w:val="ITBLevel2paragraph"/>
              <w:ind w:left="0"/>
              <w:rPr>
                <w:rFonts w:ascii="Arial" w:hAnsi="Arial" w:cs="Arial"/>
              </w:rPr>
            </w:pPr>
          </w:p>
        </w:tc>
      </w:tr>
      <w:tr w:rsidR="00D21BD6" w:rsidRPr="00D21BD6" w14:paraId="7549DF03" w14:textId="77777777" w:rsidTr="001E33D1">
        <w:tc>
          <w:tcPr>
            <w:tcW w:w="990" w:type="dxa"/>
            <w:vAlign w:val="center"/>
          </w:tcPr>
          <w:p w14:paraId="1316355C"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609C9BC" w14:textId="77777777" w:rsidR="00D21BD6" w:rsidRPr="00D21BD6" w:rsidRDefault="00D21BD6" w:rsidP="001E33D1">
            <w:pPr>
              <w:pStyle w:val="ITBLevel2paragraph"/>
              <w:ind w:left="0"/>
              <w:rPr>
                <w:rFonts w:ascii="Arial" w:hAnsi="Arial" w:cs="Arial"/>
              </w:rPr>
            </w:pPr>
            <w:r w:rsidRPr="00D21BD6">
              <w:rPr>
                <w:rFonts w:ascii="Arial" w:hAnsi="Arial" w:cs="Arial"/>
              </w:rPr>
              <w:t>User friendly, web-based design that can track all activity, such as application status, review time, submittals, etc.</w:t>
            </w:r>
          </w:p>
        </w:tc>
        <w:tc>
          <w:tcPr>
            <w:tcW w:w="518" w:type="dxa"/>
          </w:tcPr>
          <w:p w14:paraId="508D1DCB" w14:textId="77777777" w:rsidR="00D21BD6" w:rsidRPr="00D21BD6" w:rsidRDefault="00D21BD6" w:rsidP="001E33D1">
            <w:pPr>
              <w:pStyle w:val="ITBLevel2paragraph"/>
              <w:ind w:left="0"/>
              <w:rPr>
                <w:rFonts w:ascii="Arial" w:hAnsi="Arial" w:cs="Arial"/>
              </w:rPr>
            </w:pPr>
          </w:p>
        </w:tc>
        <w:tc>
          <w:tcPr>
            <w:tcW w:w="540" w:type="dxa"/>
          </w:tcPr>
          <w:p w14:paraId="50BCCF2F" w14:textId="77777777" w:rsidR="00D21BD6" w:rsidRPr="00D21BD6" w:rsidRDefault="00D21BD6" w:rsidP="001E33D1">
            <w:pPr>
              <w:pStyle w:val="ITBLevel2paragraph"/>
              <w:ind w:left="0"/>
              <w:rPr>
                <w:rFonts w:ascii="Arial" w:hAnsi="Arial" w:cs="Arial"/>
              </w:rPr>
            </w:pPr>
          </w:p>
        </w:tc>
        <w:tc>
          <w:tcPr>
            <w:tcW w:w="540" w:type="dxa"/>
          </w:tcPr>
          <w:p w14:paraId="76652120" w14:textId="77777777" w:rsidR="00D21BD6" w:rsidRPr="00D21BD6" w:rsidRDefault="00D21BD6" w:rsidP="001E33D1">
            <w:pPr>
              <w:pStyle w:val="ITBLevel2paragraph"/>
              <w:ind w:left="0"/>
              <w:rPr>
                <w:rFonts w:ascii="Arial" w:hAnsi="Arial" w:cs="Arial"/>
              </w:rPr>
            </w:pPr>
          </w:p>
        </w:tc>
        <w:tc>
          <w:tcPr>
            <w:tcW w:w="540" w:type="dxa"/>
          </w:tcPr>
          <w:p w14:paraId="20B4CDC6" w14:textId="77777777" w:rsidR="00D21BD6" w:rsidRPr="00D21BD6" w:rsidRDefault="00D21BD6" w:rsidP="001E33D1">
            <w:pPr>
              <w:pStyle w:val="ITBLevel2paragraph"/>
              <w:ind w:left="0"/>
              <w:rPr>
                <w:rFonts w:ascii="Arial" w:hAnsi="Arial" w:cs="Arial"/>
              </w:rPr>
            </w:pPr>
          </w:p>
        </w:tc>
        <w:tc>
          <w:tcPr>
            <w:tcW w:w="540" w:type="dxa"/>
          </w:tcPr>
          <w:p w14:paraId="5346F63A" w14:textId="77777777" w:rsidR="00D21BD6" w:rsidRPr="00D21BD6" w:rsidRDefault="00D21BD6" w:rsidP="001E33D1">
            <w:pPr>
              <w:pStyle w:val="ITBLevel2paragraph"/>
              <w:ind w:left="0"/>
              <w:rPr>
                <w:rFonts w:ascii="Arial" w:hAnsi="Arial" w:cs="Arial"/>
              </w:rPr>
            </w:pPr>
          </w:p>
        </w:tc>
        <w:tc>
          <w:tcPr>
            <w:tcW w:w="2970" w:type="dxa"/>
          </w:tcPr>
          <w:p w14:paraId="6460EBFB" w14:textId="77777777" w:rsidR="00D21BD6" w:rsidRPr="00D21BD6" w:rsidRDefault="00D21BD6" w:rsidP="001E33D1">
            <w:pPr>
              <w:pStyle w:val="ITBLevel2paragraph"/>
              <w:ind w:left="0"/>
              <w:rPr>
                <w:rFonts w:ascii="Arial" w:hAnsi="Arial" w:cs="Arial"/>
              </w:rPr>
            </w:pPr>
          </w:p>
        </w:tc>
      </w:tr>
      <w:tr w:rsidR="00D21BD6" w:rsidRPr="00D21BD6" w14:paraId="4CF51E51" w14:textId="77777777" w:rsidTr="001E33D1">
        <w:tc>
          <w:tcPr>
            <w:tcW w:w="990" w:type="dxa"/>
            <w:vAlign w:val="center"/>
          </w:tcPr>
          <w:p w14:paraId="2DFD6655"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D4BA89D" w14:textId="78FC5ACF" w:rsidR="00D21BD6" w:rsidRPr="00D21BD6" w:rsidRDefault="00D21BD6" w:rsidP="001E33D1">
            <w:pPr>
              <w:pStyle w:val="ITBLevel2paragraph"/>
              <w:ind w:left="0"/>
              <w:rPr>
                <w:rFonts w:ascii="Arial" w:hAnsi="Arial" w:cs="Arial"/>
              </w:rPr>
            </w:pPr>
            <w:r w:rsidRPr="00D21BD6">
              <w:rPr>
                <w:rFonts w:ascii="Arial" w:hAnsi="Arial" w:cs="Arial"/>
              </w:rPr>
              <w:t>Ability for internal and external users to create accounts and access information</w:t>
            </w:r>
            <w:r w:rsidR="00B17C83">
              <w:rPr>
                <w:rFonts w:ascii="Arial" w:hAnsi="Arial" w:cs="Arial"/>
              </w:rPr>
              <w:t xml:space="preserve"> </w:t>
            </w:r>
          </w:p>
        </w:tc>
        <w:tc>
          <w:tcPr>
            <w:tcW w:w="518" w:type="dxa"/>
          </w:tcPr>
          <w:p w14:paraId="0A9071CB" w14:textId="77777777" w:rsidR="00D21BD6" w:rsidRPr="00D21BD6" w:rsidRDefault="00D21BD6" w:rsidP="001E33D1">
            <w:pPr>
              <w:pStyle w:val="ITBLevel2paragraph"/>
              <w:ind w:left="0"/>
              <w:rPr>
                <w:rFonts w:ascii="Arial" w:hAnsi="Arial" w:cs="Arial"/>
              </w:rPr>
            </w:pPr>
          </w:p>
        </w:tc>
        <w:tc>
          <w:tcPr>
            <w:tcW w:w="540" w:type="dxa"/>
          </w:tcPr>
          <w:p w14:paraId="626A3BCE" w14:textId="77777777" w:rsidR="00D21BD6" w:rsidRPr="00D21BD6" w:rsidRDefault="00D21BD6" w:rsidP="001E33D1">
            <w:pPr>
              <w:pStyle w:val="ITBLevel2paragraph"/>
              <w:ind w:left="0"/>
              <w:rPr>
                <w:rFonts w:ascii="Arial" w:hAnsi="Arial" w:cs="Arial"/>
              </w:rPr>
            </w:pPr>
          </w:p>
        </w:tc>
        <w:tc>
          <w:tcPr>
            <w:tcW w:w="540" w:type="dxa"/>
          </w:tcPr>
          <w:p w14:paraId="20853D7B" w14:textId="77777777" w:rsidR="00D21BD6" w:rsidRPr="00D21BD6" w:rsidRDefault="00D21BD6" w:rsidP="001E33D1">
            <w:pPr>
              <w:pStyle w:val="ITBLevel2paragraph"/>
              <w:ind w:left="0"/>
              <w:rPr>
                <w:rFonts w:ascii="Arial" w:hAnsi="Arial" w:cs="Arial"/>
              </w:rPr>
            </w:pPr>
          </w:p>
        </w:tc>
        <w:tc>
          <w:tcPr>
            <w:tcW w:w="540" w:type="dxa"/>
          </w:tcPr>
          <w:p w14:paraId="329463E3" w14:textId="77777777" w:rsidR="00D21BD6" w:rsidRPr="00D21BD6" w:rsidRDefault="00D21BD6" w:rsidP="001E33D1">
            <w:pPr>
              <w:pStyle w:val="ITBLevel2paragraph"/>
              <w:ind w:left="0"/>
              <w:rPr>
                <w:rFonts w:ascii="Arial" w:hAnsi="Arial" w:cs="Arial"/>
              </w:rPr>
            </w:pPr>
          </w:p>
        </w:tc>
        <w:tc>
          <w:tcPr>
            <w:tcW w:w="540" w:type="dxa"/>
          </w:tcPr>
          <w:p w14:paraId="01C8CAE5" w14:textId="77777777" w:rsidR="00D21BD6" w:rsidRPr="00D21BD6" w:rsidRDefault="00D21BD6" w:rsidP="001E33D1">
            <w:pPr>
              <w:pStyle w:val="ITBLevel2paragraph"/>
              <w:ind w:left="0"/>
              <w:rPr>
                <w:rFonts w:ascii="Arial" w:hAnsi="Arial" w:cs="Arial"/>
              </w:rPr>
            </w:pPr>
          </w:p>
        </w:tc>
        <w:tc>
          <w:tcPr>
            <w:tcW w:w="2970" w:type="dxa"/>
          </w:tcPr>
          <w:p w14:paraId="0F1C54FD" w14:textId="77777777" w:rsidR="00D21BD6" w:rsidRPr="00D21BD6" w:rsidRDefault="00D21BD6" w:rsidP="001E33D1">
            <w:pPr>
              <w:pStyle w:val="ITBLevel2paragraph"/>
              <w:ind w:left="0"/>
              <w:rPr>
                <w:rFonts w:ascii="Arial" w:hAnsi="Arial" w:cs="Arial"/>
              </w:rPr>
            </w:pPr>
          </w:p>
        </w:tc>
      </w:tr>
      <w:tr w:rsidR="00D21BD6" w:rsidRPr="00D21BD6" w14:paraId="0ED24199" w14:textId="77777777" w:rsidTr="001E33D1">
        <w:tc>
          <w:tcPr>
            <w:tcW w:w="990" w:type="dxa"/>
            <w:vAlign w:val="center"/>
          </w:tcPr>
          <w:p w14:paraId="7298E0F0"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DFA5D62" w14:textId="3C9176E9" w:rsidR="00D21BD6" w:rsidRPr="00D21BD6" w:rsidRDefault="00D21BD6" w:rsidP="001E33D1">
            <w:pPr>
              <w:pStyle w:val="ITBLevel2paragraph"/>
              <w:ind w:left="0"/>
              <w:rPr>
                <w:rFonts w:ascii="Arial" w:hAnsi="Arial" w:cs="Arial"/>
              </w:rPr>
            </w:pPr>
            <w:r w:rsidRPr="00D21BD6">
              <w:rPr>
                <w:rFonts w:ascii="Arial" w:hAnsi="Arial" w:cs="Arial"/>
              </w:rPr>
              <w:t>Track internal and external changes</w:t>
            </w:r>
            <w:r w:rsidR="00B17C83">
              <w:rPr>
                <w:rFonts w:ascii="Arial" w:hAnsi="Arial" w:cs="Arial"/>
              </w:rPr>
              <w:t xml:space="preserve">, </w:t>
            </w:r>
            <w:r w:rsidR="00B17C83" w:rsidRPr="00D21BD6">
              <w:rPr>
                <w:rFonts w:ascii="Arial" w:hAnsi="Arial" w:cs="Arial"/>
              </w:rPr>
              <w:t>in-person and on-line interactions with the public</w:t>
            </w:r>
            <w:r w:rsidRPr="00D21BD6">
              <w:rPr>
                <w:rFonts w:ascii="Arial" w:hAnsi="Arial" w:cs="Arial"/>
              </w:rPr>
              <w:t xml:space="preserve"> and user actions in real time and provide automated notifications to internal and external users</w:t>
            </w:r>
            <w:r w:rsidR="00B17C83" w:rsidRPr="00D21BD6">
              <w:rPr>
                <w:rFonts w:ascii="Arial" w:hAnsi="Arial" w:cs="Arial"/>
              </w:rPr>
              <w:t xml:space="preserve"> </w:t>
            </w:r>
          </w:p>
        </w:tc>
        <w:tc>
          <w:tcPr>
            <w:tcW w:w="518" w:type="dxa"/>
          </w:tcPr>
          <w:p w14:paraId="38DD5EBB" w14:textId="77777777" w:rsidR="00D21BD6" w:rsidRPr="00D21BD6" w:rsidRDefault="00D21BD6" w:rsidP="001E33D1">
            <w:pPr>
              <w:pStyle w:val="ITBLevel2paragraph"/>
              <w:ind w:left="0"/>
              <w:rPr>
                <w:rFonts w:ascii="Arial" w:hAnsi="Arial" w:cs="Arial"/>
              </w:rPr>
            </w:pPr>
          </w:p>
        </w:tc>
        <w:tc>
          <w:tcPr>
            <w:tcW w:w="540" w:type="dxa"/>
          </w:tcPr>
          <w:p w14:paraId="1F87F597" w14:textId="77777777" w:rsidR="00D21BD6" w:rsidRPr="00D21BD6" w:rsidRDefault="00D21BD6" w:rsidP="001E33D1">
            <w:pPr>
              <w:pStyle w:val="ITBLevel2paragraph"/>
              <w:ind w:left="0"/>
              <w:rPr>
                <w:rFonts w:ascii="Arial" w:hAnsi="Arial" w:cs="Arial"/>
              </w:rPr>
            </w:pPr>
          </w:p>
        </w:tc>
        <w:tc>
          <w:tcPr>
            <w:tcW w:w="540" w:type="dxa"/>
          </w:tcPr>
          <w:p w14:paraId="3DE56A89" w14:textId="77777777" w:rsidR="00D21BD6" w:rsidRPr="00D21BD6" w:rsidRDefault="00D21BD6" w:rsidP="001E33D1">
            <w:pPr>
              <w:pStyle w:val="ITBLevel2paragraph"/>
              <w:ind w:left="0"/>
              <w:rPr>
                <w:rFonts w:ascii="Arial" w:hAnsi="Arial" w:cs="Arial"/>
              </w:rPr>
            </w:pPr>
          </w:p>
        </w:tc>
        <w:tc>
          <w:tcPr>
            <w:tcW w:w="540" w:type="dxa"/>
          </w:tcPr>
          <w:p w14:paraId="2534EAF4" w14:textId="77777777" w:rsidR="00D21BD6" w:rsidRPr="00D21BD6" w:rsidRDefault="00D21BD6" w:rsidP="001E33D1">
            <w:pPr>
              <w:pStyle w:val="ITBLevel2paragraph"/>
              <w:ind w:left="0"/>
              <w:rPr>
                <w:rFonts w:ascii="Arial" w:hAnsi="Arial" w:cs="Arial"/>
              </w:rPr>
            </w:pPr>
          </w:p>
        </w:tc>
        <w:tc>
          <w:tcPr>
            <w:tcW w:w="540" w:type="dxa"/>
          </w:tcPr>
          <w:p w14:paraId="7A265CAB" w14:textId="77777777" w:rsidR="00D21BD6" w:rsidRPr="00D21BD6" w:rsidRDefault="00D21BD6" w:rsidP="001E33D1">
            <w:pPr>
              <w:pStyle w:val="ITBLevel2paragraph"/>
              <w:ind w:left="0"/>
              <w:rPr>
                <w:rFonts w:ascii="Arial" w:hAnsi="Arial" w:cs="Arial"/>
              </w:rPr>
            </w:pPr>
          </w:p>
        </w:tc>
        <w:tc>
          <w:tcPr>
            <w:tcW w:w="2970" w:type="dxa"/>
          </w:tcPr>
          <w:p w14:paraId="2CBDF7A5" w14:textId="77777777" w:rsidR="00D21BD6" w:rsidRPr="00D21BD6" w:rsidRDefault="00D21BD6" w:rsidP="001E33D1">
            <w:pPr>
              <w:pStyle w:val="ITBLevel2paragraph"/>
              <w:ind w:left="0"/>
              <w:rPr>
                <w:rFonts w:ascii="Arial" w:hAnsi="Arial" w:cs="Arial"/>
              </w:rPr>
            </w:pPr>
          </w:p>
        </w:tc>
      </w:tr>
      <w:tr w:rsidR="00D21BD6" w:rsidRPr="00D21BD6" w14:paraId="29B1D008" w14:textId="77777777" w:rsidTr="001E33D1">
        <w:tc>
          <w:tcPr>
            <w:tcW w:w="990" w:type="dxa"/>
            <w:vAlign w:val="center"/>
          </w:tcPr>
          <w:p w14:paraId="332B3717"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1BED4327" w14:textId="77777777" w:rsidR="00D21BD6" w:rsidRPr="00D21BD6" w:rsidRDefault="00D21BD6" w:rsidP="001E33D1">
            <w:pPr>
              <w:pStyle w:val="ITBLevel2paragraph"/>
              <w:ind w:left="0"/>
              <w:rPr>
                <w:rFonts w:ascii="Arial" w:hAnsi="Arial" w:cs="Arial"/>
              </w:rPr>
            </w:pPr>
            <w:r w:rsidRPr="00D21BD6">
              <w:rPr>
                <w:rFonts w:ascii="Arial" w:hAnsi="Arial" w:cs="Arial"/>
              </w:rPr>
              <w:t>Quality design features that utilize software industry standards and non-proprietary language</w:t>
            </w:r>
          </w:p>
        </w:tc>
        <w:tc>
          <w:tcPr>
            <w:tcW w:w="518" w:type="dxa"/>
          </w:tcPr>
          <w:p w14:paraId="7835E1D1" w14:textId="77777777" w:rsidR="00D21BD6" w:rsidRPr="00D21BD6" w:rsidRDefault="00D21BD6" w:rsidP="001E33D1">
            <w:pPr>
              <w:pStyle w:val="ITBLevel2paragraph"/>
              <w:ind w:left="0"/>
              <w:rPr>
                <w:rFonts w:ascii="Arial" w:hAnsi="Arial" w:cs="Arial"/>
              </w:rPr>
            </w:pPr>
          </w:p>
        </w:tc>
        <w:tc>
          <w:tcPr>
            <w:tcW w:w="540" w:type="dxa"/>
          </w:tcPr>
          <w:p w14:paraId="46250709" w14:textId="77777777" w:rsidR="00D21BD6" w:rsidRPr="00D21BD6" w:rsidRDefault="00D21BD6" w:rsidP="001E33D1">
            <w:pPr>
              <w:pStyle w:val="ITBLevel2paragraph"/>
              <w:ind w:left="0"/>
              <w:rPr>
                <w:rFonts w:ascii="Arial" w:hAnsi="Arial" w:cs="Arial"/>
              </w:rPr>
            </w:pPr>
          </w:p>
        </w:tc>
        <w:tc>
          <w:tcPr>
            <w:tcW w:w="540" w:type="dxa"/>
          </w:tcPr>
          <w:p w14:paraId="158BC4B5" w14:textId="77777777" w:rsidR="00D21BD6" w:rsidRPr="00D21BD6" w:rsidRDefault="00D21BD6" w:rsidP="001E33D1">
            <w:pPr>
              <w:pStyle w:val="ITBLevel2paragraph"/>
              <w:ind w:left="0"/>
              <w:rPr>
                <w:rFonts w:ascii="Arial" w:hAnsi="Arial" w:cs="Arial"/>
              </w:rPr>
            </w:pPr>
          </w:p>
        </w:tc>
        <w:tc>
          <w:tcPr>
            <w:tcW w:w="540" w:type="dxa"/>
          </w:tcPr>
          <w:p w14:paraId="2E05FE77" w14:textId="77777777" w:rsidR="00D21BD6" w:rsidRPr="00D21BD6" w:rsidRDefault="00D21BD6" w:rsidP="001E33D1">
            <w:pPr>
              <w:pStyle w:val="ITBLevel2paragraph"/>
              <w:ind w:left="0"/>
              <w:rPr>
                <w:rFonts w:ascii="Arial" w:hAnsi="Arial" w:cs="Arial"/>
              </w:rPr>
            </w:pPr>
          </w:p>
        </w:tc>
        <w:tc>
          <w:tcPr>
            <w:tcW w:w="540" w:type="dxa"/>
          </w:tcPr>
          <w:p w14:paraId="36FFE33D" w14:textId="77777777" w:rsidR="00D21BD6" w:rsidRPr="00D21BD6" w:rsidRDefault="00D21BD6" w:rsidP="001E33D1">
            <w:pPr>
              <w:pStyle w:val="ITBLevel2paragraph"/>
              <w:ind w:left="0"/>
              <w:rPr>
                <w:rFonts w:ascii="Arial" w:hAnsi="Arial" w:cs="Arial"/>
              </w:rPr>
            </w:pPr>
          </w:p>
        </w:tc>
        <w:tc>
          <w:tcPr>
            <w:tcW w:w="2970" w:type="dxa"/>
          </w:tcPr>
          <w:p w14:paraId="11BD63FE" w14:textId="77777777" w:rsidR="00D21BD6" w:rsidRPr="00D21BD6" w:rsidRDefault="00D21BD6" w:rsidP="001E33D1">
            <w:pPr>
              <w:pStyle w:val="ITBLevel2paragraph"/>
              <w:ind w:left="0"/>
              <w:rPr>
                <w:rFonts w:ascii="Arial" w:hAnsi="Arial" w:cs="Arial"/>
              </w:rPr>
            </w:pPr>
          </w:p>
        </w:tc>
      </w:tr>
      <w:tr w:rsidR="00D21BD6" w:rsidRPr="00D21BD6" w14:paraId="1D25C556" w14:textId="77777777" w:rsidTr="001E33D1">
        <w:tc>
          <w:tcPr>
            <w:tcW w:w="990" w:type="dxa"/>
            <w:vAlign w:val="center"/>
          </w:tcPr>
          <w:p w14:paraId="258684B2"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349D6693" w14:textId="77777777" w:rsidR="00D21BD6" w:rsidRPr="00D21BD6" w:rsidRDefault="00D21BD6" w:rsidP="001E33D1">
            <w:pPr>
              <w:pStyle w:val="ITBLevel2paragraph"/>
              <w:ind w:left="0"/>
              <w:rPr>
                <w:rFonts w:ascii="Arial" w:hAnsi="Arial" w:cs="Arial"/>
              </w:rPr>
            </w:pPr>
            <w:r w:rsidRPr="00D21BD6">
              <w:rPr>
                <w:rFonts w:ascii="Arial" w:hAnsi="Arial" w:cs="Arial"/>
              </w:rPr>
              <w:t>Ability to merge duplicate records while maintaining data integrity of associated permit and other records</w:t>
            </w:r>
          </w:p>
        </w:tc>
        <w:tc>
          <w:tcPr>
            <w:tcW w:w="518" w:type="dxa"/>
          </w:tcPr>
          <w:p w14:paraId="1574DAF0" w14:textId="77777777" w:rsidR="00D21BD6" w:rsidRPr="00D21BD6" w:rsidRDefault="00D21BD6" w:rsidP="001E33D1">
            <w:pPr>
              <w:pStyle w:val="ITBLevel2paragraph"/>
              <w:ind w:left="0"/>
              <w:rPr>
                <w:rFonts w:ascii="Arial" w:hAnsi="Arial" w:cs="Arial"/>
              </w:rPr>
            </w:pPr>
          </w:p>
        </w:tc>
        <w:tc>
          <w:tcPr>
            <w:tcW w:w="540" w:type="dxa"/>
          </w:tcPr>
          <w:p w14:paraId="3EFFF23E" w14:textId="77777777" w:rsidR="00D21BD6" w:rsidRPr="00D21BD6" w:rsidRDefault="00D21BD6" w:rsidP="001E33D1">
            <w:pPr>
              <w:pStyle w:val="ITBLevel2paragraph"/>
              <w:ind w:left="0"/>
              <w:rPr>
                <w:rFonts w:ascii="Arial" w:hAnsi="Arial" w:cs="Arial"/>
              </w:rPr>
            </w:pPr>
          </w:p>
        </w:tc>
        <w:tc>
          <w:tcPr>
            <w:tcW w:w="540" w:type="dxa"/>
          </w:tcPr>
          <w:p w14:paraId="7BFD122E" w14:textId="77777777" w:rsidR="00D21BD6" w:rsidRPr="00D21BD6" w:rsidRDefault="00D21BD6" w:rsidP="001E33D1">
            <w:pPr>
              <w:pStyle w:val="ITBLevel2paragraph"/>
              <w:ind w:left="0"/>
              <w:rPr>
                <w:rFonts w:ascii="Arial" w:hAnsi="Arial" w:cs="Arial"/>
              </w:rPr>
            </w:pPr>
          </w:p>
        </w:tc>
        <w:tc>
          <w:tcPr>
            <w:tcW w:w="540" w:type="dxa"/>
          </w:tcPr>
          <w:p w14:paraId="36AF70DD" w14:textId="77777777" w:rsidR="00D21BD6" w:rsidRPr="00D21BD6" w:rsidRDefault="00D21BD6" w:rsidP="001E33D1">
            <w:pPr>
              <w:pStyle w:val="ITBLevel2paragraph"/>
              <w:ind w:left="0"/>
              <w:rPr>
                <w:rFonts w:ascii="Arial" w:hAnsi="Arial" w:cs="Arial"/>
              </w:rPr>
            </w:pPr>
          </w:p>
        </w:tc>
        <w:tc>
          <w:tcPr>
            <w:tcW w:w="540" w:type="dxa"/>
          </w:tcPr>
          <w:p w14:paraId="03899565" w14:textId="77777777" w:rsidR="00D21BD6" w:rsidRPr="00D21BD6" w:rsidRDefault="00D21BD6" w:rsidP="001E33D1">
            <w:pPr>
              <w:pStyle w:val="ITBLevel2paragraph"/>
              <w:ind w:left="0"/>
              <w:rPr>
                <w:rFonts w:ascii="Arial" w:hAnsi="Arial" w:cs="Arial"/>
              </w:rPr>
            </w:pPr>
          </w:p>
        </w:tc>
        <w:tc>
          <w:tcPr>
            <w:tcW w:w="2970" w:type="dxa"/>
          </w:tcPr>
          <w:p w14:paraId="503505A1" w14:textId="77777777" w:rsidR="00D21BD6" w:rsidRPr="00D21BD6" w:rsidRDefault="00D21BD6" w:rsidP="001E33D1">
            <w:pPr>
              <w:pStyle w:val="ITBLevel2paragraph"/>
              <w:ind w:left="0"/>
              <w:rPr>
                <w:rFonts w:ascii="Arial" w:hAnsi="Arial" w:cs="Arial"/>
              </w:rPr>
            </w:pPr>
          </w:p>
        </w:tc>
      </w:tr>
      <w:tr w:rsidR="00D21BD6" w:rsidRPr="00D21BD6" w14:paraId="502708B1" w14:textId="77777777" w:rsidTr="001E33D1">
        <w:tc>
          <w:tcPr>
            <w:tcW w:w="990" w:type="dxa"/>
            <w:vAlign w:val="center"/>
          </w:tcPr>
          <w:p w14:paraId="4D103188"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01491E94" w14:textId="1F57E45C" w:rsidR="00D21BD6" w:rsidRPr="00D21BD6" w:rsidRDefault="00575602" w:rsidP="001E33D1">
            <w:pPr>
              <w:pStyle w:val="ITBLevel2paragraph"/>
              <w:ind w:left="0"/>
              <w:rPr>
                <w:rFonts w:ascii="Arial" w:hAnsi="Arial" w:cs="Arial"/>
              </w:rPr>
            </w:pPr>
            <w:r>
              <w:rPr>
                <w:rFonts w:ascii="Arial" w:hAnsi="Arial" w:cs="Arial"/>
              </w:rPr>
              <w:t xml:space="preserve">Various </w:t>
            </w:r>
            <w:r w:rsidR="00D21BD6" w:rsidRPr="00D21BD6">
              <w:rPr>
                <w:rFonts w:ascii="Arial" w:hAnsi="Arial" w:cs="Arial"/>
              </w:rPr>
              <w:t>tools for building, address and property information management to track land use application and permit history</w:t>
            </w:r>
          </w:p>
        </w:tc>
        <w:tc>
          <w:tcPr>
            <w:tcW w:w="518" w:type="dxa"/>
          </w:tcPr>
          <w:p w14:paraId="6D26C404" w14:textId="77777777" w:rsidR="00D21BD6" w:rsidRPr="00D21BD6" w:rsidRDefault="00D21BD6" w:rsidP="001E33D1">
            <w:pPr>
              <w:pStyle w:val="ITBLevel2paragraph"/>
              <w:ind w:left="0"/>
              <w:rPr>
                <w:rFonts w:ascii="Arial" w:hAnsi="Arial" w:cs="Arial"/>
              </w:rPr>
            </w:pPr>
          </w:p>
        </w:tc>
        <w:tc>
          <w:tcPr>
            <w:tcW w:w="540" w:type="dxa"/>
          </w:tcPr>
          <w:p w14:paraId="033ACCC3" w14:textId="77777777" w:rsidR="00D21BD6" w:rsidRPr="00D21BD6" w:rsidRDefault="00D21BD6" w:rsidP="001E33D1">
            <w:pPr>
              <w:pStyle w:val="ITBLevel2paragraph"/>
              <w:ind w:left="0"/>
              <w:rPr>
                <w:rFonts w:ascii="Arial" w:hAnsi="Arial" w:cs="Arial"/>
              </w:rPr>
            </w:pPr>
          </w:p>
        </w:tc>
        <w:tc>
          <w:tcPr>
            <w:tcW w:w="540" w:type="dxa"/>
          </w:tcPr>
          <w:p w14:paraId="01CE04DF" w14:textId="77777777" w:rsidR="00D21BD6" w:rsidRPr="00D21BD6" w:rsidRDefault="00D21BD6" w:rsidP="001E33D1">
            <w:pPr>
              <w:pStyle w:val="ITBLevel2paragraph"/>
              <w:ind w:left="0"/>
              <w:rPr>
                <w:rFonts w:ascii="Arial" w:hAnsi="Arial" w:cs="Arial"/>
              </w:rPr>
            </w:pPr>
          </w:p>
        </w:tc>
        <w:tc>
          <w:tcPr>
            <w:tcW w:w="540" w:type="dxa"/>
          </w:tcPr>
          <w:p w14:paraId="579DA30C" w14:textId="77777777" w:rsidR="00D21BD6" w:rsidRPr="00D21BD6" w:rsidRDefault="00D21BD6" w:rsidP="001E33D1">
            <w:pPr>
              <w:pStyle w:val="ITBLevel2paragraph"/>
              <w:ind w:left="0"/>
              <w:rPr>
                <w:rFonts w:ascii="Arial" w:hAnsi="Arial" w:cs="Arial"/>
              </w:rPr>
            </w:pPr>
          </w:p>
        </w:tc>
        <w:tc>
          <w:tcPr>
            <w:tcW w:w="540" w:type="dxa"/>
          </w:tcPr>
          <w:p w14:paraId="5584F180" w14:textId="77777777" w:rsidR="00D21BD6" w:rsidRPr="00D21BD6" w:rsidRDefault="00D21BD6" w:rsidP="001E33D1">
            <w:pPr>
              <w:pStyle w:val="ITBLevel2paragraph"/>
              <w:ind w:left="0"/>
              <w:rPr>
                <w:rFonts w:ascii="Arial" w:hAnsi="Arial" w:cs="Arial"/>
              </w:rPr>
            </w:pPr>
          </w:p>
        </w:tc>
        <w:tc>
          <w:tcPr>
            <w:tcW w:w="2970" w:type="dxa"/>
          </w:tcPr>
          <w:p w14:paraId="68318E25" w14:textId="77777777" w:rsidR="00D21BD6" w:rsidRPr="00D21BD6" w:rsidRDefault="00D21BD6" w:rsidP="001E33D1">
            <w:pPr>
              <w:pStyle w:val="ITBLevel2paragraph"/>
              <w:ind w:left="0"/>
              <w:rPr>
                <w:rFonts w:ascii="Arial" w:hAnsi="Arial" w:cs="Arial"/>
              </w:rPr>
            </w:pPr>
          </w:p>
        </w:tc>
      </w:tr>
      <w:tr w:rsidR="00D21BD6" w:rsidRPr="00D21BD6" w14:paraId="5321BFEE" w14:textId="77777777" w:rsidTr="001E33D1">
        <w:tc>
          <w:tcPr>
            <w:tcW w:w="990" w:type="dxa"/>
            <w:vAlign w:val="center"/>
          </w:tcPr>
          <w:p w14:paraId="048553AF"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09E80AD6" w14:textId="77777777" w:rsidR="00D21BD6" w:rsidRPr="00D21BD6" w:rsidRDefault="00D21BD6" w:rsidP="001E33D1">
            <w:pPr>
              <w:pStyle w:val="ITBLevel2paragraph"/>
              <w:ind w:left="0"/>
              <w:rPr>
                <w:rFonts w:ascii="Arial" w:hAnsi="Arial" w:cs="Arial"/>
              </w:rPr>
            </w:pPr>
            <w:r w:rsidRPr="00D21BD6">
              <w:rPr>
                <w:rFonts w:ascii="Arial" w:hAnsi="Arial" w:cs="Arial"/>
              </w:rPr>
              <w:t>Provide industry standard API, adapter development kits or similar enterprise application integration (EAI) tools to facilitate transmission and exchanges with systems such as Tyler Munis financials, Washington State L&amp;I, and Washington State Business License System (BLS)</w:t>
            </w:r>
          </w:p>
        </w:tc>
        <w:tc>
          <w:tcPr>
            <w:tcW w:w="518" w:type="dxa"/>
          </w:tcPr>
          <w:p w14:paraId="25F4784E" w14:textId="77777777" w:rsidR="00D21BD6" w:rsidRPr="00D21BD6" w:rsidRDefault="00D21BD6" w:rsidP="001E33D1">
            <w:pPr>
              <w:pStyle w:val="ITBLevel2paragraph"/>
              <w:ind w:left="0"/>
              <w:rPr>
                <w:rFonts w:ascii="Arial" w:hAnsi="Arial" w:cs="Arial"/>
              </w:rPr>
            </w:pPr>
          </w:p>
        </w:tc>
        <w:tc>
          <w:tcPr>
            <w:tcW w:w="540" w:type="dxa"/>
          </w:tcPr>
          <w:p w14:paraId="2EB80388" w14:textId="77777777" w:rsidR="00D21BD6" w:rsidRPr="00D21BD6" w:rsidRDefault="00D21BD6" w:rsidP="001E33D1">
            <w:pPr>
              <w:pStyle w:val="ITBLevel2paragraph"/>
              <w:ind w:left="0"/>
              <w:rPr>
                <w:rFonts w:ascii="Arial" w:hAnsi="Arial" w:cs="Arial"/>
              </w:rPr>
            </w:pPr>
          </w:p>
        </w:tc>
        <w:tc>
          <w:tcPr>
            <w:tcW w:w="540" w:type="dxa"/>
          </w:tcPr>
          <w:p w14:paraId="646C3EE9" w14:textId="77777777" w:rsidR="00D21BD6" w:rsidRPr="00D21BD6" w:rsidRDefault="00D21BD6" w:rsidP="001E33D1">
            <w:pPr>
              <w:pStyle w:val="ITBLevel2paragraph"/>
              <w:ind w:left="0"/>
              <w:rPr>
                <w:rFonts w:ascii="Arial" w:hAnsi="Arial" w:cs="Arial"/>
              </w:rPr>
            </w:pPr>
          </w:p>
        </w:tc>
        <w:tc>
          <w:tcPr>
            <w:tcW w:w="540" w:type="dxa"/>
          </w:tcPr>
          <w:p w14:paraId="27B66DED" w14:textId="77777777" w:rsidR="00D21BD6" w:rsidRPr="00D21BD6" w:rsidRDefault="00D21BD6" w:rsidP="001E33D1">
            <w:pPr>
              <w:pStyle w:val="ITBLevel2paragraph"/>
              <w:ind w:left="0"/>
              <w:rPr>
                <w:rFonts w:ascii="Arial" w:hAnsi="Arial" w:cs="Arial"/>
              </w:rPr>
            </w:pPr>
          </w:p>
        </w:tc>
        <w:tc>
          <w:tcPr>
            <w:tcW w:w="540" w:type="dxa"/>
          </w:tcPr>
          <w:p w14:paraId="1CA3EB8D" w14:textId="77777777" w:rsidR="00D21BD6" w:rsidRPr="00D21BD6" w:rsidRDefault="00D21BD6" w:rsidP="001E33D1">
            <w:pPr>
              <w:pStyle w:val="ITBLevel2paragraph"/>
              <w:ind w:left="0"/>
              <w:rPr>
                <w:rFonts w:ascii="Arial" w:hAnsi="Arial" w:cs="Arial"/>
              </w:rPr>
            </w:pPr>
          </w:p>
        </w:tc>
        <w:tc>
          <w:tcPr>
            <w:tcW w:w="2970" w:type="dxa"/>
          </w:tcPr>
          <w:p w14:paraId="57903A84" w14:textId="77777777" w:rsidR="00D21BD6" w:rsidRPr="00D21BD6" w:rsidRDefault="00D21BD6" w:rsidP="001E33D1">
            <w:pPr>
              <w:pStyle w:val="ITBLevel2paragraph"/>
              <w:ind w:left="0"/>
              <w:rPr>
                <w:rFonts w:ascii="Arial" w:hAnsi="Arial" w:cs="Arial"/>
              </w:rPr>
            </w:pPr>
          </w:p>
        </w:tc>
      </w:tr>
      <w:tr w:rsidR="00D21BD6" w:rsidRPr="00D21BD6" w14:paraId="3E640BE4" w14:textId="77777777" w:rsidTr="001E33D1">
        <w:tc>
          <w:tcPr>
            <w:tcW w:w="990" w:type="dxa"/>
            <w:vAlign w:val="center"/>
          </w:tcPr>
          <w:p w14:paraId="50CCEF77"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10B988C" w14:textId="77777777" w:rsidR="00D21BD6" w:rsidRPr="00D21BD6" w:rsidRDefault="00D21BD6" w:rsidP="001E33D1">
            <w:pPr>
              <w:pStyle w:val="ITBLevel2paragraph"/>
              <w:ind w:left="0"/>
              <w:rPr>
                <w:rFonts w:ascii="Arial" w:hAnsi="Arial" w:cs="Arial"/>
              </w:rPr>
            </w:pPr>
            <w:r w:rsidRPr="00D21BD6">
              <w:rPr>
                <w:rFonts w:ascii="Arial" w:hAnsi="Arial" w:cs="Arial"/>
              </w:rPr>
              <w:t>Ability to call and use results from external services or API as part of workflow in the permitting system</w:t>
            </w:r>
          </w:p>
        </w:tc>
        <w:tc>
          <w:tcPr>
            <w:tcW w:w="518" w:type="dxa"/>
          </w:tcPr>
          <w:p w14:paraId="14E8176B" w14:textId="77777777" w:rsidR="00D21BD6" w:rsidRPr="00D21BD6" w:rsidRDefault="00D21BD6" w:rsidP="001E33D1">
            <w:pPr>
              <w:pStyle w:val="ITBLevel2paragraph"/>
              <w:ind w:left="0"/>
              <w:rPr>
                <w:rFonts w:ascii="Arial" w:hAnsi="Arial" w:cs="Arial"/>
              </w:rPr>
            </w:pPr>
          </w:p>
        </w:tc>
        <w:tc>
          <w:tcPr>
            <w:tcW w:w="540" w:type="dxa"/>
          </w:tcPr>
          <w:p w14:paraId="26D70E35" w14:textId="77777777" w:rsidR="00D21BD6" w:rsidRPr="00D21BD6" w:rsidRDefault="00D21BD6" w:rsidP="001E33D1">
            <w:pPr>
              <w:pStyle w:val="ITBLevel2paragraph"/>
              <w:ind w:left="0"/>
              <w:rPr>
                <w:rFonts w:ascii="Arial" w:hAnsi="Arial" w:cs="Arial"/>
              </w:rPr>
            </w:pPr>
          </w:p>
        </w:tc>
        <w:tc>
          <w:tcPr>
            <w:tcW w:w="540" w:type="dxa"/>
          </w:tcPr>
          <w:p w14:paraId="2348D2C9" w14:textId="77777777" w:rsidR="00D21BD6" w:rsidRPr="00D21BD6" w:rsidRDefault="00D21BD6" w:rsidP="001E33D1">
            <w:pPr>
              <w:pStyle w:val="ITBLevel2paragraph"/>
              <w:ind w:left="0"/>
              <w:rPr>
                <w:rFonts w:ascii="Arial" w:hAnsi="Arial" w:cs="Arial"/>
              </w:rPr>
            </w:pPr>
          </w:p>
        </w:tc>
        <w:tc>
          <w:tcPr>
            <w:tcW w:w="540" w:type="dxa"/>
          </w:tcPr>
          <w:p w14:paraId="3BCB2018" w14:textId="77777777" w:rsidR="00D21BD6" w:rsidRPr="00D21BD6" w:rsidRDefault="00D21BD6" w:rsidP="001E33D1">
            <w:pPr>
              <w:pStyle w:val="ITBLevel2paragraph"/>
              <w:ind w:left="0"/>
              <w:rPr>
                <w:rFonts w:ascii="Arial" w:hAnsi="Arial" w:cs="Arial"/>
              </w:rPr>
            </w:pPr>
          </w:p>
        </w:tc>
        <w:tc>
          <w:tcPr>
            <w:tcW w:w="540" w:type="dxa"/>
          </w:tcPr>
          <w:p w14:paraId="7A9AFF99" w14:textId="77777777" w:rsidR="00D21BD6" w:rsidRPr="00D21BD6" w:rsidRDefault="00D21BD6" w:rsidP="001E33D1">
            <w:pPr>
              <w:pStyle w:val="ITBLevel2paragraph"/>
              <w:ind w:left="0"/>
              <w:rPr>
                <w:rFonts w:ascii="Arial" w:hAnsi="Arial" w:cs="Arial"/>
              </w:rPr>
            </w:pPr>
          </w:p>
        </w:tc>
        <w:tc>
          <w:tcPr>
            <w:tcW w:w="2970" w:type="dxa"/>
          </w:tcPr>
          <w:p w14:paraId="274C8A58" w14:textId="77777777" w:rsidR="00D21BD6" w:rsidRPr="00D21BD6" w:rsidRDefault="00D21BD6" w:rsidP="001E33D1">
            <w:pPr>
              <w:pStyle w:val="ITBLevel2paragraph"/>
              <w:ind w:left="0"/>
              <w:rPr>
                <w:rFonts w:ascii="Arial" w:hAnsi="Arial" w:cs="Arial"/>
              </w:rPr>
            </w:pPr>
          </w:p>
        </w:tc>
      </w:tr>
      <w:tr w:rsidR="00D21BD6" w:rsidRPr="00D21BD6" w14:paraId="7DC67B74" w14:textId="77777777" w:rsidTr="001E33D1">
        <w:tc>
          <w:tcPr>
            <w:tcW w:w="990" w:type="dxa"/>
            <w:vAlign w:val="center"/>
          </w:tcPr>
          <w:p w14:paraId="1F28ECF7"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00178FFC" w14:textId="2DB54F8A" w:rsidR="00D21BD6" w:rsidRPr="00D21BD6" w:rsidRDefault="00D21BD6" w:rsidP="001E33D1">
            <w:pPr>
              <w:pStyle w:val="ITBLevel2paragraph"/>
              <w:ind w:left="0"/>
              <w:rPr>
                <w:rFonts w:ascii="Arial" w:hAnsi="Arial" w:cs="Arial"/>
              </w:rPr>
            </w:pPr>
            <w:r w:rsidRPr="00D21BD6">
              <w:rPr>
                <w:rFonts w:ascii="Arial" w:hAnsi="Arial" w:cs="Arial"/>
              </w:rPr>
              <w:t xml:space="preserve">Public facing interface </w:t>
            </w:r>
            <w:r w:rsidR="00F8232C">
              <w:rPr>
                <w:rFonts w:ascii="Arial" w:hAnsi="Arial" w:cs="Arial"/>
              </w:rPr>
              <w:t xml:space="preserve">should </w:t>
            </w:r>
            <w:r w:rsidRPr="00D21BD6">
              <w:rPr>
                <w:rFonts w:ascii="Arial" w:hAnsi="Arial" w:cs="Arial"/>
              </w:rPr>
              <w:t>support major web browsers’ latest version, such as Google Chrome, Mozilla Firefox, Safari, Microsoft Internet Explorer, and Microsoft Edge</w:t>
            </w:r>
          </w:p>
        </w:tc>
        <w:tc>
          <w:tcPr>
            <w:tcW w:w="518" w:type="dxa"/>
          </w:tcPr>
          <w:p w14:paraId="22FB5844" w14:textId="77777777" w:rsidR="00D21BD6" w:rsidRPr="00D21BD6" w:rsidRDefault="00D21BD6" w:rsidP="001E33D1">
            <w:pPr>
              <w:pStyle w:val="ITBLevel2paragraph"/>
              <w:ind w:left="0"/>
              <w:rPr>
                <w:rFonts w:ascii="Arial" w:hAnsi="Arial" w:cs="Arial"/>
              </w:rPr>
            </w:pPr>
          </w:p>
        </w:tc>
        <w:tc>
          <w:tcPr>
            <w:tcW w:w="540" w:type="dxa"/>
          </w:tcPr>
          <w:p w14:paraId="1F75F881" w14:textId="77777777" w:rsidR="00D21BD6" w:rsidRPr="00D21BD6" w:rsidRDefault="00D21BD6" w:rsidP="001E33D1">
            <w:pPr>
              <w:pStyle w:val="ITBLevel2paragraph"/>
              <w:ind w:left="0"/>
              <w:rPr>
                <w:rFonts w:ascii="Arial" w:hAnsi="Arial" w:cs="Arial"/>
              </w:rPr>
            </w:pPr>
          </w:p>
        </w:tc>
        <w:tc>
          <w:tcPr>
            <w:tcW w:w="540" w:type="dxa"/>
          </w:tcPr>
          <w:p w14:paraId="0BCB3F23" w14:textId="77777777" w:rsidR="00D21BD6" w:rsidRPr="00D21BD6" w:rsidRDefault="00D21BD6" w:rsidP="001E33D1">
            <w:pPr>
              <w:pStyle w:val="ITBLevel2paragraph"/>
              <w:ind w:left="0"/>
              <w:rPr>
                <w:rFonts w:ascii="Arial" w:hAnsi="Arial" w:cs="Arial"/>
              </w:rPr>
            </w:pPr>
          </w:p>
        </w:tc>
        <w:tc>
          <w:tcPr>
            <w:tcW w:w="540" w:type="dxa"/>
          </w:tcPr>
          <w:p w14:paraId="0F41E621" w14:textId="77777777" w:rsidR="00D21BD6" w:rsidRPr="00D21BD6" w:rsidRDefault="00D21BD6" w:rsidP="001E33D1">
            <w:pPr>
              <w:pStyle w:val="ITBLevel2paragraph"/>
              <w:ind w:left="0"/>
              <w:rPr>
                <w:rFonts w:ascii="Arial" w:hAnsi="Arial" w:cs="Arial"/>
              </w:rPr>
            </w:pPr>
          </w:p>
        </w:tc>
        <w:tc>
          <w:tcPr>
            <w:tcW w:w="540" w:type="dxa"/>
          </w:tcPr>
          <w:p w14:paraId="6E262D3E" w14:textId="77777777" w:rsidR="00D21BD6" w:rsidRPr="00D21BD6" w:rsidRDefault="00D21BD6" w:rsidP="001E33D1">
            <w:pPr>
              <w:pStyle w:val="ITBLevel2paragraph"/>
              <w:ind w:left="0"/>
              <w:rPr>
                <w:rFonts w:ascii="Arial" w:hAnsi="Arial" w:cs="Arial"/>
              </w:rPr>
            </w:pPr>
          </w:p>
        </w:tc>
        <w:tc>
          <w:tcPr>
            <w:tcW w:w="2970" w:type="dxa"/>
          </w:tcPr>
          <w:p w14:paraId="49A298A3" w14:textId="77777777" w:rsidR="00D21BD6" w:rsidRPr="00D21BD6" w:rsidRDefault="00D21BD6" w:rsidP="001E33D1">
            <w:pPr>
              <w:pStyle w:val="ITBLevel2paragraph"/>
              <w:ind w:left="0"/>
              <w:rPr>
                <w:rFonts w:ascii="Arial" w:hAnsi="Arial" w:cs="Arial"/>
              </w:rPr>
            </w:pPr>
          </w:p>
        </w:tc>
      </w:tr>
      <w:tr w:rsidR="00D21BD6" w:rsidRPr="00D21BD6" w14:paraId="1CC41B6E" w14:textId="77777777" w:rsidTr="001E33D1">
        <w:tc>
          <w:tcPr>
            <w:tcW w:w="990" w:type="dxa"/>
            <w:vAlign w:val="center"/>
          </w:tcPr>
          <w:p w14:paraId="427B13F7"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06B9CA45" w14:textId="1F989C85" w:rsidR="00D21BD6" w:rsidRPr="00D21BD6" w:rsidRDefault="00D21BD6" w:rsidP="001E33D1">
            <w:pPr>
              <w:pStyle w:val="ITBLevel2paragraph"/>
              <w:ind w:left="0"/>
              <w:rPr>
                <w:rFonts w:ascii="Arial" w:hAnsi="Arial" w:cs="Arial"/>
              </w:rPr>
            </w:pPr>
            <w:r w:rsidRPr="00D21BD6">
              <w:rPr>
                <w:rFonts w:ascii="Arial" w:hAnsi="Arial" w:cs="Arial"/>
              </w:rPr>
              <w:t xml:space="preserve">Public facing interface </w:t>
            </w:r>
            <w:r w:rsidR="00F8232C">
              <w:rPr>
                <w:rFonts w:ascii="Arial" w:hAnsi="Arial" w:cs="Arial"/>
              </w:rPr>
              <w:t>should</w:t>
            </w:r>
            <w:r w:rsidRPr="00D21BD6">
              <w:rPr>
                <w:rFonts w:ascii="Arial" w:hAnsi="Arial" w:cs="Arial"/>
              </w:rPr>
              <w:t xml:space="preserve"> </w:t>
            </w:r>
            <w:r w:rsidR="00807040">
              <w:rPr>
                <w:rFonts w:ascii="Arial" w:hAnsi="Arial" w:cs="Arial"/>
              </w:rPr>
              <w:t>not require any personal information, social security number, bank information, etc</w:t>
            </w:r>
            <w:r w:rsidR="00B17C83">
              <w:rPr>
                <w:rFonts w:ascii="Arial" w:hAnsi="Arial" w:cs="Arial"/>
              </w:rPr>
              <w:t xml:space="preserve">. </w:t>
            </w:r>
            <w:r w:rsidRPr="00D21BD6">
              <w:rPr>
                <w:rFonts w:ascii="Arial" w:hAnsi="Arial" w:cs="Arial"/>
              </w:rPr>
              <w:t>by the user in an email or survey response.  Only standard traffic-tracking data such as IP address and browser/device information will be collected</w:t>
            </w:r>
          </w:p>
        </w:tc>
        <w:tc>
          <w:tcPr>
            <w:tcW w:w="518" w:type="dxa"/>
          </w:tcPr>
          <w:p w14:paraId="20915CE2" w14:textId="77777777" w:rsidR="00D21BD6" w:rsidRPr="00D21BD6" w:rsidRDefault="00D21BD6" w:rsidP="001E33D1">
            <w:pPr>
              <w:pStyle w:val="ITBLevel2paragraph"/>
              <w:ind w:left="0"/>
              <w:rPr>
                <w:rFonts w:ascii="Arial" w:hAnsi="Arial" w:cs="Arial"/>
              </w:rPr>
            </w:pPr>
          </w:p>
        </w:tc>
        <w:tc>
          <w:tcPr>
            <w:tcW w:w="540" w:type="dxa"/>
          </w:tcPr>
          <w:p w14:paraId="03A51D33" w14:textId="77777777" w:rsidR="00D21BD6" w:rsidRPr="00D21BD6" w:rsidRDefault="00D21BD6" w:rsidP="001E33D1">
            <w:pPr>
              <w:pStyle w:val="ITBLevel2paragraph"/>
              <w:ind w:left="0"/>
              <w:rPr>
                <w:rFonts w:ascii="Arial" w:hAnsi="Arial" w:cs="Arial"/>
              </w:rPr>
            </w:pPr>
          </w:p>
        </w:tc>
        <w:tc>
          <w:tcPr>
            <w:tcW w:w="540" w:type="dxa"/>
          </w:tcPr>
          <w:p w14:paraId="705DF1DC" w14:textId="77777777" w:rsidR="00D21BD6" w:rsidRPr="00D21BD6" w:rsidRDefault="00D21BD6" w:rsidP="001E33D1">
            <w:pPr>
              <w:pStyle w:val="ITBLevel2paragraph"/>
              <w:ind w:left="0"/>
              <w:rPr>
                <w:rFonts w:ascii="Arial" w:hAnsi="Arial" w:cs="Arial"/>
              </w:rPr>
            </w:pPr>
          </w:p>
        </w:tc>
        <w:tc>
          <w:tcPr>
            <w:tcW w:w="540" w:type="dxa"/>
          </w:tcPr>
          <w:p w14:paraId="5F1477EF" w14:textId="77777777" w:rsidR="00D21BD6" w:rsidRPr="00D21BD6" w:rsidRDefault="00D21BD6" w:rsidP="001E33D1">
            <w:pPr>
              <w:pStyle w:val="ITBLevel2paragraph"/>
              <w:ind w:left="0"/>
              <w:rPr>
                <w:rFonts w:ascii="Arial" w:hAnsi="Arial" w:cs="Arial"/>
              </w:rPr>
            </w:pPr>
          </w:p>
        </w:tc>
        <w:tc>
          <w:tcPr>
            <w:tcW w:w="540" w:type="dxa"/>
          </w:tcPr>
          <w:p w14:paraId="2F4A0522" w14:textId="77777777" w:rsidR="00D21BD6" w:rsidRPr="00D21BD6" w:rsidRDefault="00D21BD6" w:rsidP="001E33D1">
            <w:pPr>
              <w:pStyle w:val="ITBLevel2paragraph"/>
              <w:ind w:left="0"/>
              <w:rPr>
                <w:rFonts w:ascii="Arial" w:hAnsi="Arial" w:cs="Arial"/>
              </w:rPr>
            </w:pPr>
          </w:p>
        </w:tc>
        <w:tc>
          <w:tcPr>
            <w:tcW w:w="2970" w:type="dxa"/>
          </w:tcPr>
          <w:p w14:paraId="45B3C61D" w14:textId="77777777" w:rsidR="00D21BD6" w:rsidRPr="00D21BD6" w:rsidRDefault="00D21BD6" w:rsidP="001E33D1">
            <w:pPr>
              <w:pStyle w:val="ITBLevel2paragraph"/>
              <w:ind w:left="0"/>
              <w:rPr>
                <w:rFonts w:ascii="Arial" w:hAnsi="Arial" w:cs="Arial"/>
              </w:rPr>
            </w:pPr>
          </w:p>
        </w:tc>
      </w:tr>
      <w:tr w:rsidR="00D21BD6" w:rsidRPr="00D21BD6" w14:paraId="0134236B" w14:textId="77777777" w:rsidTr="001E33D1">
        <w:tc>
          <w:tcPr>
            <w:tcW w:w="990" w:type="dxa"/>
            <w:vAlign w:val="center"/>
          </w:tcPr>
          <w:p w14:paraId="2A5D1D16"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1318B77" w14:textId="3BAF583B" w:rsidR="00D21BD6" w:rsidRPr="00D21BD6" w:rsidRDefault="00D21BD6" w:rsidP="001E33D1">
            <w:pPr>
              <w:pStyle w:val="ITBLevel2paragraph"/>
              <w:ind w:left="0"/>
              <w:rPr>
                <w:rFonts w:ascii="Arial" w:hAnsi="Arial" w:cs="Arial"/>
              </w:rPr>
            </w:pPr>
            <w:r w:rsidRPr="00D21BD6">
              <w:rPr>
                <w:rFonts w:ascii="Arial" w:hAnsi="Arial" w:cs="Arial"/>
              </w:rPr>
              <w:t xml:space="preserve">If any installations or configurations are required on staff desktops or tablet computers to support this software, such installation or configuration </w:t>
            </w:r>
            <w:r w:rsidR="007A2920">
              <w:rPr>
                <w:rFonts w:ascii="Arial" w:hAnsi="Arial" w:cs="Arial"/>
              </w:rPr>
              <w:t xml:space="preserve">is to be </w:t>
            </w:r>
            <w:r w:rsidRPr="00D21BD6">
              <w:rPr>
                <w:rFonts w:ascii="Arial" w:hAnsi="Arial" w:cs="Arial"/>
              </w:rPr>
              <w:t>compatible with management through Microsoft Configuration Manager 2007+, which is the City standard for personal computer management.</w:t>
            </w:r>
          </w:p>
        </w:tc>
        <w:tc>
          <w:tcPr>
            <w:tcW w:w="518" w:type="dxa"/>
          </w:tcPr>
          <w:p w14:paraId="74C03017" w14:textId="77777777" w:rsidR="00D21BD6" w:rsidRPr="00D21BD6" w:rsidRDefault="00D21BD6" w:rsidP="001E33D1">
            <w:pPr>
              <w:pStyle w:val="ITBLevel2paragraph"/>
              <w:ind w:left="0"/>
              <w:rPr>
                <w:rFonts w:ascii="Arial" w:hAnsi="Arial" w:cs="Arial"/>
              </w:rPr>
            </w:pPr>
          </w:p>
        </w:tc>
        <w:tc>
          <w:tcPr>
            <w:tcW w:w="540" w:type="dxa"/>
          </w:tcPr>
          <w:p w14:paraId="0C01D6B9" w14:textId="77777777" w:rsidR="00D21BD6" w:rsidRPr="00D21BD6" w:rsidRDefault="00D21BD6" w:rsidP="001E33D1">
            <w:pPr>
              <w:pStyle w:val="ITBLevel2paragraph"/>
              <w:ind w:left="0"/>
              <w:rPr>
                <w:rFonts w:ascii="Arial" w:hAnsi="Arial" w:cs="Arial"/>
              </w:rPr>
            </w:pPr>
          </w:p>
        </w:tc>
        <w:tc>
          <w:tcPr>
            <w:tcW w:w="540" w:type="dxa"/>
          </w:tcPr>
          <w:p w14:paraId="3D972E21" w14:textId="77777777" w:rsidR="00D21BD6" w:rsidRPr="00D21BD6" w:rsidRDefault="00D21BD6" w:rsidP="001E33D1">
            <w:pPr>
              <w:pStyle w:val="ITBLevel2paragraph"/>
              <w:ind w:left="0"/>
              <w:rPr>
                <w:rFonts w:ascii="Arial" w:hAnsi="Arial" w:cs="Arial"/>
              </w:rPr>
            </w:pPr>
          </w:p>
        </w:tc>
        <w:tc>
          <w:tcPr>
            <w:tcW w:w="540" w:type="dxa"/>
          </w:tcPr>
          <w:p w14:paraId="6BD1874B" w14:textId="77777777" w:rsidR="00D21BD6" w:rsidRPr="00D21BD6" w:rsidRDefault="00D21BD6" w:rsidP="001E33D1">
            <w:pPr>
              <w:pStyle w:val="ITBLevel2paragraph"/>
              <w:ind w:left="0"/>
              <w:rPr>
                <w:rFonts w:ascii="Arial" w:hAnsi="Arial" w:cs="Arial"/>
              </w:rPr>
            </w:pPr>
          </w:p>
        </w:tc>
        <w:tc>
          <w:tcPr>
            <w:tcW w:w="540" w:type="dxa"/>
          </w:tcPr>
          <w:p w14:paraId="60404A3F" w14:textId="77777777" w:rsidR="00D21BD6" w:rsidRPr="00D21BD6" w:rsidRDefault="00D21BD6" w:rsidP="001E33D1">
            <w:pPr>
              <w:pStyle w:val="ITBLevel2paragraph"/>
              <w:ind w:left="0"/>
              <w:rPr>
                <w:rFonts w:ascii="Arial" w:hAnsi="Arial" w:cs="Arial"/>
              </w:rPr>
            </w:pPr>
          </w:p>
        </w:tc>
        <w:tc>
          <w:tcPr>
            <w:tcW w:w="2970" w:type="dxa"/>
          </w:tcPr>
          <w:p w14:paraId="1D6D326C" w14:textId="77777777" w:rsidR="00D21BD6" w:rsidRPr="00D21BD6" w:rsidRDefault="00D21BD6" w:rsidP="001E33D1">
            <w:pPr>
              <w:pStyle w:val="ITBLevel2paragraph"/>
              <w:ind w:left="0"/>
              <w:rPr>
                <w:rFonts w:ascii="Arial" w:hAnsi="Arial" w:cs="Arial"/>
              </w:rPr>
            </w:pPr>
          </w:p>
        </w:tc>
      </w:tr>
      <w:tr w:rsidR="00D21BD6" w:rsidRPr="00D21BD6" w14:paraId="4D954C98" w14:textId="77777777" w:rsidTr="001E33D1">
        <w:tc>
          <w:tcPr>
            <w:tcW w:w="990" w:type="dxa"/>
            <w:vAlign w:val="center"/>
          </w:tcPr>
          <w:p w14:paraId="483F6C9A"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4363AA5" w14:textId="77777777" w:rsidR="00D21BD6" w:rsidRPr="00D21BD6" w:rsidRDefault="00D21BD6" w:rsidP="001E33D1">
            <w:pPr>
              <w:pStyle w:val="ITBLevel2paragraph"/>
              <w:ind w:left="0"/>
              <w:rPr>
                <w:rFonts w:ascii="Arial" w:hAnsi="Arial" w:cs="Arial"/>
              </w:rPr>
            </w:pPr>
            <w:r w:rsidRPr="00D21BD6">
              <w:rPr>
                <w:rFonts w:ascii="Arial" w:hAnsi="Arial" w:cs="Arial"/>
              </w:rPr>
              <w:t>Public-facing services offered on the internet (such as on-line permit application, issuance, fee payment, inspection requests, notification subscription features and customer-related personal portals)</w:t>
            </w:r>
          </w:p>
        </w:tc>
        <w:tc>
          <w:tcPr>
            <w:tcW w:w="518" w:type="dxa"/>
          </w:tcPr>
          <w:p w14:paraId="6F74A40E" w14:textId="77777777" w:rsidR="00D21BD6" w:rsidRPr="00D21BD6" w:rsidRDefault="00D21BD6" w:rsidP="001E33D1">
            <w:pPr>
              <w:pStyle w:val="ITBLevel2paragraph"/>
              <w:ind w:left="0"/>
              <w:rPr>
                <w:rFonts w:ascii="Arial" w:hAnsi="Arial" w:cs="Arial"/>
              </w:rPr>
            </w:pPr>
          </w:p>
        </w:tc>
        <w:tc>
          <w:tcPr>
            <w:tcW w:w="540" w:type="dxa"/>
          </w:tcPr>
          <w:p w14:paraId="68C69E4D" w14:textId="77777777" w:rsidR="00D21BD6" w:rsidRPr="00D21BD6" w:rsidRDefault="00D21BD6" w:rsidP="001E33D1">
            <w:pPr>
              <w:pStyle w:val="ITBLevel2paragraph"/>
              <w:ind w:left="0"/>
              <w:rPr>
                <w:rFonts w:ascii="Arial" w:hAnsi="Arial" w:cs="Arial"/>
              </w:rPr>
            </w:pPr>
          </w:p>
        </w:tc>
        <w:tc>
          <w:tcPr>
            <w:tcW w:w="540" w:type="dxa"/>
          </w:tcPr>
          <w:p w14:paraId="26B3DB7F" w14:textId="77777777" w:rsidR="00D21BD6" w:rsidRPr="00D21BD6" w:rsidRDefault="00D21BD6" w:rsidP="001E33D1">
            <w:pPr>
              <w:pStyle w:val="ITBLevel2paragraph"/>
              <w:ind w:left="0"/>
              <w:rPr>
                <w:rFonts w:ascii="Arial" w:hAnsi="Arial" w:cs="Arial"/>
              </w:rPr>
            </w:pPr>
          </w:p>
        </w:tc>
        <w:tc>
          <w:tcPr>
            <w:tcW w:w="540" w:type="dxa"/>
          </w:tcPr>
          <w:p w14:paraId="5CF863B6" w14:textId="77777777" w:rsidR="00D21BD6" w:rsidRPr="00D21BD6" w:rsidRDefault="00D21BD6" w:rsidP="001E33D1">
            <w:pPr>
              <w:pStyle w:val="ITBLevel2paragraph"/>
              <w:ind w:left="0"/>
              <w:rPr>
                <w:rFonts w:ascii="Arial" w:hAnsi="Arial" w:cs="Arial"/>
              </w:rPr>
            </w:pPr>
          </w:p>
        </w:tc>
        <w:tc>
          <w:tcPr>
            <w:tcW w:w="540" w:type="dxa"/>
          </w:tcPr>
          <w:p w14:paraId="40162F62" w14:textId="77777777" w:rsidR="00D21BD6" w:rsidRPr="00D21BD6" w:rsidRDefault="00D21BD6" w:rsidP="001E33D1">
            <w:pPr>
              <w:pStyle w:val="ITBLevel2paragraph"/>
              <w:ind w:left="0"/>
              <w:rPr>
                <w:rFonts w:ascii="Arial" w:hAnsi="Arial" w:cs="Arial"/>
              </w:rPr>
            </w:pPr>
          </w:p>
        </w:tc>
        <w:tc>
          <w:tcPr>
            <w:tcW w:w="2970" w:type="dxa"/>
          </w:tcPr>
          <w:p w14:paraId="2E249C84" w14:textId="77777777" w:rsidR="00D21BD6" w:rsidRPr="00D21BD6" w:rsidRDefault="00D21BD6" w:rsidP="001E33D1">
            <w:pPr>
              <w:pStyle w:val="ITBLevel2paragraph"/>
              <w:ind w:left="0"/>
              <w:rPr>
                <w:rFonts w:ascii="Arial" w:hAnsi="Arial" w:cs="Arial"/>
              </w:rPr>
            </w:pPr>
          </w:p>
        </w:tc>
      </w:tr>
      <w:tr w:rsidR="00D21BD6" w:rsidRPr="00D21BD6" w14:paraId="5686D158" w14:textId="77777777" w:rsidTr="001E33D1">
        <w:tc>
          <w:tcPr>
            <w:tcW w:w="990" w:type="dxa"/>
            <w:vAlign w:val="center"/>
          </w:tcPr>
          <w:p w14:paraId="73A8387C"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178BE203" w14:textId="5EF896E9" w:rsidR="00D21BD6" w:rsidRPr="00D21BD6" w:rsidRDefault="009F46C2" w:rsidP="001E33D1">
            <w:pPr>
              <w:pStyle w:val="ITBLevel2paragraph"/>
              <w:ind w:left="0"/>
              <w:rPr>
                <w:rFonts w:ascii="Arial" w:hAnsi="Arial" w:cs="Arial"/>
              </w:rPr>
            </w:pPr>
            <w:r>
              <w:rPr>
                <w:rFonts w:ascii="Arial" w:hAnsi="Arial" w:cs="Arial"/>
              </w:rPr>
              <w:t>Provide a proximity search feature within the GIS mapping, this will allow for the identification of owners for the purpose of mailing or e-mailing notices and information</w:t>
            </w:r>
          </w:p>
        </w:tc>
        <w:tc>
          <w:tcPr>
            <w:tcW w:w="518" w:type="dxa"/>
          </w:tcPr>
          <w:p w14:paraId="6C6A5565" w14:textId="77777777" w:rsidR="00D21BD6" w:rsidRPr="00D21BD6" w:rsidRDefault="00D21BD6" w:rsidP="001E33D1">
            <w:pPr>
              <w:pStyle w:val="ITBLevel2paragraph"/>
              <w:ind w:left="0"/>
              <w:rPr>
                <w:rFonts w:ascii="Arial" w:hAnsi="Arial" w:cs="Arial"/>
              </w:rPr>
            </w:pPr>
          </w:p>
        </w:tc>
        <w:tc>
          <w:tcPr>
            <w:tcW w:w="540" w:type="dxa"/>
          </w:tcPr>
          <w:p w14:paraId="465AE865" w14:textId="77777777" w:rsidR="00D21BD6" w:rsidRPr="00D21BD6" w:rsidRDefault="00D21BD6" w:rsidP="001E33D1">
            <w:pPr>
              <w:pStyle w:val="ITBLevel2paragraph"/>
              <w:ind w:left="0"/>
              <w:rPr>
                <w:rFonts w:ascii="Arial" w:hAnsi="Arial" w:cs="Arial"/>
              </w:rPr>
            </w:pPr>
          </w:p>
        </w:tc>
        <w:tc>
          <w:tcPr>
            <w:tcW w:w="540" w:type="dxa"/>
          </w:tcPr>
          <w:p w14:paraId="28924954" w14:textId="77777777" w:rsidR="00D21BD6" w:rsidRPr="00D21BD6" w:rsidRDefault="00D21BD6" w:rsidP="001E33D1">
            <w:pPr>
              <w:pStyle w:val="ITBLevel2paragraph"/>
              <w:ind w:left="0"/>
              <w:rPr>
                <w:rFonts w:ascii="Arial" w:hAnsi="Arial" w:cs="Arial"/>
              </w:rPr>
            </w:pPr>
          </w:p>
        </w:tc>
        <w:tc>
          <w:tcPr>
            <w:tcW w:w="540" w:type="dxa"/>
          </w:tcPr>
          <w:p w14:paraId="0F13DECE" w14:textId="77777777" w:rsidR="00D21BD6" w:rsidRPr="00D21BD6" w:rsidRDefault="00D21BD6" w:rsidP="001E33D1">
            <w:pPr>
              <w:pStyle w:val="ITBLevel2paragraph"/>
              <w:ind w:left="0"/>
              <w:rPr>
                <w:rFonts w:ascii="Arial" w:hAnsi="Arial" w:cs="Arial"/>
              </w:rPr>
            </w:pPr>
          </w:p>
        </w:tc>
        <w:tc>
          <w:tcPr>
            <w:tcW w:w="540" w:type="dxa"/>
          </w:tcPr>
          <w:p w14:paraId="08573CA9" w14:textId="77777777" w:rsidR="00D21BD6" w:rsidRPr="00D21BD6" w:rsidRDefault="00D21BD6" w:rsidP="001E33D1">
            <w:pPr>
              <w:pStyle w:val="ITBLevel2paragraph"/>
              <w:ind w:left="0"/>
              <w:rPr>
                <w:rFonts w:ascii="Arial" w:hAnsi="Arial" w:cs="Arial"/>
              </w:rPr>
            </w:pPr>
          </w:p>
        </w:tc>
        <w:tc>
          <w:tcPr>
            <w:tcW w:w="2970" w:type="dxa"/>
          </w:tcPr>
          <w:p w14:paraId="15BEDF3D" w14:textId="77777777" w:rsidR="00D21BD6" w:rsidRPr="00D21BD6" w:rsidRDefault="00D21BD6" w:rsidP="001E33D1">
            <w:pPr>
              <w:pStyle w:val="ITBLevel2paragraph"/>
              <w:ind w:left="0"/>
              <w:rPr>
                <w:rFonts w:ascii="Arial" w:hAnsi="Arial" w:cs="Arial"/>
              </w:rPr>
            </w:pPr>
          </w:p>
        </w:tc>
      </w:tr>
      <w:tr w:rsidR="00D21BD6" w:rsidRPr="00D21BD6" w14:paraId="39D83D35" w14:textId="77777777" w:rsidTr="001E33D1">
        <w:tc>
          <w:tcPr>
            <w:tcW w:w="990" w:type="dxa"/>
            <w:vAlign w:val="center"/>
          </w:tcPr>
          <w:p w14:paraId="0D1A00ED"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39A2436A" w14:textId="77777777" w:rsidR="00D21BD6" w:rsidRPr="00D21BD6" w:rsidRDefault="00D21BD6" w:rsidP="001E33D1">
            <w:pPr>
              <w:pStyle w:val="ITBLevel2paragraph"/>
              <w:ind w:left="0"/>
              <w:rPr>
                <w:rFonts w:ascii="Arial" w:hAnsi="Arial" w:cs="Arial"/>
              </w:rPr>
            </w:pPr>
            <w:r w:rsidRPr="00D21BD6">
              <w:rPr>
                <w:rFonts w:ascii="Arial" w:hAnsi="Arial" w:cs="Arial"/>
              </w:rPr>
              <w:t>Provide a knowledge database to support questions submitted electronically regarding the development requirements.  Responses can be template-based from the knowledge database.</w:t>
            </w:r>
          </w:p>
        </w:tc>
        <w:tc>
          <w:tcPr>
            <w:tcW w:w="518" w:type="dxa"/>
          </w:tcPr>
          <w:p w14:paraId="2100FFA5" w14:textId="77777777" w:rsidR="00D21BD6" w:rsidRPr="00D21BD6" w:rsidRDefault="00D21BD6" w:rsidP="001E33D1">
            <w:pPr>
              <w:pStyle w:val="ITBLevel2paragraph"/>
              <w:ind w:left="0"/>
              <w:rPr>
                <w:rFonts w:ascii="Arial" w:hAnsi="Arial" w:cs="Arial"/>
              </w:rPr>
            </w:pPr>
          </w:p>
        </w:tc>
        <w:tc>
          <w:tcPr>
            <w:tcW w:w="540" w:type="dxa"/>
          </w:tcPr>
          <w:p w14:paraId="3E5C1104" w14:textId="77777777" w:rsidR="00D21BD6" w:rsidRPr="00D21BD6" w:rsidRDefault="00D21BD6" w:rsidP="001E33D1">
            <w:pPr>
              <w:pStyle w:val="ITBLevel2paragraph"/>
              <w:ind w:left="0"/>
              <w:rPr>
                <w:rFonts w:ascii="Arial" w:hAnsi="Arial" w:cs="Arial"/>
              </w:rPr>
            </w:pPr>
          </w:p>
        </w:tc>
        <w:tc>
          <w:tcPr>
            <w:tcW w:w="540" w:type="dxa"/>
          </w:tcPr>
          <w:p w14:paraId="6D05A982" w14:textId="77777777" w:rsidR="00D21BD6" w:rsidRPr="00D21BD6" w:rsidRDefault="00D21BD6" w:rsidP="001E33D1">
            <w:pPr>
              <w:pStyle w:val="ITBLevel2paragraph"/>
              <w:ind w:left="0"/>
              <w:rPr>
                <w:rFonts w:ascii="Arial" w:hAnsi="Arial" w:cs="Arial"/>
              </w:rPr>
            </w:pPr>
          </w:p>
        </w:tc>
        <w:tc>
          <w:tcPr>
            <w:tcW w:w="540" w:type="dxa"/>
          </w:tcPr>
          <w:p w14:paraId="0D44BF04" w14:textId="77777777" w:rsidR="00D21BD6" w:rsidRPr="00D21BD6" w:rsidRDefault="00D21BD6" w:rsidP="001E33D1">
            <w:pPr>
              <w:pStyle w:val="ITBLevel2paragraph"/>
              <w:ind w:left="0"/>
              <w:rPr>
                <w:rFonts w:ascii="Arial" w:hAnsi="Arial" w:cs="Arial"/>
              </w:rPr>
            </w:pPr>
          </w:p>
        </w:tc>
        <w:tc>
          <w:tcPr>
            <w:tcW w:w="540" w:type="dxa"/>
          </w:tcPr>
          <w:p w14:paraId="2160A764" w14:textId="77777777" w:rsidR="00D21BD6" w:rsidRPr="00D21BD6" w:rsidRDefault="00D21BD6" w:rsidP="001E33D1">
            <w:pPr>
              <w:pStyle w:val="ITBLevel2paragraph"/>
              <w:ind w:left="0"/>
              <w:rPr>
                <w:rFonts w:ascii="Arial" w:hAnsi="Arial" w:cs="Arial"/>
              </w:rPr>
            </w:pPr>
          </w:p>
        </w:tc>
        <w:tc>
          <w:tcPr>
            <w:tcW w:w="2970" w:type="dxa"/>
          </w:tcPr>
          <w:p w14:paraId="14025DE1" w14:textId="77777777" w:rsidR="00D21BD6" w:rsidRPr="00D21BD6" w:rsidRDefault="00D21BD6" w:rsidP="001E33D1">
            <w:pPr>
              <w:pStyle w:val="ITBLevel2paragraph"/>
              <w:ind w:left="0"/>
              <w:rPr>
                <w:rFonts w:ascii="Arial" w:hAnsi="Arial" w:cs="Arial"/>
              </w:rPr>
            </w:pPr>
          </w:p>
        </w:tc>
      </w:tr>
      <w:tr w:rsidR="00D21BD6" w:rsidRPr="00D21BD6" w14:paraId="41555495" w14:textId="77777777" w:rsidTr="001E33D1">
        <w:tc>
          <w:tcPr>
            <w:tcW w:w="990" w:type="dxa"/>
            <w:vAlign w:val="center"/>
          </w:tcPr>
          <w:p w14:paraId="37B0E422"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182CC9F1" w14:textId="157F3BA2" w:rsidR="00D21BD6" w:rsidRPr="00D21BD6" w:rsidRDefault="00D21BD6" w:rsidP="001E33D1">
            <w:pPr>
              <w:pStyle w:val="ITBLevel2paragraph"/>
              <w:ind w:left="0"/>
              <w:rPr>
                <w:rFonts w:ascii="Arial" w:hAnsi="Arial" w:cs="Arial"/>
              </w:rPr>
            </w:pPr>
            <w:r w:rsidRPr="00D21BD6">
              <w:rPr>
                <w:rFonts w:ascii="Arial" w:hAnsi="Arial" w:cs="Arial"/>
              </w:rPr>
              <w:t xml:space="preserve">Built-in GIS application and </w:t>
            </w:r>
            <w:r w:rsidR="009F46C2" w:rsidRPr="009F46C2">
              <w:rPr>
                <w:rFonts w:ascii="Arial" w:hAnsi="Arial" w:cs="Arial"/>
              </w:rPr>
              <w:t xml:space="preserve">geospatial </w:t>
            </w:r>
            <w:r w:rsidRPr="00D21BD6">
              <w:rPr>
                <w:rFonts w:ascii="Arial" w:hAnsi="Arial" w:cs="Arial"/>
              </w:rPr>
              <w:t>data system that tracks all data in real time and links to permits</w:t>
            </w:r>
          </w:p>
        </w:tc>
        <w:tc>
          <w:tcPr>
            <w:tcW w:w="518" w:type="dxa"/>
          </w:tcPr>
          <w:p w14:paraId="094BD103" w14:textId="77777777" w:rsidR="00D21BD6" w:rsidRPr="00D21BD6" w:rsidRDefault="00D21BD6" w:rsidP="001E33D1">
            <w:pPr>
              <w:pStyle w:val="ITBLevel2paragraph"/>
              <w:ind w:left="0"/>
              <w:rPr>
                <w:rFonts w:ascii="Arial" w:hAnsi="Arial" w:cs="Arial"/>
              </w:rPr>
            </w:pPr>
          </w:p>
        </w:tc>
        <w:tc>
          <w:tcPr>
            <w:tcW w:w="540" w:type="dxa"/>
          </w:tcPr>
          <w:p w14:paraId="3C9E04E1" w14:textId="77777777" w:rsidR="00D21BD6" w:rsidRPr="00D21BD6" w:rsidRDefault="00D21BD6" w:rsidP="001E33D1">
            <w:pPr>
              <w:pStyle w:val="ITBLevel2paragraph"/>
              <w:ind w:left="0"/>
              <w:rPr>
                <w:rFonts w:ascii="Arial" w:hAnsi="Arial" w:cs="Arial"/>
              </w:rPr>
            </w:pPr>
          </w:p>
        </w:tc>
        <w:tc>
          <w:tcPr>
            <w:tcW w:w="540" w:type="dxa"/>
          </w:tcPr>
          <w:p w14:paraId="152E0CB3" w14:textId="77777777" w:rsidR="00D21BD6" w:rsidRPr="00D21BD6" w:rsidRDefault="00D21BD6" w:rsidP="001E33D1">
            <w:pPr>
              <w:pStyle w:val="ITBLevel2paragraph"/>
              <w:ind w:left="0"/>
              <w:rPr>
                <w:rFonts w:ascii="Arial" w:hAnsi="Arial" w:cs="Arial"/>
              </w:rPr>
            </w:pPr>
          </w:p>
        </w:tc>
        <w:tc>
          <w:tcPr>
            <w:tcW w:w="540" w:type="dxa"/>
          </w:tcPr>
          <w:p w14:paraId="22A9E427" w14:textId="77777777" w:rsidR="00D21BD6" w:rsidRPr="00D21BD6" w:rsidRDefault="00D21BD6" w:rsidP="001E33D1">
            <w:pPr>
              <w:pStyle w:val="ITBLevel2paragraph"/>
              <w:ind w:left="0"/>
              <w:rPr>
                <w:rFonts w:ascii="Arial" w:hAnsi="Arial" w:cs="Arial"/>
              </w:rPr>
            </w:pPr>
          </w:p>
        </w:tc>
        <w:tc>
          <w:tcPr>
            <w:tcW w:w="540" w:type="dxa"/>
          </w:tcPr>
          <w:p w14:paraId="6AA27DB0" w14:textId="77777777" w:rsidR="00D21BD6" w:rsidRPr="00D21BD6" w:rsidRDefault="00D21BD6" w:rsidP="001E33D1">
            <w:pPr>
              <w:pStyle w:val="ITBLevel2paragraph"/>
              <w:ind w:left="0"/>
              <w:rPr>
                <w:rFonts w:ascii="Arial" w:hAnsi="Arial" w:cs="Arial"/>
              </w:rPr>
            </w:pPr>
          </w:p>
        </w:tc>
        <w:tc>
          <w:tcPr>
            <w:tcW w:w="2970" w:type="dxa"/>
          </w:tcPr>
          <w:p w14:paraId="76BCBAC0" w14:textId="77777777" w:rsidR="00D21BD6" w:rsidRPr="00D21BD6" w:rsidRDefault="00D21BD6" w:rsidP="001E33D1">
            <w:pPr>
              <w:pStyle w:val="ITBLevel2paragraph"/>
              <w:ind w:left="0"/>
              <w:rPr>
                <w:rFonts w:ascii="Arial" w:hAnsi="Arial" w:cs="Arial"/>
              </w:rPr>
            </w:pPr>
          </w:p>
        </w:tc>
      </w:tr>
      <w:tr w:rsidR="00D21BD6" w:rsidRPr="00D21BD6" w14:paraId="3E476268" w14:textId="77777777" w:rsidTr="0043040A">
        <w:trPr>
          <w:trHeight w:val="602"/>
        </w:trPr>
        <w:tc>
          <w:tcPr>
            <w:tcW w:w="990" w:type="dxa"/>
            <w:vAlign w:val="center"/>
          </w:tcPr>
          <w:p w14:paraId="019AA349"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02371935" w14:textId="1E5BAD5F" w:rsidR="00D21BD6" w:rsidRPr="00D21BD6" w:rsidRDefault="009F46C2" w:rsidP="0043040A">
            <w:pPr>
              <w:pStyle w:val="CommentText"/>
              <w:rPr>
                <w:rFonts w:ascii="Arial" w:hAnsi="Arial" w:cs="Arial"/>
              </w:rPr>
            </w:pPr>
            <w:r>
              <w:rPr>
                <w:rFonts w:ascii="Arial" w:hAnsi="Arial" w:cs="Arial"/>
                <w:sz w:val="22"/>
                <w:szCs w:val="22"/>
              </w:rPr>
              <w:t>Program must c</w:t>
            </w:r>
            <w:r w:rsidR="00D21BD6" w:rsidRPr="00D21BD6">
              <w:rPr>
                <w:rFonts w:ascii="Arial" w:hAnsi="Arial" w:cs="Arial"/>
                <w:sz w:val="22"/>
                <w:szCs w:val="22"/>
              </w:rPr>
              <w:t>omply with federal</w:t>
            </w:r>
            <w:r>
              <w:rPr>
                <w:rFonts w:ascii="Arial" w:hAnsi="Arial" w:cs="Arial"/>
                <w:sz w:val="22"/>
                <w:szCs w:val="22"/>
              </w:rPr>
              <w:t xml:space="preserve"> and </w:t>
            </w:r>
            <w:r w:rsidR="00D21BD6" w:rsidRPr="00D21BD6">
              <w:rPr>
                <w:rFonts w:ascii="Arial" w:hAnsi="Arial" w:cs="Arial"/>
                <w:sz w:val="22"/>
                <w:szCs w:val="22"/>
              </w:rPr>
              <w:t>state regulations, including ADA accessibility</w:t>
            </w:r>
            <w:r>
              <w:rPr>
                <w:rFonts w:ascii="Arial" w:hAnsi="Arial" w:cs="Arial"/>
                <w:sz w:val="22"/>
                <w:szCs w:val="22"/>
              </w:rPr>
              <w:t xml:space="preserve"> standards for viewing and reading capabilities</w:t>
            </w:r>
          </w:p>
        </w:tc>
        <w:tc>
          <w:tcPr>
            <w:tcW w:w="518" w:type="dxa"/>
          </w:tcPr>
          <w:p w14:paraId="16CEBA08" w14:textId="77777777" w:rsidR="00D21BD6" w:rsidRPr="00D21BD6" w:rsidRDefault="00D21BD6" w:rsidP="001E33D1">
            <w:pPr>
              <w:pStyle w:val="ITBLevel2paragraph"/>
              <w:ind w:left="0"/>
              <w:rPr>
                <w:rFonts w:ascii="Arial" w:hAnsi="Arial" w:cs="Arial"/>
              </w:rPr>
            </w:pPr>
          </w:p>
        </w:tc>
        <w:tc>
          <w:tcPr>
            <w:tcW w:w="540" w:type="dxa"/>
          </w:tcPr>
          <w:p w14:paraId="13C38C18" w14:textId="77777777" w:rsidR="00D21BD6" w:rsidRPr="00D21BD6" w:rsidRDefault="00D21BD6" w:rsidP="001E33D1">
            <w:pPr>
              <w:pStyle w:val="ITBLevel2paragraph"/>
              <w:ind w:left="0"/>
              <w:rPr>
                <w:rFonts w:ascii="Arial" w:hAnsi="Arial" w:cs="Arial"/>
              </w:rPr>
            </w:pPr>
          </w:p>
        </w:tc>
        <w:tc>
          <w:tcPr>
            <w:tcW w:w="540" w:type="dxa"/>
          </w:tcPr>
          <w:p w14:paraId="4FE22E43" w14:textId="77777777" w:rsidR="00D21BD6" w:rsidRPr="00D21BD6" w:rsidRDefault="00D21BD6" w:rsidP="001E33D1">
            <w:pPr>
              <w:pStyle w:val="ITBLevel2paragraph"/>
              <w:ind w:left="0"/>
              <w:rPr>
                <w:rFonts w:ascii="Arial" w:hAnsi="Arial" w:cs="Arial"/>
              </w:rPr>
            </w:pPr>
          </w:p>
        </w:tc>
        <w:tc>
          <w:tcPr>
            <w:tcW w:w="540" w:type="dxa"/>
          </w:tcPr>
          <w:p w14:paraId="3315AD5D" w14:textId="77777777" w:rsidR="00D21BD6" w:rsidRPr="00D21BD6" w:rsidRDefault="00D21BD6" w:rsidP="001E33D1">
            <w:pPr>
              <w:pStyle w:val="ITBLevel2paragraph"/>
              <w:ind w:left="0"/>
              <w:rPr>
                <w:rFonts w:ascii="Arial" w:hAnsi="Arial" w:cs="Arial"/>
              </w:rPr>
            </w:pPr>
          </w:p>
        </w:tc>
        <w:tc>
          <w:tcPr>
            <w:tcW w:w="540" w:type="dxa"/>
          </w:tcPr>
          <w:p w14:paraId="61A88746" w14:textId="77777777" w:rsidR="00D21BD6" w:rsidRPr="00D21BD6" w:rsidRDefault="00D21BD6" w:rsidP="001E33D1">
            <w:pPr>
              <w:pStyle w:val="ITBLevel2paragraph"/>
              <w:ind w:left="0"/>
              <w:rPr>
                <w:rFonts w:ascii="Arial" w:hAnsi="Arial" w:cs="Arial"/>
              </w:rPr>
            </w:pPr>
          </w:p>
        </w:tc>
        <w:tc>
          <w:tcPr>
            <w:tcW w:w="2970" w:type="dxa"/>
          </w:tcPr>
          <w:p w14:paraId="195A7501" w14:textId="77777777" w:rsidR="00D21BD6" w:rsidRPr="00D21BD6" w:rsidRDefault="00D21BD6" w:rsidP="001E33D1">
            <w:pPr>
              <w:pStyle w:val="ITBLevel2paragraph"/>
              <w:ind w:left="0"/>
              <w:rPr>
                <w:rFonts w:ascii="Arial" w:hAnsi="Arial" w:cs="Arial"/>
              </w:rPr>
            </w:pPr>
          </w:p>
        </w:tc>
      </w:tr>
      <w:tr w:rsidR="00D21BD6" w:rsidRPr="00D21BD6" w14:paraId="021A03AD" w14:textId="77777777" w:rsidTr="001E33D1">
        <w:tc>
          <w:tcPr>
            <w:tcW w:w="990" w:type="dxa"/>
            <w:vAlign w:val="center"/>
          </w:tcPr>
          <w:p w14:paraId="53970EB7"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51C61A3" w14:textId="35ADB829" w:rsidR="00D21BD6" w:rsidRPr="00D21BD6" w:rsidRDefault="00D21BD6" w:rsidP="001E33D1">
            <w:pPr>
              <w:pStyle w:val="ITBLevel2paragraph"/>
              <w:ind w:left="0"/>
              <w:rPr>
                <w:rFonts w:ascii="Arial" w:hAnsi="Arial" w:cs="Arial"/>
              </w:rPr>
            </w:pPr>
            <w:r w:rsidRPr="00D21BD6">
              <w:rPr>
                <w:rFonts w:ascii="Arial" w:hAnsi="Arial" w:cs="Arial"/>
              </w:rPr>
              <w:t xml:space="preserve">Public portal can </w:t>
            </w:r>
            <w:r w:rsidR="00E024E5">
              <w:rPr>
                <w:rFonts w:ascii="Arial" w:hAnsi="Arial" w:cs="Arial"/>
              </w:rPr>
              <w:t xml:space="preserve">translate </w:t>
            </w:r>
            <w:r w:rsidRPr="00D21BD6">
              <w:rPr>
                <w:rFonts w:ascii="Arial" w:hAnsi="Arial" w:cs="Arial"/>
              </w:rPr>
              <w:t>multiple language</w:t>
            </w:r>
            <w:r w:rsidR="00C6655D">
              <w:rPr>
                <w:rFonts w:ascii="Arial" w:hAnsi="Arial" w:cs="Arial"/>
              </w:rPr>
              <w:t>s for the applicant use</w:t>
            </w:r>
            <w:r w:rsidR="00C84E40">
              <w:rPr>
                <w:rFonts w:ascii="Arial" w:hAnsi="Arial" w:cs="Arial"/>
              </w:rPr>
              <w:t xml:space="preserve">, such as </w:t>
            </w:r>
            <w:r w:rsidR="00DF2AD3">
              <w:rPr>
                <w:rFonts w:ascii="Arial" w:hAnsi="Arial" w:cs="Arial"/>
              </w:rPr>
              <w:t>Google Language</w:t>
            </w:r>
            <w:r w:rsidRPr="00D21BD6">
              <w:rPr>
                <w:rFonts w:ascii="Arial" w:hAnsi="Arial" w:cs="Arial"/>
              </w:rPr>
              <w:t xml:space="preserve">. </w:t>
            </w:r>
          </w:p>
        </w:tc>
        <w:tc>
          <w:tcPr>
            <w:tcW w:w="518" w:type="dxa"/>
          </w:tcPr>
          <w:p w14:paraId="0CDA9E48" w14:textId="77777777" w:rsidR="00D21BD6" w:rsidRPr="00D21BD6" w:rsidRDefault="00D21BD6" w:rsidP="001E33D1">
            <w:pPr>
              <w:pStyle w:val="ITBLevel2paragraph"/>
              <w:ind w:left="0"/>
              <w:rPr>
                <w:rFonts w:ascii="Arial" w:hAnsi="Arial" w:cs="Arial"/>
              </w:rPr>
            </w:pPr>
          </w:p>
        </w:tc>
        <w:tc>
          <w:tcPr>
            <w:tcW w:w="540" w:type="dxa"/>
          </w:tcPr>
          <w:p w14:paraId="39F6F17F" w14:textId="77777777" w:rsidR="00D21BD6" w:rsidRPr="00D21BD6" w:rsidRDefault="00D21BD6" w:rsidP="001E33D1">
            <w:pPr>
              <w:pStyle w:val="ITBLevel2paragraph"/>
              <w:ind w:left="0"/>
              <w:rPr>
                <w:rFonts w:ascii="Arial" w:hAnsi="Arial" w:cs="Arial"/>
              </w:rPr>
            </w:pPr>
          </w:p>
        </w:tc>
        <w:tc>
          <w:tcPr>
            <w:tcW w:w="540" w:type="dxa"/>
          </w:tcPr>
          <w:p w14:paraId="519B5799" w14:textId="77777777" w:rsidR="00D21BD6" w:rsidRPr="00D21BD6" w:rsidRDefault="00D21BD6" w:rsidP="001E33D1">
            <w:pPr>
              <w:pStyle w:val="ITBLevel2paragraph"/>
              <w:ind w:left="0"/>
              <w:rPr>
                <w:rFonts w:ascii="Arial" w:hAnsi="Arial" w:cs="Arial"/>
              </w:rPr>
            </w:pPr>
          </w:p>
        </w:tc>
        <w:tc>
          <w:tcPr>
            <w:tcW w:w="540" w:type="dxa"/>
          </w:tcPr>
          <w:p w14:paraId="4F7C66D7" w14:textId="77777777" w:rsidR="00D21BD6" w:rsidRPr="00D21BD6" w:rsidRDefault="00D21BD6" w:rsidP="001E33D1">
            <w:pPr>
              <w:pStyle w:val="ITBLevel2paragraph"/>
              <w:ind w:left="0"/>
              <w:rPr>
                <w:rFonts w:ascii="Arial" w:hAnsi="Arial" w:cs="Arial"/>
              </w:rPr>
            </w:pPr>
          </w:p>
        </w:tc>
        <w:tc>
          <w:tcPr>
            <w:tcW w:w="540" w:type="dxa"/>
          </w:tcPr>
          <w:p w14:paraId="72823346" w14:textId="77777777" w:rsidR="00D21BD6" w:rsidRPr="00D21BD6" w:rsidRDefault="00D21BD6" w:rsidP="001E33D1">
            <w:pPr>
              <w:pStyle w:val="ITBLevel2paragraph"/>
              <w:ind w:left="0"/>
              <w:rPr>
                <w:rFonts w:ascii="Arial" w:hAnsi="Arial" w:cs="Arial"/>
              </w:rPr>
            </w:pPr>
          </w:p>
        </w:tc>
        <w:tc>
          <w:tcPr>
            <w:tcW w:w="2970" w:type="dxa"/>
          </w:tcPr>
          <w:p w14:paraId="07F5F739" w14:textId="77777777" w:rsidR="00D21BD6" w:rsidRPr="00D21BD6" w:rsidRDefault="00D21BD6" w:rsidP="001E33D1">
            <w:pPr>
              <w:pStyle w:val="ITBLevel2paragraph"/>
              <w:ind w:left="0"/>
              <w:rPr>
                <w:rFonts w:ascii="Arial" w:hAnsi="Arial" w:cs="Arial"/>
              </w:rPr>
            </w:pPr>
          </w:p>
        </w:tc>
      </w:tr>
      <w:tr w:rsidR="00D21BD6" w:rsidRPr="00D21BD6" w14:paraId="661C2A99" w14:textId="77777777" w:rsidTr="001E33D1">
        <w:tc>
          <w:tcPr>
            <w:tcW w:w="990" w:type="dxa"/>
            <w:vAlign w:val="center"/>
          </w:tcPr>
          <w:p w14:paraId="3B0BBFA4"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CC3CE79" w14:textId="34BB9DB0" w:rsidR="00D21BD6" w:rsidRPr="00D21BD6" w:rsidRDefault="00D21BD6" w:rsidP="001E33D1">
            <w:pPr>
              <w:pStyle w:val="ITBLevel2paragraph"/>
              <w:ind w:left="0"/>
              <w:rPr>
                <w:rFonts w:ascii="Arial" w:hAnsi="Arial" w:cs="Arial"/>
              </w:rPr>
            </w:pPr>
            <w:r w:rsidRPr="00D21BD6">
              <w:rPr>
                <w:rFonts w:ascii="Arial" w:hAnsi="Arial" w:cs="Arial"/>
              </w:rPr>
              <w:t xml:space="preserve">Ability for all data fields to be searchable/queried by end user without assistance of vendor or </w:t>
            </w:r>
            <w:r w:rsidR="0026175B">
              <w:rPr>
                <w:rFonts w:ascii="Arial" w:hAnsi="Arial" w:cs="Arial"/>
              </w:rPr>
              <w:t xml:space="preserve">City’s </w:t>
            </w:r>
            <w:r w:rsidRPr="00D21BD6">
              <w:rPr>
                <w:rFonts w:ascii="Arial" w:hAnsi="Arial" w:cs="Arial"/>
              </w:rPr>
              <w:t>IT</w:t>
            </w:r>
            <w:r w:rsidR="0026175B">
              <w:rPr>
                <w:rFonts w:ascii="Arial" w:hAnsi="Arial" w:cs="Arial"/>
              </w:rPr>
              <w:t xml:space="preserve"> staff.</w:t>
            </w:r>
          </w:p>
        </w:tc>
        <w:tc>
          <w:tcPr>
            <w:tcW w:w="518" w:type="dxa"/>
          </w:tcPr>
          <w:p w14:paraId="0ED4C4E9" w14:textId="77777777" w:rsidR="00D21BD6" w:rsidRPr="00D21BD6" w:rsidRDefault="00D21BD6" w:rsidP="001E33D1">
            <w:pPr>
              <w:pStyle w:val="ITBLevel2paragraph"/>
              <w:ind w:left="0"/>
              <w:rPr>
                <w:rFonts w:ascii="Arial" w:hAnsi="Arial" w:cs="Arial"/>
              </w:rPr>
            </w:pPr>
          </w:p>
        </w:tc>
        <w:tc>
          <w:tcPr>
            <w:tcW w:w="540" w:type="dxa"/>
          </w:tcPr>
          <w:p w14:paraId="1392E707" w14:textId="77777777" w:rsidR="00D21BD6" w:rsidRPr="00D21BD6" w:rsidRDefault="00D21BD6" w:rsidP="001E33D1">
            <w:pPr>
              <w:pStyle w:val="ITBLevel2paragraph"/>
              <w:ind w:left="0"/>
              <w:rPr>
                <w:rFonts w:ascii="Arial" w:hAnsi="Arial" w:cs="Arial"/>
              </w:rPr>
            </w:pPr>
          </w:p>
        </w:tc>
        <w:tc>
          <w:tcPr>
            <w:tcW w:w="540" w:type="dxa"/>
          </w:tcPr>
          <w:p w14:paraId="05B5BCDB" w14:textId="77777777" w:rsidR="00D21BD6" w:rsidRPr="00D21BD6" w:rsidRDefault="00D21BD6" w:rsidP="001E33D1">
            <w:pPr>
              <w:pStyle w:val="ITBLevel2paragraph"/>
              <w:ind w:left="0"/>
              <w:rPr>
                <w:rFonts w:ascii="Arial" w:hAnsi="Arial" w:cs="Arial"/>
              </w:rPr>
            </w:pPr>
          </w:p>
        </w:tc>
        <w:tc>
          <w:tcPr>
            <w:tcW w:w="540" w:type="dxa"/>
          </w:tcPr>
          <w:p w14:paraId="281AD1B6" w14:textId="77777777" w:rsidR="00D21BD6" w:rsidRPr="00D21BD6" w:rsidRDefault="00D21BD6" w:rsidP="001E33D1">
            <w:pPr>
              <w:pStyle w:val="ITBLevel2paragraph"/>
              <w:ind w:left="0"/>
              <w:rPr>
                <w:rFonts w:ascii="Arial" w:hAnsi="Arial" w:cs="Arial"/>
              </w:rPr>
            </w:pPr>
          </w:p>
        </w:tc>
        <w:tc>
          <w:tcPr>
            <w:tcW w:w="540" w:type="dxa"/>
          </w:tcPr>
          <w:p w14:paraId="27EBF6C7" w14:textId="77777777" w:rsidR="00D21BD6" w:rsidRPr="00D21BD6" w:rsidRDefault="00D21BD6" w:rsidP="001E33D1">
            <w:pPr>
              <w:pStyle w:val="ITBLevel2paragraph"/>
              <w:ind w:left="0"/>
              <w:rPr>
                <w:rFonts w:ascii="Arial" w:hAnsi="Arial" w:cs="Arial"/>
              </w:rPr>
            </w:pPr>
          </w:p>
        </w:tc>
        <w:tc>
          <w:tcPr>
            <w:tcW w:w="2970" w:type="dxa"/>
          </w:tcPr>
          <w:p w14:paraId="22670AF5" w14:textId="77777777" w:rsidR="00D21BD6" w:rsidRPr="00D21BD6" w:rsidRDefault="00D21BD6" w:rsidP="001E33D1">
            <w:pPr>
              <w:pStyle w:val="ITBLevel2paragraph"/>
              <w:ind w:left="0"/>
              <w:rPr>
                <w:rFonts w:ascii="Arial" w:hAnsi="Arial" w:cs="Arial"/>
              </w:rPr>
            </w:pPr>
          </w:p>
        </w:tc>
      </w:tr>
      <w:tr w:rsidR="00913A02" w:rsidRPr="00D21BD6" w14:paraId="3FE9D95C" w14:textId="77777777" w:rsidTr="001C24C9">
        <w:tc>
          <w:tcPr>
            <w:tcW w:w="990" w:type="dxa"/>
          </w:tcPr>
          <w:p w14:paraId="0D5E902F" w14:textId="77777777" w:rsidR="00913A02" w:rsidRPr="00D21BD6" w:rsidRDefault="00913A02" w:rsidP="000D39C2">
            <w:pPr>
              <w:pStyle w:val="ITBLevel2paragraph"/>
              <w:numPr>
                <w:ilvl w:val="0"/>
                <w:numId w:val="30"/>
              </w:numPr>
              <w:ind w:left="345"/>
              <w:rPr>
                <w:rFonts w:ascii="Arial" w:hAnsi="Arial" w:cs="Arial"/>
              </w:rPr>
            </w:pPr>
          </w:p>
        </w:tc>
        <w:tc>
          <w:tcPr>
            <w:tcW w:w="7312" w:type="dxa"/>
          </w:tcPr>
          <w:p w14:paraId="7FCE1118" w14:textId="5C5D43EA" w:rsidR="00913A02" w:rsidRPr="00D21BD6" w:rsidRDefault="00913A02" w:rsidP="000D39C2">
            <w:pPr>
              <w:pStyle w:val="ITBLevel2paragraph"/>
              <w:ind w:left="0"/>
              <w:rPr>
                <w:rFonts w:ascii="Arial" w:hAnsi="Arial" w:cs="Arial"/>
              </w:rPr>
            </w:pPr>
            <w:r>
              <w:rPr>
                <w:rFonts w:ascii="Arial" w:hAnsi="Arial" w:cs="Arial"/>
              </w:rPr>
              <w:t>Other (include additional functionalities the software provides)</w:t>
            </w:r>
          </w:p>
        </w:tc>
        <w:tc>
          <w:tcPr>
            <w:tcW w:w="2678" w:type="dxa"/>
            <w:gridSpan w:val="5"/>
          </w:tcPr>
          <w:p w14:paraId="5039DC5C" w14:textId="6680F3E7" w:rsidR="00913A02" w:rsidRPr="00D21BD6" w:rsidRDefault="00913A02" w:rsidP="00913A02">
            <w:pPr>
              <w:pStyle w:val="ITBLevel2paragraph"/>
              <w:ind w:left="0"/>
              <w:jc w:val="center"/>
              <w:rPr>
                <w:rFonts w:ascii="Arial" w:hAnsi="Arial" w:cs="Arial"/>
              </w:rPr>
            </w:pPr>
            <w:r>
              <w:rPr>
                <w:rFonts w:ascii="Arial" w:hAnsi="Arial" w:cs="Arial"/>
              </w:rPr>
              <w:t>Not Scored</w:t>
            </w:r>
          </w:p>
        </w:tc>
        <w:tc>
          <w:tcPr>
            <w:tcW w:w="2970" w:type="dxa"/>
          </w:tcPr>
          <w:p w14:paraId="56C78944" w14:textId="77777777" w:rsidR="00913A02" w:rsidRPr="00D21BD6" w:rsidRDefault="00913A02" w:rsidP="000D39C2">
            <w:pPr>
              <w:pStyle w:val="ITBLevel2paragraph"/>
              <w:ind w:left="0"/>
              <w:rPr>
                <w:rFonts w:ascii="Arial" w:hAnsi="Arial" w:cs="Arial"/>
              </w:rPr>
            </w:pPr>
          </w:p>
        </w:tc>
      </w:tr>
      <w:tr w:rsidR="00D21BD6" w:rsidRPr="00D21BD6" w14:paraId="1D9A90EB" w14:textId="77777777" w:rsidTr="00CB7B5F">
        <w:tc>
          <w:tcPr>
            <w:tcW w:w="10440" w:type="dxa"/>
            <w:gridSpan w:val="6"/>
            <w:tcBorders>
              <w:right w:val="nil"/>
            </w:tcBorders>
            <w:vAlign w:val="center"/>
          </w:tcPr>
          <w:p w14:paraId="0B0D31AA" w14:textId="77777777" w:rsidR="00D21BD6" w:rsidRPr="00D21BD6" w:rsidRDefault="00D21BD6" w:rsidP="000D39C2">
            <w:pPr>
              <w:pStyle w:val="ITBLevel2paragraph"/>
              <w:spacing w:before="40"/>
              <w:ind w:left="0"/>
              <w:rPr>
                <w:rFonts w:ascii="Arial" w:hAnsi="Arial" w:cs="Arial"/>
                <w:b/>
              </w:rPr>
            </w:pPr>
            <w:r w:rsidRPr="00D21BD6">
              <w:rPr>
                <w:rFonts w:ascii="Arial" w:hAnsi="Arial" w:cs="Arial"/>
                <w:b/>
              </w:rPr>
              <w:t xml:space="preserve">B. PERMIT REVIEW / PERMIT PROCESSING </w:t>
            </w:r>
          </w:p>
        </w:tc>
        <w:tc>
          <w:tcPr>
            <w:tcW w:w="3510" w:type="dxa"/>
            <w:gridSpan w:val="2"/>
            <w:tcBorders>
              <w:left w:val="nil"/>
            </w:tcBorders>
          </w:tcPr>
          <w:p w14:paraId="143703D4" w14:textId="77777777" w:rsidR="00D21BD6" w:rsidRPr="00D21BD6" w:rsidRDefault="00D21BD6" w:rsidP="001E33D1">
            <w:pPr>
              <w:pStyle w:val="ITBLevel2paragraph"/>
              <w:ind w:left="0"/>
              <w:rPr>
                <w:rFonts w:ascii="Arial" w:hAnsi="Arial" w:cs="Arial"/>
                <w:b/>
              </w:rPr>
            </w:pPr>
          </w:p>
        </w:tc>
      </w:tr>
      <w:tr w:rsidR="00D21BD6" w:rsidRPr="00D21BD6" w14:paraId="6B4FB282" w14:textId="77777777" w:rsidTr="001E33D1">
        <w:tc>
          <w:tcPr>
            <w:tcW w:w="990" w:type="dxa"/>
          </w:tcPr>
          <w:p w14:paraId="4DB643FD"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45B18B9" w14:textId="702E263C" w:rsidR="00D21BD6" w:rsidRPr="00D21BD6" w:rsidRDefault="00D21BD6" w:rsidP="001E33D1">
            <w:pPr>
              <w:pStyle w:val="ITBLevel2paragraph"/>
              <w:ind w:left="0"/>
              <w:rPr>
                <w:rFonts w:ascii="Arial" w:hAnsi="Arial" w:cs="Arial"/>
              </w:rPr>
            </w:pPr>
            <w:r w:rsidRPr="00D21BD6">
              <w:rPr>
                <w:rFonts w:ascii="Arial" w:hAnsi="Arial" w:cs="Arial"/>
              </w:rPr>
              <w:t>Ability to manage inter-departmental application prerequisites, set specific requirements per project and track progress</w:t>
            </w:r>
            <w:r w:rsidR="00DF2AD3">
              <w:rPr>
                <w:rFonts w:ascii="Arial" w:hAnsi="Arial" w:cs="Arial"/>
              </w:rPr>
              <w:t xml:space="preserve"> in real time.</w:t>
            </w:r>
          </w:p>
        </w:tc>
        <w:tc>
          <w:tcPr>
            <w:tcW w:w="518" w:type="dxa"/>
          </w:tcPr>
          <w:p w14:paraId="15D06CEB" w14:textId="77777777" w:rsidR="00D21BD6" w:rsidRPr="00D21BD6" w:rsidRDefault="00D21BD6" w:rsidP="001E33D1">
            <w:pPr>
              <w:pStyle w:val="ITBLevel2paragraph"/>
              <w:ind w:left="0"/>
              <w:rPr>
                <w:rFonts w:ascii="Arial" w:hAnsi="Arial" w:cs="Arial"/>
              </w:rPr>
            </w:pPr>
          </w:p>
        </w:tc>
        <w:tc>
          <w:tcPr>
            <w:tcW w:w="540" w:type="dxa"/>
          </w:tcPr>
          <w:p w14:paraId="77EF2293" w14:textId="77777777" w:rsidR="00D21BD6" w:rsidRPr="00D21BD6" w:rsidRDefault="00D21BD6" w:rsidP="001E33D1">
            <w:pPr>
              <w:pStyle w:val="ITBLevel2paragraph"/>
              <w:ind w:left="0"/>
              <w:rPr>
                <w:rFonts w:ascii="Arial" w:hAnsi="Arial" w:cs="Arial"/>
              </w:rPr>
            </w:pPr>
          </w:p>
        </w:tc>
        <w:tc>
          <w:tcPr>
            <w:tcW w:w="540" w:type="dxa"/>
          </w:tcPr>
          <w:p w14:paraId="2C0E4BE1" w14:textId="77777777" w:rsidR="00D21BD6" w:rsidRPr="00D21BD6" w:rsidRDefault="00D21BD6" w:rsidP="001E33D1">
            <w:pPr>
              <w:pStyle w:val="ITBLevel2paragraph"/>
              <w:ind w:left="0"/>
              <w:rPr>
                <w:rFonts w:ascii="Arial" w:hAnsi="Arial" w:cs="Arial"/>
              </w:rPr>
            </w:pPr>
          </w:p>
        </w:tc>
        <w:tc>
          <w:tcPr>
            <w:tcW w:w="540" w:type="dxa"/>
          </w:tcPr>
          <w:p w14:paraId="3B81AE8F" w14:textId="77777777" w:rsidR="00D21BD6" w:rsidRPr="00D21BD6" w:rsidRDefault="00D21BD6" w:rsidP="001E33D1">
            <w:pPr>
              <w:pStyle w:val="ITBLevel2paragraph"/>
              <w:ind w:left="0"/>
              <w:rPr>
                <w:rFonts w:ascii="Arial" w:hAnsi="Arial" w:cs="Arial"/>
              </w:rPr>
            </w:pPr>
          </w:p>
        </w:tc>
        <w:tc>
          <w:tcPr>
            <w:tcW w:w="540" w:type="dxa"/>
          </w:tcPr>
          <w:p w14:paraId="79128A26" w14:textId="77777777" w:rsidR="00D21BD6" w:rsidRPr="00D21BD6" w:rsidRDefault="00D21BD6" w:rsidP="001E33D1">
            <w:pPr>
              <w:pStyle w:val="ITBLevel2paragraph"/>
              <w:ind w:left="0"/>
              <w:rPr>
                <w:rFonts w:ascii="Arial" w:hAnsi="Arial" w:cs="Arial"/>
              </w:rPr>
            </w:pPr>
          </w:p>
        </w:tc>
        <w:tc>
          <w:tcPr>
            <w:tcW w:w="2970" w:type="dxa"/>
          </w:tcPr>
          <w:p w14:paraId="574ACAB7" w14:textId="77777777" w:rsidR="00D21BD6" w:rsidRPr="00D21BD6" w:rsidRDefault="00D21BD6" w:rsidP="001E33D1">
            <w:pPr>
              <w:pStyle w:val="ITBLevel2paragraph"/>
              <w:ind w:left="0"/>
              <w:rPr>
                <w:rFonts w:ascii="Arial" w:hAnsi="Arial" w:cs="Arial"/>
              </w:rPr>
            </w:pPr>
          </w:p>
        </w:tc>
      </w:tr>
      <w:tr w:rsidR="00D21BD6" w:rsidRPr="00D21BD6" w14:paraId="46349E1C" w14:textId="77777777" w:rsidTr="001E33D1">
        <w:tc>
          <w:tcPr>
            <w:tcW w:w="990" w:type="dxa"/>
          </w:tcPr>
          <w:p w14:paraId="6B8011DF"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2B3A808A" w14:textId="41974EC8" w:rsidR="00D21BD6" w:rsidRPr="00D21BD6" w:rsidRDefault="00D21BD6" w:rsidP="001E33D1">
            <w:pPr>
              <w:pStyle w:val="ITBLevel2paragraph"/>
              <w:ind w:left="0"/>
              <w:rPr>
                <w:rFonts w:ascii="Arial" w:hAnsi="Arial" w:cs="Arial"/>
              </w:rPr>
            </w:pPr>
            <w:r w:rsidRPr="00D21BD6">
              <w:rPr>
                <w:rFonts w:ascii="Arial" w:hAnsi="Arial" w:cs="Arial"/>
              </w:rPr>
              <w:t xml:space="preserve">Provide a workflow engine that is user-configurable to business processes, supports basic workflow features including sequential and parallel steps, recognition of events to trigger further actions and branching/decision logic based on the data involved and, on the user, performing the action. Permit workflows </w:t>
            </w:r>
            <w:r w:rsidR="00CF246D">
              <w:rPr>
                <w:rFonts w:ascii="Arial" w:hAnsi="Arial" w:cs="Arial"/>
              </w:rPr>
              <w:t xml:space="preserve">should </w:t>
            </w:r>
            <w:r w:rsidRPr="00D21BD6">
              <w:rPr>
                <w:rFonts w:ascii="Arial" w:hAnsi="Arial" w:cs="Arial"/>
              </w:rPr>
              <w:t xml:space="preserve">be through the life of the permit process (pre-application through appeals) and </w:t>
            </w:r>
            <w:r w:rsidR="00CF246D">
              <w:rPr>
                <w:rFonts w:ascii="Arial" w:hAnsi="Arial" w:cs="Arial"/>
              </w:rPr>
              <w:t xml:space="preserve">should </w:t>
            </w:r>
            <w:r w:rsidRPr="00D21BD6">
              <w:rPr>
                <w:rFonts w:ascii="Arial" w:hAnsi="Arial" w:cs="Arial"/>
              </w:rPr>
              <w:t xml:space="preserve">include concurrent review by multiple technical reviewers </w:t>
            </w:r>
          </w:p>
        </w:tc>
        <w:tc>
          <w:tcPr>
            <w:tcW w:w="518" w:type="dxa"/>
          </w:tcPr>
          <w:p w14:paraId="7E61F097" w14:textId="77777777" w:rsidR="00D21BD6" w:rsidRPr="00D21BD6" w:rsidRDefault="00D21BD6" w:rsidP="001E33D1">
            <w:pPr>
              <w:pStyle w:val="ITBLevel2paragraph"/>
              <w:ind w:left="0"/>
              <w:rPr>
                <w:rFonts w:ascii="Arial" w:hAnsi="Arial" w:cs="Arial"/>
              </w:rPr>
            </w:pPr>
          </w:p>
        </w:tc>
        <w:tc>
          <w:tcPr>
            <w:tcW w:w="540" w:type="dxa"/>
          </w:tcPr>
          <w:p w14:paraId="0E57D57B" w14:textId="77777777" w:rsidR="00D21BD6" w:rsidRPr="00D21BD6" w:rsidRDefault="00D21BD6" w:rsidP="001E33D1">
            <w:pPr>
              <w:pStyle w:val="ITBLevel2paragraph"/>
              <w:ind w:left="0"/>
              <w:rPr>
                <w:rFonts w:ascii="Arial" w:hAnsi="Arial" w:cs="Arial"/>
              </w:rPr>
            </w:pPr>
          </w:p>
        </w:tc>
        <w:tc>
          <w:tcPr>
            <w:tcW w:w="540" w:type="dxa"/>
          </w:tcPr>
          <w:p w14:paraId="5AA596A4" w14:textId="77777777" w:rsidR="00D21BD6" w:rsidRPr="00D21BD6" w:rsidRDefault="00D21BD6" w:rsidP="001E33D1">
            <w:pPr>
              <w:pStyle w:val="ITBLevel2paragraph"/>
              <w:ind w:left="0"/>
              <w:rPr>
                <w:rFonts w:ascii="Arial" w:hAnsi="Arial" w:cs="Arial"/>
              </w:rPr>
            </w:pPr>
          </w:p>
        </w:tc>
        <w:tc>
          <w:tcPr>
            <w:tcW w:w="540" w:type="dxa"/>
          </w:tcPr>
          <w:p w14:paraId="1D90EBF2" w14:textId="77777777" w:rsidR="00D21BD6" w:rsidRPr="00D21BD6" w:rsidRDefault="00D21BD6" w:rsidP="001E33D1">
            <w:pPr>
              <w:pStyle w:val="ITBLevel2paragraph"/>
              <w:ind w:left="0"/>
              <w:rPr>
                <w:rFonts w:ascii="Arial" w:hAnsi="Arial" w:cs="Arial"/>
              </w:rPr>
            </w:pPr>
          </w:p>
        </w:tc>
        <w:tc>
          <w:tcPr>
            <w:tcW w:w="540" w:type="dxa"/>
          </w:tcPr>
          <w:p w14:paraId="5BB858A3" w14:textId="77777777" w:rsidR="00D21BD6" w:rsidRPr="00D21BD6" w:rsidRDefault="00D21BD6" w:rsidP="001E33D1">
            <w:pPr>
              <w:pStyle w:val="ITBLevel2paragraph"/>
              <w:ind w:left="0"/>
              <w:rPr>
                <w:rFonts w:ascii="Arial" w:hAnsi="Arial" w:cs="Arial"/>
              </w:rPr>
            </w:pPr>
          </w:p>
        </w:tc>
        <w:tc>
          <w:tcPr>
            <w:tcW w:w="2970" w:type="dxa"/>
          </w:tcPr>
          <w:p w14:paraId="4A2D481F" w14:textId="77777777" w:rsidR="00D21BD6" w:rsidRPr="00D21BD6" w:rsidRDefault="00D21BD6" w:rsidP="001E33D1">
            <w:pPr>
              <w:pStyle w:val="ITBLevel2paragraph"/>
              <w:ind w:left="0"/>
              <w:rPr>
                <w:rFonts w:ascii="Arial" w:hAnsi="Arial" w:cs="Arial"/>
              </w:rPr>
            </w:pPr>
          </w:p>
        </w:tc>
      </w:tr>
      <w:tr w:rsidR="00D21BD6" w:rsidRPr="00D21BD6" w14:paraId="30B6437A" w14:textId="77777777" w:rsidTr="001E33D1">
        <w:tc>
          <w:tcPr>
            <w:tcW w:w="990" w:type="dxa"/>
          </w:tcPr>
          <w:p w14:paraId="6BA271A2"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1EE4F68" w14:textId="77777777" w:rsidR="00D21BD6" w:rsidRPr="00D21BD6" w:rsidRDefault="00D21BD6" w:rsidP="001E33D1">
            <w:pPr>
              <w:pStyle w:val="ITBLevel2paragraph"/>
              <w:ind w:left="0"/>
              <w:rPr>
                <w:rFonts w:ascii="Arial" w:hAnsi="Arial" w:cs="Arial"/>
              </w:rPr>
            </w:pPr>
            <w:r w:rsidRPr="00D21BD6">
              <w:rPr>
                <w:rFonts w:ascii="Arial" w:hAnsi="Arial" w:cs="Arial"/>
              </w:rPr>
              <w:t>Ability to track multiple revisions/resubmittals cycles</w:t>
            </w:r>
          </w:p>
        </w:tc>
        <w:tc>
          <w:tcPr>
            <w:tcW w:w="518" w:type="dxa"/>
          </w:tcPr>
          <w:p w14:paraId="3E6936DA" w14:textId="77777777" w:rsidR="00D21BD6" w:rsidRPr="00D21BD6" w:rsidRDefault="00D21BD6" w:rsidP="001E33D1">
            <w:pPr>
              <w:pStyle w:val="ITBLevel2paragraph"/>
              <w:ind w:left="0"/>
              <w:rPr>
                <w:rFonts w:ascii="Arial" w:hAnsi="Arial" w:cs="Arial"/>
              </w:rPr>
            </w:pPr>
          </w:p>
        </w:tc>
        <w:tc>
          <w:tcPr>
            <w:tcW w:w="540" w:type="dxa"/>
          </w:tcPr>
          <w:p w14:paraId="656A1C83" w14:textId="77777777" w:rsidR="00D21BD6" w:rsidRPr="00D21BD6" w:rsidRDefault="00D21BD6" w:rsidP="001E33D1">
            <w:pPr>
              <w:pStyle w:val="ITBLevel2paragraph"/>
              <w:ind w:left="0"/>
              <w:rPr>
                <w:rFonts w:ascii="Arial" w:hAnsi="Arial" w:cs="Arial"/>
              </w:rPr>
            </w:pPr>
          </w:p>
        </w:tc>
        <w:tc>
          <w:tcPr>
            <w:tcW w:w="540" w:type="dxa"/>
          </w:tcPr>
          <w:p w14:paraId="32D4CD32" w14:textId="77777777" w:rsidR="00D21BD6" w:rsidRPr="00D21BD6" w:rsidRDefault="00D21BD6" w:rsidP="001E33D1">
            <w:pPr>
              <w:pStyle w:val="ITBLevel2paragraph"/>
              <w:ind w:left="0"/>
              <w:rPr>
                <w:rFonts w:ascii="Arial" w:hAnsi="Arial" w:cs="Arial"/>
              </w:rPr>
            </w:pPr>
          </w:p>
        </w:tc>
        <w:tc>
          <w:tcPr>
            <w:tcW w:w="540" w:type="dxa"/>
          </w:tcPr>
          <w:p w14:paraId="28D0B774" w14:textId="77777777" w:rsidR="00D21BD6" w:rsidRPr="00D21BD6" w:rsidRDefault="00D21BD6" w:rsidP="001E33D1">
            <w:pPr>
              <w:pStyle w:val="ITBLevel2paragraph"/>
              <w:ind w:left="0"/>
              <w:rPr>
                <w:rFonts w:ascii="Arial" w:hAnsi="Arial" w:cs="Arial"/>
              </w:rPr>
            </w:pPr>
          </w:p>
        </w:tc>
        <w:tc>
          <w:tcPr>
            <w:tcW w:w="540" w:type="dxa"/>
          </w:tcPr>
          <w:p w14:paraId="6A1AB122" w14:textId="77777777" w:rsidR="00D21BD6" w:rsidRPr="00D21BD6" w:rsidRDefault="00D21BD6" w:rsidP="001E33D1">
            <w:pPr>
              <w:pStyle w:val="ITBLevel2paragraph"/>
              <w:ind w:left="0"/>
              <w:rPr>
                <w:rFonts w:ascii="Arial" w:hAnsi="Arial" w:cs="Arial"/>
              </w:rPr>
            </w:pPr>
          </w:p>
        </w:tc>
        <w:tc>
          <w:tcPr>
            <w:tcW w:w="2970" w:type="dxa"/>
          </w:tcPr>
          <w:p w14:paraId="1D0A56F2" w14:textId="77777777" w:rsidR="00D21BD6" w:rsidRPr="00D21BD6" w:rsidRDefault="00D21BD6" w:rsidP="001E33D1">
            <w:pPr>
              <w:pStyle w:val="ITBLevel2paragraph"/>
              <w:ind w:left="0"/>
              <w:rPr>
                <w:rFonts w:ascii="Arial" w:hAnsi="Arial" w:cs="Arial"/>
              </w:rPr>
            </w:pPr>
          </w:p>
        </w:tc>
      </w:tr>
      <w:tr w:rsidR="00D21BD6" w:rsidRPr="00D21BD6" w14:paraId="167FEFE2" w14:textId="77777777" w:rsidTr="001E33D1">
        <w:tc>
          <w:tcPr>
            <w:tcW w:w="990" w:type="dxa"/>
          </w:tcPr>
          <w:p w14:paraId="5B4776AF"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FA10FD5" w14:textId="6AFE021B" w:rsidR="00D21BD6" w:rsidRPr="00D21BD6" w:rsidRDefault="00D21BD6" w:rsidP="001E33D1">
            <w:pPr>
              <w:pStyle w:val="ITBLevel2paragraph"/>
              <w:ind w:left="0"/>
              <w:rPr>
                <w:rFonts w:ascii="Arial" w:hAnsi="Arial" w:cs="Arial"/>
              </w:rPr>
            </w:pPr>
            <w:r w:rsidRPr="00D21BD6">
              <w:rPr>
                <w:rFonts w:ascii="Arial" w:hAnsi="Arial" w:cs="Arial"/>
              </w:rPr>
              <w:t>Ability to implement, add or change workflows by permit type/group and generate reports</w:t>
            </w:r>
            <w:r w:rsidR="00DF2AD3">
              <w:rPr>
                <w:rFonts w:ascii="Arial" w:hAnsi="Arial" w:cs="Arial"/>
              </w:rPr>
              <w:t xml:space="preserve"> using a report writer </w:t>
            </w:r>
            <w:r w:rsidR="001111D2">
              <w:rPr>
                <w:rFonts w:ascii="Arial" w:hAnsi="Arial" w:cs="Arial"/>
              </w:rPr>
              <w:t>like</w:t>
            </w:r>
            <w:r w:rsidR="005A0635">
              <w:rPr>
                <w:rFonts w:ascii="Arial" w:hAnsi="Arial" w:cs="Arial"/>
              </w:rPr>
              <w:t xml:space="preserve"> </w:t>
            </w:r>
            <w:r w:rsidR="00DF2AD3">
              <w:rPr>
                <w:rFonts w:ascii="Arial" w:hAnsi="Arial" w:cs="Arial"/>
              </w:rPr>
              <w:t>Exago</w:t>
            </w:r>
          </w:p>
        </w:tc>
        <w:tc>
          <w:tcPr>
            <w:tcW w:w="518" w:type="dxa"/>
          </w:tcPr>
          <w:p w14:paraId="40E94CAC" w14:textId="77777777" w:rsidR="00D21BD6" w:rsidRPr="00D21BD6" w:rsidRDefault="00D21BD6" w:rsidP="001E33D1">
            <w:pPr>
              <w:pStyle w:val="ITBLevel2paragraph"/>
              <w:ind w:left="0"/>
              <w:rPr>
                <w:rFonts w:ascii="Arial" w:hAnsi="Arial" w:cs="Arial"/>
              </w:rPr>
            </w:pPr>
          </w:p>
        </w:tc>
        <w:tc>
          <w:tcPr>
            <w:tcW w:w="540" w:type="dxa"/>
          </w:tcPr>
          <w:p w14:paraId="512F4AB5" w14:textId="77777777" w:rsidR="00D21BD6" w:rsidRPr="00D21BD6" w:rsidRDefault="00D21BD6" w:rsidP="001E33D1">
            <w:pPr>
              <w:pStyle w:val="ITBLevel2paragraph"/>
              <w:ind w:left="0"/>
              <w:rPr>
                <w:rFonts w:ascii="Arial" w:hAnsi="Arial" w:cs="Arial"/>
              </w:rPr>
            </w:pPr>
          </w:p>
        </w:tc>
        <w:tc>
          <w:tcPr>
            <w:tcW w:w="540" w:type="dxa"/>
          </w:tcPr>
          <w:p w14:paraId="1E51F4FF" w14:textId="77777777" w:rsidR="00D21BD6" w:rsidRPr="00D21BD6" w:rsidRDefault="00D21BD6" w:rsidP="001E33D1">
            <w:pPr>
              <w:pStyle w:val="ITBLevel2paragraph"/>
              <w:ind w:left="0"/>
              <w:rPr>
                <w:rFonts w:ascii="Arial" w:hAnsi="Arial" w:cs="Arial"/>
              </w:rPr>
            </w:pPr>
          </w:p>
        </w:tc>
        <w:tc>
          <w:tcPr>
            <w:tcW w:w="540" w:type="dxa"/>
          </w:tcPr>
          <w:p w14:paraId="49309C0D" w14:textId="77777777" w:rsidR="00D21BD6" w:rsidRPr="00D21BD6" w:rsidRDefault="00D21BD6" w:rsidP="001E33D1">
            <w:pPr>
              <w:pStyle w:val="ITBLevel2paragraph"/>
              <w:ind w:left="0"/>
              <w:rPr>
                <w:rFonts w:ascii="Arial" w:hAnsi="Arial" w:cs="Arial"/>
              </w:rPr>
            </w:pPr>
          </w:p>
        </w:tc>
        <w:tc>
          <w:tcPr>
            <w:tcW w:w="540" w:type="dxa"/>
          </w:tcPr>
          <w:p w14:paraId="68DF6826" w14:textId="77777777" w:rsidR="00D21BD6" w:rsidRPr="00D21BD6" w:rsidRDefault="00D21BD6" w:rsidP="001E33D1">
            <w:pPr>
              <w:pStyle w:val="ITBLevel2paragraph"/>
              <w:ind w:left="0"/>
              <w:rPr>
                <w:rFonts w:ascii="Arial" w:hAnsi="Arial" w:cs="Arial"/>
              </w:rPr>
            </w:pPr>
          </w:p>
        </w:tc>
        <w:tc>
          <w:tcPr>
            <w:tcW w:w="2970" w:type="dxa"/>
          </w:tcPr>
          <w:p w14:paraId="5DAB7A4E" w14:textId="77777777" w:rsidR="00D21BD6" w:rsidRPr="00D21BD6" w:rsidRDefault="00D21BD6" w:rsidP="001E33D1">
            <w:pPr>
              <w:pStyle w:val="ITBLevel2paragraph"/>
              <w:ind w:left="0"/>
              <w:rPr>
                <w:rFonts w:ascii="Arial" w:hAnsi="Arial" w:cs="Arial"/>
              </w:rPr>
            </w:pPr>
          </w:p>
        </w:tc>
      </w:tr>
      <w:tr w:rsidR="00D21BD6" w:rsidRPr="00D21BD6" w14:paraId="08C87F8E" w14:textId="77777777" w:rsidTr="001E33D1">
        <w:tc>
          <w:tcPr>
            <w:tcW w:w="990" w:type="dxa"/>
          </w:tcPr>
          <w:p w14:paraId="45227A02"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6AF6E73" w14:textId="77777777" w:rsidR="00D21BD6" w:rsidRPr="00D21BD6" w:rsidRDefault="00D21BD6" w:rsidP="001E33D1">
            <w:pPr>
              <w:pStyle w:val="ITBLevel2paragraph"/>
              <w:ind w:left="0"/>
              <w:rPr>
                <w:rFonts w:ascii="Arial" w:hAnsi="Arial" w:cs="Arial"/>
              </w:rPr>
            </w:pPr>
            <w:r w:rsidRPr="00D21BD6">
              <w:rPr>
                <w:rFonts w:ascii="Arial" w:hAnsi="Arial" w:cs="Arial"/>
              </w:rPr>
              <w:t>Permit relationship management – grouping of permits by overall project (i.e.- parent/child relationships)</w:t>
            </w:r>
          </w:p>
        </w:tc>
        <w:tc>
          <w:tcPr>
            <w:tcW w:w="518" w:type="dxa"/>
          </w:tcPr>
          <w:p w14:paraId="232D15CF" w14:textId="77777777" w:rsidR="00D21BD6" w:rsidRPr="00D21BD6" w:rsidRDefault="00D21BD6" w:rsidP="001E33D1">
            <w:pPr>
              <w:pStyle w:val="ITBLevel2paragraph"/>
              <w:ind w:left="0"/>
              <w:rPr>
                <w:rFonts w:ascii="Arial" w:hAnsi="Arial" w:cs="Arial"/>
              </w:rPr>
            </w:pPr>
          </w:p>
        </w:tc>
        <w:tc>
          <w:tcPr>
            <w:tcW w:w="540" w:type="dxa"/>
          </w:tcPr>
          <w:p w14:paraId="13AA6C7C" w14:textId="77777777" w:rsidR="00D21BD6" w:rsidRPr="00D21BD6" w:rsidRDefault="00D21BD6" w:rsidP="001E33D1">
            <w:pPr>
              <w:pStyle w:val="ITBLevel2paragraph"/>
              <w:ind w:left="0"/>
              <w:rPr>
                <w:rFonts w:ascii="Arial" w:hAnsi="Arial" w:cs="Arial"/>
              </w:rPr>
            </w:pPr>
          </w:p>
        </w:tc>
        <w:tc>
          <w:tcPr>
            <w:tcW w:w="540" w:type="dxa"/>
          </w:tcPr>
          <w:p w14:paraId="0C109310" w14:textId="77777777" w:rsidR="00D21BD6" w:rsidRPr="00D21BD6" w:rsidRDefault="00D21BD6" w:rsidP="001E33D1">
            <w:pPr>
              <w:pStyle w:val="ITBLevel2paragraph"/>
              <w:ind w:left="0"/>
              <w:rPr>
                <w:rFonts w:ascii="Arial" w:hAnsi="Arial" w:cs="Arial"/>
              </w:rPr>
            </w:pPr>
          </w:p>
        </w:tc>
        <w:tc>
          <w:tcPr>
            <w:tcW w:w="540" w:type="dxa"/>
          </w:tcPr>
          <w:p w14:paraId="72E68142" w14:textId="77777777" w:rsidR="00D21BD6" w:rsidRPr="00D21BD6" w:rsidRDefault="00D21BD6" w:rsidP="001E33D1">
            <w:pPr>
              <w:pStyle w:val="ITBLevel2paragraph"/>
              <w:ind w:left="0"/>
              <w:rPr>
                <w:rFonts w:ascii="Arial" w:hAnsi="Arial" w:cs="Arial"/>
              </w:rPr>
            </w:pPr>
          </w:p>
        </w:tc>
        <w:tc>
          <w:tcPr>
            <w:tcW w:w="540" w:type="dxa"/>
          </w:tcPr>
          <w:p w14:paraId="0FF9C6E0" w14:textId="77777777" w:rsidR="00D21BD6" w:rsidRPr="00D21BD6" w:rsidRDefault="00D21BD6" w:rsidP="001E33D1">
            <w:pPr>
              <w:pStyle w:val="ITBLevel2paragraph"/>
              <w:ind w:left="0"/>
              <w:rPr>
                <w:rFonts w:ascii="Arial" w:hAnsi="Arial" w:cs="Arial"/>
              </w:rPr>
            </w:pPr>
          </w:p>
        </w:tc>
        <w:tc>
          <w:tcPr>
            <w:tcW w:w="2970" w:type="dxa"/>
          </w:tcPr>
          <w:p w14:paraId="7C4F49A0" w14:textId="77777777" w:rsidR="00D21BD6" w:rsidRPr="00D21BD6" w:rsidRDefault="00D21BD6" w:rsidP="001E33D1">
            <w:pPr>
              <w:pStyle w:val="ITBLevel2paragraph"/>
              <w:ind w:left="0"/>
              <w:rPr>
                <w:rFonts w:ascii="Arial" w:hAnsi="Arial" w:cs="Arial"/>
              </w:rPr>
            </w:pPr>
          </w:p>
        </w:tc>
      </w:tr>
      <w:tr w:rsidR="00D21BD6" w:rsidRPr="00D21BD6" w14:paraId="4EF9ADFF" w14:textId="77777777" w:rsidTr="001E33D1">
        <w:tc>
          <w:tcPr>
            <w:tcW w:w="990" w:type="dxa"/>
          </w:tcPr>
          <w:p w14:paraId="0ED22AF4"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2FC6873E" w14:textId="77777777" w:rsidR="00D21BD6" w:rsidRPr="00D21BD6" w:rsidRDefault="00D21BD6" w:rsidP="001E33D1">
            <w:pPr>
              <w:pStyle w:val="ITBLevel2paragraph"/>
              <w:ind w:left="0"/>
              <w:rPr>
                <w:rFonts w:ascii="Arial" w:hAnsi="Arial" w:cs="Arial"/>
              </w:rPr>
            </w:pPr>
            <w:r w:rsidRPr="00D21BD6">
              <w:rPr>
                <w:rFonts w:ascii="Arial" w:hAnsi="Arial" w:cs="Arial"/>
              </w:rPr>
              <w:t xml:space="preserve">Automatic “Time in Possession” tracking and notification  </w:t>
            </w:r>
          </w:p>
        </w:tc>
        <w:tc>
          <w:tcPr>
            <w:tcW w:w="518" w:type="dxa"/>
          </w:tcPr>
          <w:p w14:paraId="6E3F1CA1" w14:textId="77777777" w:rsidR="00D21BD6" w:rsidRPr="00D21BD6" w:rsidRDefault="00D21BD6" w:rsidP="001E33D1">
            <w:pPr>
              <w:pStyle w:val="ITBLevel2paragraph"/>
              <w:ind w:left="0"/>
              <w:rPr>
                <w:rFonts w:ascii="Arial" w:hAnsi="Arial" w:cs="Arial"/>
              </w:rPr>
            </w:pPr>
          </w:p>
        </w:tc>
        <w:tc>
          <w:tcPr>
            <w:tcW w:w="540" w:type="dxa"/>
          </w:tcPr>
          <w:p w14:paraId="063A34CB" w14:textId="77777777" w:rsidR="00D21BD6" w:rsidRPr="00D21BD6" w:rsidRDefault="00D21BD6" w:rsidP="001E33D1">
            <w:pPr>
              <w:pStyle w:val="ITBLevel2paragraph"/>
              <w:ind w:left="0"/>
              <w:rPr>
                <w:rFonts w:ascii="Arial" w:hAnsi="Arial" w:cs="Arial"/>
              </w:rPr>
            </w:pPr>
          </w:p>
        </w:tc>
        <w:tc>
          <w:tcPr>
            <w:tcW w:w="540" w:type="dxa"/>
          </w:tcPr>
          <w:p w14:paraId="0207FD3B" w14:textId="77777777" w:rsidR="00D21BD6" w:rsidRPr="00D21BD6" w:rsidRDefault="00D21BD6" w:rsidP="001E33D1">
            <w:pPr>
              <w:pStyle w:val="ITBLevel2paragraph"/>
              <w:ind w:left="0"/>
              <w:rPr>
                <w:rFonts w:ascii="Arial" w:hAnsi="Arial" w:cs="Arial"/>
              </w:rPr>
            </w:pPr>
          </w:p>
        </w:tc>
        <w:tc>
          <w:tcPr>
            <w:tcW w:w="540" w:type="dxa"/>
          </w:tcPr>
          <w:p w14:paraId="078A7DBB" w14:textId="77777777" w:rsidR="00D21BD6" w:rsidRPr="00D21BD6" w:rsidRDefault="00D21BD6" w:rsidP="001E33D1">
            <w:pPr>
              <w:pStyle w:val="ITBLevel2paragraph"/>
              <w:ind w:left="0"/>
              <w:rPr>
                <w:rFonts w:ascii="Arial" w:hAnsi="Arial" w:cs="Arial"/>
              </w:rPr>
            </w:pPr>
          </w:p>
        </w:tc>
        <w:tc>
          <w:tcPr>
            <w:tcW w:w="540" w:type="dxa"/>
          </w:tcPr>
          <w:p w14:paraId="67061260" w14:textId="77777777" w:rsidR="00D21BD6" w:rsidRPr="00D21BD6" w:rsidRDefault="00D21BD6" w:rsidP="001E33D1">
            <w:pPr>
              <w:pStyle w:val="ITBLevel2paragraph"/>
              <w:ind w:left="0"/>
              <w:rPr>
                <w:rFonts w:ascii="Arial" w:hAnsi="Arial" w:cs="Arial"/>
              </w:rPr>
            </w:pPr>
          </w:p>
        </w:tc>
        <w:tc>
          <w:tcPr>
            <w:tcW w:w="2970" w:type="dxa"/>
          </w:tcPr>
          <w:p w14:paraId="6EFBDA7C" w14:textId="77777777" w:rsidR="00D21BD6" w:rsidRPr="00D21BD6" w:rsidRDefault="00D21BD6" w:rsidP="001E33D1">
            <w:pPr>
              <w:pStyle w:val="ITBLevel2paragraph"/>
              <w:ind w:left="0"/>
              <w:rPr>
                <w:rFonts w:ascii="Arial" w:hAnsi="Arial" w:cs="Arial"/>
              </w:rPr>
            </w:pPr>
          </w:p>
        </w:tc>
      </w:tr>
      <w:tr w:rsidR="00D21BD6" w:rsidRPr="00D21BD6" w14:paraId="7029136D" w14:textId="77777777" w:rsidTr="001E33D1">
        <w:tc>
          <w:tcPr>
            <w:tcW w:w="990" w:type="dxa"/>
          </w:tcPr>
          <w:p w14:paraId="71872AF0"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987381D" w14:textId="77777777" w:rsidR="00D21BD6" w:rsidRPr="00D21BD6" w:rsidRDefault="00D21BD6" w:rsidP="001E33D1">
            <w:pPr>
              <w:pStyle w:val="ITBLevel2paragraph"/>
              <w:ind w:left="0"/>
              <w:rPr>
                <w:rFonts w:ascii="Arial" w:hAnsi="Arial" w:cs="Arial"/>
              </w:rPr>
            </w:pPr>
            <w:r w:rsidRPr="00D21BD6">
              <w:rPr>
                <w:rFonts w:ascii="Arial" w:hAnsi="Arial" w:cs="Arial"/>
              </w:rPr>
              <w:t xml:space="preserve">Electronic application/plan submittal and resubmittals/corrections – ability to transmit full permit application materials with various document types (pdf, word docs, jpegs, videos, etc.) online. Accept new </w:t>
            </w:r>
            <w:r w:rsidRPr="00D21BD6">
              <w:rPr>
                <w:rFonts w:ascii="Arial" w:hAnsi="Arial" w:cs="Arial"/>
              </w:rPr>
              <w:lastRenderedPageBreak/>
              <w:t>applications and electronic plans and documents for review and manage subsequent routing, review, mark-up and approvals</w:t>
            </w:r>
          </w:p>
        </w:tc>
        <w:tc>
          <w:tcPr>
            <w:tcW w:w="518" w:type="dxa"/>
          </w:tcPr>
          <w:p w14:paraId="0380A55A" w14:textId="77777777" w:rsidR="00D21BD6" w:rsidRPr="00D21BD6" w:rsidRDefault="00D21BD6" w:rsidP="001E33D1">
            <w:pPr>
              <w:pStyle w:val="ITBLevel2paragraph"/>
              <w:ind w:left="0"/>
              <w:rPr>
                <w:rFonts w:ascii="Arial" w:hAnsi="Arial" w:cs="Arial"/>
              </w:rPr>
            </w:pPr>
          </w:p>
        </w:tc>
        <w:tc>
          <w:tcPr>
            <w:tcW w:w="540" w:type="dxa"/>
          </w:tcPr>
          <w:p w14:paraId="795427FD" w14:textId="77777777" w:rsidR="00D21BD6" w:rsidRPr="00D21BD6" w:rsidRDefault="00D21BD6" w:rsidP="001E33D1">
            <w:pPr>
              <w:pStyle w:val="ITBLevel2paragraph"/>
              <w:ind w:left="0"/>
              <w:rPr>
                <w:rFonts w:ascii="Arial" w:hAnsi="Arial" w:cs="Arial"/>
              </w:rPr>
            </w:pPr>
          </w:p>
        </w:tc>
        <w:tc>
          <w:tcPr>
            <w:tcW w:w="540" w:type="dxa"/>
          </w:tcPr>
          <w:p w14:paraId="2C8EFAE4" w14:textId="77777777" w:rsidR="00D21BD6" w:rsidRPr="00D21BD6" w:rsidRDefault="00D21BD6" w:rsidP="001E33D1">
            <w:pPr>
              <w:pStyle w:val="ITBLevel2paragraph"/>
              <w:ind w:left="0"/>
              <w:rPr>
                <w:rFonts w:ascii="Arial" w:hAnsi="Arial" w:cs="Arial"/>
              </w:rPr>
            </w:pPr>
          </w:p>
        </w:tc>
        <w:tc>
          <w:tcPr>
            <w:tcW w:w="540" w:type="dxa"/>
          </w:tcPr>
          <w:p w14:paraId="043BB88D" w14:textId="77777777" w:rsidR="00D21BD6" w:rsidRPr="00D21BD6" w:rsidRDefault="00D21BD6" w:rsidP="001E33D1">
            <w:pPr>
              <w:pStyle w:val="ITBLevel2paragraph"/>
              <w:ind w:left="0"/>
              <w:rPr>
                <w:rFonts w:ascii="Arial" w:hAnsi="Arial" w:cs="Arial"/>
              </w:rPr>
            </w:pPr>
          </w:p>
        </w:tc>
        <w:tc>
          <w:tcPr>
            <w:tcW w:w="540" w:type="dxa"/>
          </w:tcPr>
          <w:p w14:paraId="0223A3C9" w14:textId="77777777" w:rsidR="00D21BD6" w:rsidRPr="00D21BD6" w:rsidRDefault="00D21BD6" w:rsidP="001E33D1">
            <w:pPr>
              <w:pStyle w:val="ITBLevel2paragraph"/>
              <w:ind w:left="0"/>
              <w:rPr>
                <w:rFonts w:ascii="Arial" w:hAnsi="Arial" w:cs="Arial"/>
              </w:rPr>
            </w:pPr>
          </w:p>
        </w:tc>
        <w:tc>
          <w:tcPr>
            <w:tcW w:w="2970" w:type="dxa"/>
          </w:tcPr>
          <w:p w14:paraId="2C4F1017" w14:textId="77777777" w:rsidR="00D21BD6" w:rsidRPr="00D21BD6" w:rsidRDefault="00D21BD6" w:rsidP="001E33D1">
            <w:pPr>
              <w:pStyle w:val="ITBLevel2paragraph"/>
              <w:ind w:left="0"/>
              <w:rPr>
                <w:rFonts w:ascii="Arial" w:hAnsi="Arial" w:cs="Arial"/>
              </w:rPr>
            </w:pPr>
          </w:p>
        </w:tc>
      </w:tr>
      <w:tr w:rsidR="00D21BD6" w:rsidRPr="00D21BD6" w14:paraId="382AA87F" w14:textId="77777777" w:rsidTr="001E33D1">
        <w:tc>
          <w:tcPr>
            <w:tcW w:w="990" w:type="dxa"/>
          </w:tcPr>
          <w:p w14:paraId="72DB41F8" w14:textId="77777777" w:rsidR="00D21BD6" w:rsidRPr="00673BF3" w:rsidRDefault="00D21BD6" w:rsidP="001E33D1">
            <w:pPr>
              <w:pStyle w:val="ITBLevel2paragraph"/>
              <w:numPr>
                <w:ilvl w:val="0"/>
                <w:numId w:val="30"/>
              </w:numPr>
              <w:ind w:left="345"/>
              <w:rPr>
                <w:rFonts w:ascii="Arial" w:hAnsi="Arial" w:cs="Arial"/>
              </w:rPr>
            </w:pPr>
          </w:p>
        </w:tc>
        <w:tc>
          <w:tcPr>
            <w:tcW w:w="7312" w:type="dxa"/>
          </w:tcPr>
          <w:p w14:paraId="607EAD38" w14:textId="1D5364B2" w:rsidR="00D21BD6" w:rsidRPr="00D21BD6" w:rsidRDefault="00D21BD6" w:rsidP="001E33D1">
            <w:pPr>
              <w:pStyle w:val="ITBLevel2paragraph"/>
              <w:ind w:left="0"/>
              <w:rPr>
                <w:rFonts w:ascii="Arial" w:hAnsi="Arial" w:cs="Arial"/>
              </w:rPr>
            </w:pPr>
            <w:r w:rsidRPr="00673BF3">
              <w:rPr>
                <w:rFonts w:ascii="Arial" w:hAnsi="Arial" w:cs="Arial"/>
              </w:rPr>
              <w:t xml:space="preserve">Ability to </w:t>
            </w:r>
            <w:r w:rsidR="00C6655D" w:rsidRPr="00673BF3">
              <w:rPr>
                <w:rFonts w:ascii="Arial" w:hAnsi="Arial" w:cs="Arial"/>
              </w:rPr>
              <w:t>create</w:t>
            </w:r>
            <w:r w:rsidRPr="00673BF3">
              <w:rPr>
                <w:rFonts w:ascii="Arial" w:hAnsi="Arial" w:cs="Arial"/>
              </w:rPr>
              <w:t xml:space="preserve"> customized questions by permit type</w:t>
            </w:r>
            <w:r w:rsidR="00C6655D" w:rsidRPr="00673BF3">
              <w:rPr>
                <w:rFonts w:ascii="Arial" w:hAnsi="Arial" w:cs="Arial"/>
              </w:rPr>
              <w:t xml:space="preserve"> during the portal application process</w:t>
            </w:r>
            <w:r w:rsidRPr="00673BF3">
              <w:rPr>
                <w:rFonts w:ascii="Arial" w:hAnsi="Arial" w:cs="Arial"/>
              </w:rPr>
              <w:t xml:space="preserve"> </w:t>
            </w:r>
            <w:r w:rsidR="00C6655D" w:rsidRPr="00673BF3">
              <w:rPr>
                <w:rFonts w:ascii="Arial" w:hAnsi="Arial" w:cs="Arial"/>
              </w:rPr>
              <w:t>in order to use as an application or checklist.</w:t>
            </w:r>
          </w:p>
        </w:tc>
        <w:tc>
          <w:tcPr>
            <w:tcW w:w="518" w:type="dxa"/>
          </w:tcPr>
          <w:p w14:paraId="76C82D5C" w14:textId="77777777" w:rsidR="00D21BD6" w:rsidRPr="00D21BD6" w:rsidRDefault="00D21BD6" w:rsidP="001E33D1">
            <w:pPr>
              <w:pStyle w:val="ITBLevel2paragraph"/>
              <w:ind w:left="0"/>
              <w:rPr>
                <w:rFonts w:ascii="Arial" w:hAnsi="Arial" w:cs="Arial"/>
              </w:rPr>
            </w:pPr>
          </w:p>
        </w:tc>
        <w:tc>
          <w:tcPr>
            <w:tcW w:w="540" w:type="dxa"/>
          </w:tcPr>
          <w:p w14:paraId="78811176" w14:textId="77777777" w:rsidR="00D21BD6" w:rsidRPr="00D21BD6" w:rsidRDefault="00D21BD6" w:rsidP="001E33D1">
            <w:pPr>
              <w:pStyle w:val="ITBLevel2paragraph"/>
              <w:ind w:left="0"/>
              <w:rPr>
                <w:rFonts w:ascii="Arial" w:hAnsi="Arial" w:cs="Arial"/>
              </w:rPr>
            </w:pPr>
          </w:p>
        </w:tc>
        <w:tc>
          <w:tcPr>
            <w:tcW w:w="540" w:type="dxa"/>
          </w:tcPr>
          <w:p w14:paraId="0A87E391" w14:textId="77777777" w:rsidR="00D21BD6" w:rsidRPr="00D21BD6" w:rsidRDefault="00D21BD6" w:rsidP="001E33D1">
            <w:pPr>
              <w:pStyle w:val="ITBLevel2paragraph"/>
              <w:ind w:left="0"/>
              <w:rPr>
                <w:rFonts w:ascii="Arial" w:hAnsi="Arial" w:cs="Arial"/>
              </w:rPr>
            </w:pPr>
          </w:p>
        </w:tc>
        <w:tc>
          <w:tcPr>
            <w:tcW w:w="540" w:type="dxa"/>
          </w:tcPr>
          <w:p w14:paraId="1A31E35B" w14:textId="77777777" w:rsidR="00D21BD6" w:rsidRPr="00D21BD6" w:rsidRDefault="00D21BD6" w:rsidP="001E33D1">
            <w:pPr>
              <w:pStyle w:val="ITBLevel2paragraph"/>
              <w:ind w:left="0"/>
              <w:rPr>
                <w:rFonts w:ascii="Arial" w:hAnsi="Arial" w:cs="Arial"/>
              </w:rPr>
            </w:pPr>
          </w:p>
        </w:tc>
        <w:tc>
          <w:tcPr>
            <w:tcW w:w="540" w:type="dxa"/>
          </w:tcPr>
          <w:p w14:paraId="06EBDDF3" w14:textId="77777777" w:rsidR="00D21BD6" w:rsidRPr="00D21BD6" w:rsidRDefault="00D21BD6" w:rsidP="001E33D1">
            <w:pPr>
              <w:pStyle w:val="ITBLevel2paragraph"/>
              <w:ind w:left="0"/>
              <w:rPr>
                <w:rFonts w:ascii="Arial" w:hAnsi="Arial" w:cs="Arial"/>
              </w:rPr>
            </w:pPr>
          </w:p>
        </w:tc>
        <w:tc>
          <w:tcPr>
            <w:tcW w:w="2970" w:type="dxa"/>
          </w:tcPr>
          <w:p w14:paraId="21AE561F" w14:textId="77777777" w:rsidR="00D21BD6" w:rsidRPr="00D21BD6" w:rsidRDefault="00D21BD6" w:rsidP="001E33D1">
            <w:pPr>
              <w:pStyle w:val="ITBLevel2paragraph"/>
              <w:ind w:left="0"/>
              <w:rPr>
                <w:rFonts w:ascii="Arial" w:hAnsi="Arial" w:cs="Arial"/>
              </w:rPr>
            </w:pPr>
          </w:p>
        </w:tc>
      </w:tr>
      <w:tr w:rsidR="00D21BD6" w:rsidRPr="00D21BD6" w14:paraId="33C573A2" w14:textId="77777777" w:rsidTr="001E33D1">
        <w:tc>
          <w:tcPr>
            <w:tcW w:w="990" w:type="dxa"/>
          </w:tcPr>
          <w:p w14:paraId="578EE3AE"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1FC1785C" w14:textId="7979206B" w:rsidR="00D21BD6" w:rsidRPr="00D21BD6" w:rsidRDefault="00D21BD6" w:rsidP="001E33D1">
            <w:pPr>
              <w:pStyle w:val="ITBLevel2paragraph"/>
              <w:ind w:left="0"/>
              <w:rPr>
                <w:rFonts w:ascii="Arial" w:hAnsi="Arial" w:cs="Arial"/>
              </w:rPr>
            </w:pPr>
            <w:r w:rsidRPr="00D21BD6">
              <w:rPr>
                <w:rFonts w:ascii="Arial" w:hAnsi="Arial" w:cs="Arial"/>
              </w:rPr>
              <w:t>Ability for external users to upload required and optional electronic plan</w:t>
            </w:r>
            <w:r w:rsidR="00DF2AD3">
              <w:rPr>
                <w:rFonts w:ascii="Arial" w:hAnsi="Arial" w:cs="Arial"/>
              </w:rPr>
              <w:t>s and</w:t>
            </w:r>
            <w:r w:rsidRPr="00D21BD6">
              <w:rPr>
                <w:rFonts w:ascii="Arial" w:hAnsi="Arial" w:cs="Arial"/>
              </w:rPr>
              <w:t xml:space="preserve"> </w:t>
            </w:r>
            <w:r w:rsidR="00DF2AD3">
              <w:rPr>
                <w:rFonts w:ascii="Arial" w:hAnsi="Arial" w:cs="Arial"/>
              </w:rPr>
              <w:t xml:space="preserve">supporting </w:t>
            </w:r>
            <w:r w:rsidRPr="00D21BD6">
              <w:rPr>
                <w:rFonts w:ascii="Arial" w:hAnsi="Arial" w:cs="Arial"/>
              </w:rPr>
              <w:t>documents</w:t>
            </w:r>
            <w:r w:rsidR="00C6655D">
              <w:rPr>
                <w:rFonts w:ascii="Arial" w:hAnsi="Arial" w:cs="Arial"/>
              </w:rPr>
              <w:t>, such as, specification, site plans, letters, and any other required information</w:t>
            </w:r>
            <w:r w:rsidRPr="00D21BD6">
              <w:rPr>
                <w:rFonts w:ascii="Arial" w:hAnsi="Arial" w:cs="Arial"/>
              </w:rPr>
              <w:t xml:space="preserve"> through the user portal at intervals in the review process when submittals are allowed and to block uploads when not allowed.</w:t>
            </w:r>
          </w:p>
        </w:tc>
        <w:tc>
          <w:tcPr>
            <w:tcW w:w="518" w:type="dxa"/>
          </w:tcPr>
          <w:p w14:paraId="5C331559" w14:textId="77777777" w:rsidR="00D21BD6" w:rsidRPr="00D21BD6" w:rsidRDefault="00D21BD6" w:rsidP="001E33D1">
            <w:pPr>
              <w:pStyle w:val="ITBLevel2paragraph"/>
              <w:ind w:left="0"/>
              <w:rPr>
                <w:rFonts w:ascii="Arial" w:hAnsi="Arial" w:cs="Arial"/>
              </w:rPr>
            </w:pPr>
          </w:p>
        </w:tc>
        <w:tc>
          <w:tcPr>
            <w:tcW w:w="540" w:type="dxa"/>
          </w:tcPr>
          <w:p w14:paraId="2EC6CC74" w14:textId="77777777" w:rsidR="00D21BD6" w:rsidRPr="00D21BD6" w:rsidRDefault="00D21BD6" w:rsidP="001E33D1">
            <w:pPr>
              <w:pStyle w:val="ITBLevel2paragraph"/>
              <w:ind w:left="0"/>
              <w:rPr>
                <w:rFonts w:ascii="Arial" w:hAnsi="Arial" w:cs="Arial"/>
              </w:rPr>
            </w:pPr>
          </w:p>
        </w:tc>
        <w:tc>
          <w:tcPr>
            <w:tcW w:w="540" w:type="dxa"/>
          </w:tcPr>
          <w:p w14:paraId="1B9E3ECE" w14:textId="77777777" w:rsidR="00D21BD6" w:rsidRPr="00D21BD6" w:rsidRDefault="00D21BD6" w:rsidP="001E33D1">
            <w:pPr>
              <w:pStyle w:val="ITBLevel2paragraph"/>
              <w:ind w:left="0"/>
              <w:rPr>
                <w:rFonts w:ascii="Arial" w:hAnsi="Arial" w:cs="Arial"/>
              </w:rPr>
            </w:pPr>
          </w:p>
        </w:tc>
        <w:tc>
          <w:tcPr>
            <w:tcW w:w="540" w:type="dxa"/>
          </w:tcPr>
          <w:p w14:paraId="20DC3550" w14:textId="77777777" w:rsidR="00D21BD6" w:rsidRPr="00D21BD6" w:rsidRDefault="00D21BD6" w:rsidP="001E33D1">
            <w:pPr>
              <w:pStyle w:val="ITBLevel2paragraph"/>
              <w:ind w:left="0"/>
              <w:rPr>
                <w:rFonts w:ascii="Arial" w:hAnsi="Arial" w:cs="Arial"/>
              </w:rPr>
            </w:pPr>
          </w:p>
        </w:tc>
        <w:tc>
          <w:tcPr>
            <w:tcW w:w="540" w:type="dxa"/>
          </w:tcPr>
          <w:p w14:paraId="3AF5F4B0" w14:textId="77777777" w:rsidR="00D21BD6" w:rsidRPr="00D21BD6" w:rsidRDefault="00D21BD6" w:rsidP="001E33D1">
            <w:pPr>
              <w:pStyle w:val="ITBLevel2paragraph"/>
              <w:ind w:left="0"/>
              <w:rPr>
                <w:rFonts w:ascii="Arial" w:hAnsi="Arial" w:cs="Arial"/>
              </w:rPr>
            </w:pPr>
          </w:p>
        </w:tc>
        <w:tc>
          <w:tcPr>
            <w:tcW w:w="2970" w:type="dxa"/>
          </w:tcPr>
          <w:p w14:paraId="08B8C760" w14:textId="77777777" w:rsidR="00D21BD6" w:rsidRPr="00D21BD6" w:rsidRDefault="00D21BD6" w:rsidP="001E33D1">
            <w:pPr>
              <w:pStyle w:val="ITBLevel2paragraph"/>
              <w:ind w:left="0"/>
              <w:rPr>
                <w:rFonts w:ascii="Arial" w:hAnsi="Arial" w:cs="Arial"/>
              </w:rPr>
            </w:pPr>
          </w:p>
        </w:tc>
      </w:tr>
      <w:tr w:rsidR="00D21BD6" w:rsidRPr="00D21BD6" w14:paraId="112931A0" w14:textId="77777777" w:rsidTr="001E33D1">
        <w:tc>
          <w:tcPr>
            <w:tcW w:w="990" w:type="dxa"/>
          </w:tcPr>
          <w:p w14:paraId="38F1EBD0"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33F05BDC" w14:textId="47E2AB65" w:rsidR="00D21BD6" w:rsidRPr="00D21BD6" w:rsidRDefault="00D21BD6" w:rsidP="001E33D1">
            <w:pPr>
              <w:spacing w:after="160" w:line="259" w:lineRule="auto"/>
              <w:contextualSpacing/>
              <w:rPr>
                <w:rFonts w:ascii="Arial" w:hAnsi="Arial" w:cs="Arial"/>
              </w:rPr>
            </w:pPr>
            <w:r w:rsidRPr="00D21BD6">
              <w:rPr>
                <w:rFonts w:ascii="Arial" w:hAnsi="Arial" w:cs="Arial"/>
              </w:rPr>
              <w:t xml:space="preserve">Ability to automatically screen </w:t>
            </w:r>
            <w:r w:rsidR="00B62E2F">
              <w:rPr>
                <w:rFonts w:ascii="Arial" w:hAnsi="Arial" w:cs="Arial"/>
              </w:rPr>
              <w:t xml:space="preserve">and identify </w:t>
            </w:r>
            <w:r w:rsidRPr="00D21BD6">
              <w:rPr>
                <w:rFonts w:ascii="Arial" w:hAnsi="Arial" w:cs="Arial"/>
              </w:rPr>
              <w:t>uploaded documents</w:t>
            </w:r>
            <w:r w:rsidR="00B824D1">
              <w:rPr>
                <w:rFonts w:ascii="Arial" w:hAnsi="Arial" w:cs="Arial"/>
              </w:rPr>
              <w:t>/attachments</w:t>
            </w:r>
            <w:r w:rsidRPr="00D21BD6">
              <w:rPr>
                <w:rFonts w:ascii="Arial" w:hAnsi="Arial" w:cs="Arial"/>
              </w:rPr>
              <w:t xml:space="preserve"> for malware</w:t>
            </w:r>
            <w:r w:rsidR="00B62E2F">
              <w:rPr>
                <w:rFonts w:ascii="Arial" w:hAnsi="Arial" w:cs="Arial"/>
              </w:rPr>
              <w:t xml:space="preserve">. Any such documents/attachments identified would be stopped and an alert message notification would be generated. </w:t>
            </w:r>
            <w:r w:rsidRPr="00D21BD6">
              <w:rPr>
                <w:rFonts w:ascii="Arial" w:hAnsi="Arial" w:cs="Arial"/>
              </w:rPr>
              <w:tab/>
            </w:r>
          </w:p>
        </w:tc>
        <w:tc>
          <w:tcPr>
            <w:tcW w:w="518" w:type="dxa"/>
          </w:tcPr>
          <w:p w14:paraId="2700E3D6" w14:textId="77777777" w:rsidR="00D21BD6" w:rsidRPr="00D21BD6" w:rsidRDefault="00D21BD6" w:rsidP="001E33D1">
            <w:pPr>
              <w:pStyle w:val="ITBLevel2paragraph"/>
              <w:ind w:left="0"/>
              <w:rPr>
                <w:rFonts w:ascii="Arial" w:hAnsi="Arial" w:cs="Arial"/>
              </w:rPr>
            </w:pPr>
          </w:p>
        </w:tc>
        <w:tc>
          <w:tcPr>
            <w:tcW w:w="540" w:type="dxa"/>
          </w:tcPr>
          <w:p w14:paraId="68314535" w14:textId="77777777" w:rsidR="00D21BD6" w:rsidRPr="00D21BD6" w:rsidRDefault="00D21BD6" w:rsidP="001E33D1">
            <w:pPr>
              <w:pStyle w:val="ITBLevel2paragraph"/>
              <w:ind w:left="0"/>
              <w:rPr>
                <w:rFonts w:ascii="Arial" w:hAnsi="Arial" w:cs="Arial"/>
              </w:rPr>
            </w:pPr>
          </w:p>
        </w:tc>
        <w:tc>
          <w:tcPr>
            <w:tcW w:w="540" w:type="dxa"/>
          </w:tcPr>
          <w:p w14:paraId="4538F27F" w14:textId="77777777" w:rsidR="00D21BD6" w:rsidRPr="00D21BD6" w:rsidRDefault="00D21BD6" w:rsidP="001E33D1">
            <w:pPr>
              <w:pStyle w:val="ITBLevel2paragraph"/>
              <w:ind w:left="0"/>
              <w:rPr>
                <w:rFonts w:ascii="Arial" w:hAnsi="Arial" w:cs="Arial"/>
              </w:rPr>
            </w:pPr>
          </w:p>
        </w:tc>
        <w:tc>
          <w:tcPr>
            <w:tcW w:w="540" w:type="dxa"/>
          </w:tcPr>
          <w:p w14:paraId="34BBCFB9" w14:textId="77777777" w:rsidR="00D21BD6" w:rsidRPr="00D21BD6" w:rsidRDefault="00D21BD6" w:rsidP="001E33D1">
            <w:pPr>
              <w:pStyle w:val="ITBLevel2paragraph"/>
              <w:ind w:left="0"/>
              <w:rPr>
                <w:rFonts w:ascii="Arial" w:hAnsi="Arial" w:cs="Arial"/>
              </w:rPr>
            </w:pPr>
          </w:p>
        </w:tc>
        <w:tc>
          <w:tcPr>
            <w:tcW w:w="540" w:type="dxa"/>
          </w:tcPr>
          <w:p w14:paraId="241CC107" w14:textId="77777777" w:rsidR="00D21BD6" w:rsidRPr="00D21BD6" w:rsidRDefault="00D21BD6" w:rsidP="001E33D1">
            <w:pPr>
              <w:pStyle w:val="ITBLevel2paragraph"/>
              <w:ind w:left="0"/>
              <w:rPr>
                <w:rFonts w:ascii="Arial" w:hAnsi="Arial" w:cs="Arial"/>
              </w:rPr>
            </w:pPr>
          </w:p>
        </w:tc>
        <w:tc>
          <w:tcPr>
            <w:tcW w:w="2970" w:type="dxa"/>
          </w:tcPr>
          <w:p w14:paraId="7E25F4B1" w14:textId="77777777" w:rsidR="00D21BD6" w:rsidRPr="00D21BD6" w:rsidRDefault="00D21BD6" w:rsidP="001E33D1">
            <w:pPr>
              <w:pStyle w:val="ITBLevel2paragraph"/>
              <w:ind w:left="0"/>
              <w:rPr>
                <w:rFonts w:ascii="Arial" w:hAnsi="Arial" w:cs="Arial"/>
              </w:rPr>
            </w:pPr>
          </w:p>
        </w:tc>
      </w:tr>
      <w:tr w:rsidR="00D21BD6" w:rsidRPr="00D21BD6" w14:paraId="70786957" w14:textId="77777777" w:rsidTr="001E33D1">
        <w:tc>
          <w:tcPr>
            <w:tcW w:w="990" w:type="dxa"/>
          </w:tcPr>
          <w:p w14:paraId="74617C65"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AEE3483" w14:textId="1A37B45C" w:rsidR="00D21BD6" w:rsidRPr="00D21BD6" w:rsidRDefault="00911CA4" w:rsidP="001E33D1">
            <w:pPr>
              <w:pStyle w:val="ITBLevel2paragraph"/>
              <w:ind w:left="0"/>
              <w:rPr>
                <w:rFonts w:ascii="Arial" w:hAnsi="Arial" w:cs="Arial"/>
              </w:rPr>
            </w:pPr>
            <w:r>
              <w:rPr>
                <w:rFonts w:ascii="Arial" w:hAnsi="Arial" w:cs="Arial"/>
              </w:rPr>
              <w:t xml:space="preserve">Ability </w:t>
            </w:r>
            <w:r w:rsidR="00B819F4">
              <w:rPr>
                <w:rFonts w:ascii="Arial" w:hAnsi="Arial" w:cs="Arial"/>
              </w:rPr>
              <w:t xml:space="preserve">for the public </w:t>
            </w:r>
            <w:r>
              <w:rPr>
                <w:rFonts w:ascii="Arial" w:hAnsi="Arial" w:cs="Arial"/>
              </w:rPr>
              <w:t xml:space="preserve">to </w:t>
            </w:r>
            <w:r w:rsidR="00497215">
              <w:rPr>
                <w:rFonts w:ascii="Arial" w:hAnsi="Arial" w:cs="Arial"/>
              </w:rPr>
              <w:t>access</w:t>
            </w:r>
            <w:r w:rsidR="00B819F4">
              <w:rPr>
                <w:rFonts w:ascii="Arial" w:hAnsi="Arial" w:cs="Arial"/>
              </w:rPr>
              <w:t xml:space="preserve"> and view,</w:t>
            </w:r>
            <w:r w:rsidR="00497215">
              <w:rPr>
                <w:rFonts w:ascii="Arial" w:hAnsi="Arial" w:cs="Arial"/>
              </w:rPr>
              <w:t xml:space="preserve"> through the portal</w:t>
            </w:r>
            <w:r w:rsidR="00B819F4">
              <w:rPr>
                <w:rFonts w:ascii="Arial" w:hAnsi="Arial" w:cs="Arial"/>
              </w:rPr>
              <w:t>,</w:t>
            </w:r>
            <w:r w:rsidR="00497215">
              <w:rPr>
                <w:rFonts w:ascii="Arial" w:hAnsi="Arial" w:cs="Arial"/>
              </w:rPr>
              <w:t xml:space="preserve"> </w:t>
            </w:r>
            <w:r w:rsidR="00D21BD6" w:rsidRPr="00D21BD6">
              <w:rPr>
                <w:rFonts w:ascii="Arial" w:hAnsi="Arial" w:cs="Arial"/>
              </w:rPr>
              <w:t>public notice</w:t>
            </w:r>
            <w:r w:rsidR="00497215">
              <w:rPr>
                <w:rFonts w:ascii="Arial" w:hAnsi="Arial" w:cs="Arial"/>
              </w:rPr>
              <w:t xml:space="preserve">s and related </w:t>
            </w:r>
            <w:r w:rsidR="00D21BD6" w:rsidRPr="00D21BD6">
              <w:rPr>
                <w:rFonts w:ascii="Arial" w:hAnsi="Arial" w:cs="Arial"/>
              </w:rPr>
              <w:t>process</w:t>
            </w:r>
            <w:r w:rsidR="00497215">
              <w:rPr>
                <w:rFonts w:ascii="Arial" w:hAnsi="Arial" w:cs="Arial"/>
              </w:rPr>
              <w:t>es</w:t>
            </w:r>
            <w:r w:rsidR="00160A68">
              <w:rPr>
                <w:rFonts w:ascii="Arial" w:hAnsi="Arial" w:cs="Arial"/>
              </w:rPr>
              <w:t>.</w:t>
            </w:r>
            <w:r w:rsidR="00D21BD6" w:rsidRPr="00D21BD6">
              <w:rPr>
                <w:rFonts w:ascii="Arial" w:hAnsi="Arial" w:cs="Arial"/>
              </w:rPr>
              <w:t xml:space="preserve"> </w:t>
            </w:r>
          </w:p>
        </w:tc>
        <w:tc>
          <w:tcPr>
            <w:tcW w:w="518" w:type="dxa"/>
          </w:tcPr>
          <w:p w14:paraId="7F616F4F" w14:textId="77777777" w:rsidR="00D21BD6" w:rsidRPr="00D21BD6" w:rsidRDefault="00D21BD6" w:rsidP="001E33D1">
            <w:pPr>
              <w:pStyle w:val="ITBLevel2paragraph"/>
              <w:ind w:left="0"/>
              <w:rPr>
                <w:rFonts w:ascii="Arial" w:hAnsi="Arial" w:cs="Arial"/>
              </w:rPr>
            </w:pPr>
          </w:p>
        </w:tc>
        <w:tc>
          <w:tcPr>
            <w:tcW w:w="540" w:type="dxa"/>
          </w:tcPr>
          <w:p w14:paraId="57F83537" w14:textId="77777777" w:rsidR="00D21BD6" w:rsidRPr="00D21BD6" w:rsidRDefault="00D21BD6" w:rsidP="001E33D1">
            <w:pPr>
              <w:pStyle w:val="ITBLevel2paragraph"/>
              <w:ind w:left="0"/>
              <w:rPr>
                <w:rFonts w:ascii="Arial" w:hAnsi="Arial" w:cs="Arial"/>
              </w:rPr>
            </w:pPr>
          </w:p>
        </w:tc>
        <w:tc>
          <w:tcPr>
            <w:tcW w:w="540" w:type="dxa"/>
          </w:tcPr>
          <w:p w14:paraId="681E6136" w14:textId="77777777" w:rsidR="00D21BD6" w:rsidRPr="00D21BD6" w:rsidRDefault="00D21BD6" w:rsidP="001E33D1">
            <w:pPr>
              <w:pStyle w:val="ITBLevel2paragraph"/>
              <w:ind w:left="0"/>
              <w:rPr>
                <w:rFonts w:ascii="Arial" w:hAnsi="Arial" w:cs="Arial"/>
              </w:rPr>
            </w:pPr>
          </w:p>
        </w:tc>
        <w:tc>
          <w:tcPr>
            <w:tcW w:w="540" w:type="dxa"/>
          </w:tcPr>
          <w:p w14:paraId="70843379" w14:textId="77777777" w:rsidR="00D21BD6" w:rsidRPr="00D21BD6" w:rsidRDefault="00D21BD6" w:rsidP="001E33D1">
            <w:pPr>
              <w:pStyle w:val="ITBLevel2paragraph"/>
              <w:ind w:left="0"/>
              <w:rPr>
                <w:rFonts w:ascii="Arial" w:hAnsi="Arial" w:cs="Arial"/>
              </w:rPr>
            </w:pPr>
          </w:p>
        </w:tc>
        <w:tc>
          <w:tcPr>
            <w:tcW w:w="540" w:type="dxa"/>
          </w:tcPr>
          <w:p w14:paraId="1AB7A783" w14:textId="77777777" w:rsidR="00D21BD6" w:rsidRPr="00D21BD6" w:rsidRDefault="00D21BD6" w:rsidP="001E33D1">
            <w:pPr>
              <w:pStyle w:val="ITBLevel2paragraph"/>
              <w:ind w:left="0"/>
              <w:rPr>
                <w:rFonts w:ascii="Arial" w:hAnsi="Arial" w:cs="Arial"/>
              </w:rPr>
            </w:pPr>
          </w:p>
        </w:tc>
        <w:tc>
          <w:tcPr>
            <w:tcW w:w="2970" w:type="dxa"/>
          </w:tcPr>
          <w:p w14:paraId="12A21E7D" w14:textId="77777777" w:rsidR="00D21BD6" w:rsidRPr="00D21BD6" w:rsidRDefault="00D21BD6" w:rsidP="001E33D1">
            <w:pPr>
              <w:pStyle w:val="ITBLevel2paragraph"/>
              <w:ind w:left="0"/>
              <w:rPr>
                <w:rFonts w:ascii="Arial" w:hAnsi="Arial" w:cs="Arial"/>
              </w:rPr>
            </w:pPr>
          </w:p>
        </w:tc>
      </w:tr>
      <w:tr w:rsidR="00D21BD6" w:rsidRPr="00D21BD6" w14:paraId="6EBC4A39" w14:textId="77777777" w:rsidTr="001E33D1">
        <w:trPr>
          <w:trHeight w:val="467"/>
        </w:trPr>
        <w:tc>
          <w:tcPr>
            <w:tcW w:w="990" w:type="dxa"/>
          </w:tcPr>
          <w:p w14:paraId="566E16D4"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86EB654" w14:textId="5EF6BEA1" w:rsidR="00D21BD6" w:rsidRPr="00D21BD6" w:rsidRDefault="00D21BD6" w:rsidP="001E33D1">
            <w:pPr>
              <w:pStyle w:val="ITBLevel2paragraph"/>
              <w:ind w:left="0"/>
              <w:rPr>
                <w:rFonts w:ascii="Arial" w:hAnsi="Arial" w:cs="Arial"/>
              </w:rPr>
            </w:pPr>
            <w:r w:rsidRPr="00D21BD6">
              <w:rPr>
                <w:rFonts w:ascii="Arial" w:hAnsi="Arial" w:cs="Arial"/>
              </w:rPr>
              <w:t xml:space="preserve">Collect and manage public comments and party of record requests. Automatically distribute information to parties of record as required. </w:t>
            </w:r>
            <w:r w:rsidR="00502001">
              <w:rPr>
                <w:rFonts w:ascii="Arial" w:hAnsi="Arial" w:cs="Arial"/>
              </w:rPr>
              <w:t xml:space="preserve">Collection and management process will need to comply with </w:t>
            </w:r>
            <w:r w:rsidR="00544E3F">
              <w:rPr>
                <w:rFonts w:ascii="Arial" w:hAnsi="Arial" w:cs="Arial"/>
              </w:rPr>
              <w:t>State of Washington Chapter 42.56 RCW, Public Records Act.</w:t>
            </w:r>
          </w:p>
        </w:tc>
        <w:tc>
          <w:tcPr>
            <w:tcW w:w="518" w:type="dxa"/>
          </w:tcPr>
          <w:p w14:paraId="2A55A343" w14:textId="77777777" w:rsidR="00D21BD6" w:rsidRPr="00D21BD6" w:rsidRDefault="00D21BD6" w:rsidP="001E33D1">
            <w:pPr>
              <w:pStyle w:val="ITBLevel2paragraph"/>
              <w:ind w:left="0"/>
              <w:rPr>
                <w:rFonts w:ascii="Arial" w:hAnsi="Arial" w:cs="Arial"/>
              </w:rPr>
            </w:pPr>
          </w:p>
        </w:tc>
        <w:tc>
          <w:tcPr>
            <w:tcW w:w="540" w:type="dxa"/>
          </w:tcPr>
          <w:p w14:paraId="326506A6" w14:textId="77777777" w:rsidR="00D21BD6" w:rsidRPr="00D21BD6" w:rsidRDefault="00D21BD6" w:rsidP="001E33D1">
            <w:pPr>
              <w:pStyle w:val="ITBLevel2paragraph"/>
              <w:ind w:left="0"/>
              <w:rPr>
                <w:rFonts w:ascii="Arial" w:hAnsi="Arial" w:cs="Arial"/>
              </w:rPr>
            </w:pPr>
          </w:p>
        </w:tc>
        <w:tc>
          <w:tcPr>
            <w:tcW w:w="540" w:type="dxa"/>
          </w:tcPr>
          <w:p w14:paraId="68BCE8D1" w14:textId="77777777" w:rsidR="00D21BD6" w:rsidRPr="00D21BD6" w:rsidRDefault="00D21BD6" w:rsidP="001E33D1">
            <w:pPr>
              <w:pStyle w:val="ITBLevel2paragraph"/>
              <w:ind w:left="0"/>
              <w:rPr>
                <w:rFonts w:ascii="Arial" w:hAnsi="Arial" w:cs="Arial"/>
              </w:rPr>
            </w:pPr>
          </w:p>
        </w:tc>
        <w:tc>
          <w:tcPr>
            <w:tcW w:w="540" w:type="dxa"/>
          </w:tcPr>
          <w:p w14:paraId="323C83F3" w14:textId="77777777" w:rsidR="00D21BD6" w:rsidRPr="00D21BD6" w:rsidRDefault="00D21BD6" w:rsidP="001E33D1">
            <w:pPr>
              <w:pStyle w:val="ITBLevel2paragraph"/>
              <w:ind w:left="0"/>
              <w:rPr>
                <w:rFonts w:ascii="Arial" w:hAnsi="Arial" w:cs="Arial"/>
              </w:rPr>
            </w:pPr>
          </w:p>
        </w:tc>
        <w:tc>
          <w:tcPr>
            <w:tcW w:w="540" w:type="dxa"/>
          </w:tcPr>
          <w:p w14:paraId="569EDBF1" w14:textId="77777777" w:rsidR="00D21BD6" w:rsidRPr="00D21BD6" w:rsidRDefault="00D21BD6" w:rsidP="001E33D1">
            <w:pPr>
              <w:pStyle w:val="ITBLevel2paragraph"/>
              <w:ind w:left="0"/>
              <w:rPr>
                <w:rFonts w:ascii="Arial" w:hAnsi="Arial" w:cs="Arial"/>
              </w:rPr>
            </w:pPr>
          </w:p>
        </w:tc>
        <w:tc>
          <w:tcPr>
            <w:tcW w:w="2970" w:type="dxa"/>
          </w:tcPr>
          <w:p w14:paraId="27687E26" w14:textId="77777777" w:rsidR="00D21BD6" w:rsidRPr="00D21BD6" w:rsidRDefault="00D21BD6" w:rsidP="001E33D1">
            <w:pPr>
              <w:pStyle w:val="ITBLevel2paragraph"/>
              <w:ind w:left="0"/>
              <w:rPr>
                <w:rFonts w:ascii="Arial" w:hAnsi="Arial" w:cs="Arial"/>
              </w:rPr>
            </w:pPr>
          </w:p>
        </w:tc>
      </w:tr>
      <w:tr w:rsidR="00D21BD6" w:rsidRPr="00D21BD6" w14:paraId="7872C419" w14:textId="77777777" w:rsidTr="001E33D1">
        <w:tc>
          <w:tcPr>
            <w:tcW w:w="990" w:type="dxa"/>
          </w:tcPr>
          <w:p w14:paraId="4878656B"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DD78553" w14:textId="3E46F833" w:rsidR="00D21BD6" w:rsidRPr="00D21BD6" w:rsidRDefault="00D21BD6" w:rsidP="001E33D1">
            <w:pPr>
              <w:pStyle w:val="ITBLevel2paragraph"/>
              <w:ind w:left="0"/>
              <w:rPr>
                <w:rFonts w:ascii="Arial" w:hAnsi="Arial" w:cs="Arial"/>
              </w:rPr>
            </w:pPr>
            <w:r w:rsidRPr="00D21BD6">
              <w:rPr>
                <w:rFonts w:ascii="Arial" w:hAnsi="Arial" w:cs="Arial"/>
              </w:rPr>
              <w:t xml:space="preserve">Ability to record </w:t>
            </w:r>
            <w:r w:rsidR="00C6655D">
              <w:rPr>
                <w:rFonts w:ascii="Arial" w:hAnsi="Arial" w:cs="Arial"/>
              </w:rPr>
              <w:t xml:space="preserve">written </w:t>
            </w:r>
            <w:r w:rsidRPr="00D21BD6">
              <w:rPr>
                <w:rFonts w:ascii="Arial" w:hAnsi="Arial" w:cs="Arial"/>
              </w:rPr>
              <w:t>contacts</w:t>
            </w:r>
            <w:r w:rsidR="00C6655D">
              <w:rPr>
                <w:rFonts w:ascii="Arial" w:hAnsi="Arial" w:cs="Arial"/>
              </w:rPr>
              <w:t xml:space="preserve"> for auditing purposes</w:t>
            </w:r>
            <w:r w:rsidRPr="00D21BD6">
              <w:rPr>
                <w:rFonts w:ascii="Arial" w:hAnsi="Arial" w:cs="Arial"/>
              </w:rPr>
              <w:t xml:space="preserve"> with applicants including notes about conferences and coaching sessions, tracking questions and answers, and exemption/exception processes resolved prior to formal permit application</w:t>
            </w:r>
          </w:p>
        </w:tc>
        <w:tc>
          <w:tcPr>
            <w:tcW w:w="518" w:type="dxa"/>
          </w:tcPr>
          <w:p w14:paraId="6022979E" w14:textId="77777777" w:rsidR="00D21BD6" w:rsidRPr="00D21BD6" w:rsidRDefault="00D21BD6" w:rsidP="001E33D1">
            <w:pPr>
              <w:pStyle w:val="ITBLevel2paragraph"/>
              <w:ind w:left="0"/>
              <w:rPr>
                <w:rFonts w:ascii="Arial" w:hAnsi="Arial" w:cs="Arial"/>
              </w:rPr>
            </w:pPr>
          </w:p>
        </w:tc>
        <w:tc>
          <w:tcPr>
            <w:tcW w:w="540" w:type="dxa"/>
          </w:tcPr>
          <w:p w14:paraId="2A1F79C4" w14:textId="77777777" w:rsidR="00D21BD6" w:rsidRPr="00D21BD6" w:rsidRDefault="00D21BD6" w:rsidP="001E33D1">
            <w:pPr>
              <w:pStyle w:val="ITBLevel2paragraph"/>
              <w:ind w:left="0"/>
              <w:rPr>
                <w:rFonts w:ascii="Arial" w:hAnsi="Arial" w:cs="Arial"/>
              </w:rPr>
            </w:pPr>
          </w:p>
        </w:tc>
        <w:tc>
          <w:tcPr>
            <w:tcW w:w="540" w:type="dxa"/>
          </w:tcPr>
          <w:p w14:paraId="148F273A" w14:textId="77777777" w:rsidR="00D21BD6" w:rsidRPr="00D21BD6" w:rsidRDefault="00D21BD6" w:rsidP="001E33D1">
            <w:pPr>
              <w:pStyle w:val="ITBLevel2paragraph"/>
              <w:ind w:left="0"/>
              <w:rPr>
                <w:rFonts w:ascii="Arial" w:hAnsi="Arial" w:cs="Arial"/>
              </w:rPr>
            </w:pPr>
          </w:p>
        </w:tc>
        <w:tc>
          <w:tcPr>
            <w:tcW w:w="540" w:type="dxa"/>
          </w:tcPr>
          <w:p w14:paraId="52E09970" w14:textId="77777777" w:rsidR="00D21BD6" w:rsidRPr="00D21BD6" w:rsidRDefault="00D21BD6" w:rsidP="001E33D1">
            <w:pPr>
              <w:pStyle w:val="ITBLevel2paragraph"/>
              <w:ind w:left="0"/>
              <w:rPr>
                <w:rFonts w:ascii="Arial" w:hAnsi="Arial" w:cs="Arial"/>
              </w:rPr>
            </w:pPr>
          </w:p>
        </w:tc>
        <w:tc>
          <w:tcPr>
            <w:tcW w:w="540" w:type="dxa"/>
          </w:tcPr>
          <w:p w14:paraId="0D6B2E77" w14:textId="77777777" w:rsidR="00D21BD6" w:rsidRPr="00D21BD6" w:rsidRDefault="00D21BD6" w:rsidP="001E33D1">
            <w:pPr>
              <w:pStyle w:val="ITBLevel2paragraph"/>
              <w:ind w:left="0"/>
              <w:rPr>
                <w:rFonts w:ascii="Arial" w:hAnsi="Arial" w:cs="Arial"/>
              </w:rPr>
            </w:pPr>
          </w:p>
        </w:tc>
        <w:tc>
          <w:tcPr>
            <w:tcW w:w="2970" w:type="dxa"/>
          </w:tcPr>
          <w:p w14:paraId="63E2375D" w14:textId="77777777" w:rsidR="00D21BD6" w:rsidRPr="00D21BD6" w:rsidRDefault="00D21BD6" w:rsidP="001E33D1">
            <w:pPr>
              <w:pStyle w:val="ITBLevel2paragraph"/>
              <w:ind w:left="0"/>
              <w:rPr>
                <w:rFonts w:ascii="Arial" w:hAnsi="Arial" w:cs="Arial"/>
              </w:rPr>
            </w:pPr>
          </w:p>
        </w:tc>
      </w:tr>
      <w:tr w:rsidR="00D21BD6" w:rsidRPr="00D21BD6" w14:paraId="7CE75C19" w14:textId="77777777" w:rsidTr="001E33D1">
        <w:tc>
          <w:tcPr>
            <w:tcW w:w="990" w:type="dxa"/>
          </w:tcPr>
          <w:p w14:paraId="65D9E0B3"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728E2956" w14:textId="413083CA" w:rsidR="00D21BD6" w:rsidRPr="00D21BD6" w:rsidDel="003F3F26" w:rsidRDefault="00DF2AD3" w:rsidP="001E33D1">
            <w:pPr>
              <w:pStyle w:val="ITBLevel2paragraph"/>
              <w:ind w:left="0"/>
              <w:rPr>
                <w:rFonts w:ascii="Arial" w:hAnsi="Arial" w:cs="Arial"/>
              </w:rPr>
            </w:pPr>
            <w:r>
              <w:rPr>
                <w:rFonts w:ascii="Arial" w:hAnsi="Arial" w:cs="Arial"/>
              </w:rPr>
              <w:t>Ability to g</w:t>
            </w:r>
            <w:r w:rsidR="00D21BD6" w:rsidRPr="00D21BD6">
              <w:rPr>
                <w:rFonts w:ascii="Arial" w:hAnsi="Arial" w:cs="Arial"/>
              </w:rPr>
              <w:t xml:space="preserve">enerate </w:t>
            </w:r>
            <w:r w:rsidR="00BB7BC6">
              <w:rPr>
                <w:rFonts w:ascii="Arial" w:hAnsi="Arial" w:cs="Arial"/>
              </w:rPr>
              <w:t>templates and/or forms (MS</w:t>
            </w:r>
            <w:r w:rsidR="00D21BD6" w:rsidRPr="00D21BD6">
              <w:rPr>
                <w:rFonts w:ascii="Arial" w:hAnsi="Arial" w:cs="Arial"/>
              </w:rPr>
              <w:t xml:space="preserve"> Word</w:t>
            </w:r>
            <w:r>
              <w:rPr>
                <w:rFonts w:ascii="Arial" w:hAnsi="Arial" w:cs="Arial"/>
              </w:rPr>
              <w:t xml:space="preserve">, </w:t>
            </w:r>
            <w:r w:rsidR="00BB7BC6">
              <w:rPr>
                <w:rFonts w:ascii="Arial" w:hAnsi="Arial" w:cs="Arial"/>
              </w:rPr>
              <w:t xml:space="preserve">MS </w:t>
            </w:r>
            <w:r>
              <w:rPr>
                <w:rFonts w:ascii="Arial" w:hAnsi="Arial" w:cs="Arial"/>
              </w:rPr>
              <w:t xml:space="preserve">Excel, </w:t>
            </w:r>
            <w:r w:rsidR="00BB7BC6">
              <w:rPr>
                <w:rFonts w:ascii="Arial" w:hAnsi="Arial" w:cs="Arial"/>
              </w:rPr>
              <w:t xml:space="preserve">Adobe, SeamlessDocs, etc.). Templates/forms are </w:t>
            </w:r>
            <w:r w:rsidR="00D21BD6" w:rsidRPr="00D21BD6">
              <w:rPr>
                <w:rFonts w:ascii="Arial" w:hAnsi="Arial" w:cs="Arial"/>
              </w:rPr>
              <w:t>auto-populated with information from GIS and permit tracking system data fields (such as mailing lists and labels, completeness determination, zoning verification letter, affidavit of posting, decision</w:t>
            </w:r>
            <w:r w:rsidR="00BB7BC6">
              <w:rPr>
                <w:rFonts w:ascii="Arial" w:hAnsi="Arial" w:cs="Arial"/>
              </w:rPr>
              <w:t>s</w:t>
            </w:r>
            <w:r w:rsidR="00D21BD6" w:rsidRPr="00D21BD6">
              <w:rPr>
                <w:rFonts w:ascii="Arial" w:hAnsi="Arial" w:cs="Arial"/>
              </w:rPr>
              <w:t xml:space="preserve">, hearing notices, etc.) </w:t>
            </w:r>
          </w:p>
        </w:tc>
        <w:tc>
          <w:tcPr>
            <w:tcW w:w="518" w:type="dxa"/>
          </w:tcPr>
          <w:p w14:paraId="52D4C12D" w14:textId="77777777" w:rsidR="00D21BD6" w:rsidRPr="00D21BD6" w:rsidRDefault="00D21BD6" w:rsidP="001E33D1">
            <w:pPr>
              <w:pStyle w:val="ITBLevel2paragraph"/>
              <w:ind w:left="0"/>
              <w:rPr>
                <w:rFonts w:ascii="Arial" w:hAnsi="Arial" w:cs="Arial"/>
              </w:rPr>
            </w:pPr>
          </w:p>
        </w:tc>
        <w:tc>
          <w:tcPr>
            <w:tcW w:w="540" w:type="dxa"/>
          </w:tcPr>
          <w:p w14:paraId="4703BBC8" w14:textId="77777777" w:rsidR="00D21BD6" w:rsidRPr="00D21BD6" w:rsidRDefault="00D21BD6" w:rsidP="001E33D1">
            <w:pPr>
              <w:pStyle w:val="ITBLevel2paragraph"/>
              <w:ind w:left="0"/>
              <w:rPr>
                <w:rFonts w:ascii="Arial" w:hAnsi="Arial" w:cs="Arial"/>
              </w:rPr>
            </w:pPr>
          </w:p>
        </w:tc>
        <w:tc>
          <w:tcPr>
            <w:tcW w:w="540" w:type="dxa"/>
          </w:tcPr>
          <w:p w14:paraId="7547B8BA" w14:textId="77777777" w:rsidR="00D21BD6" w:rsidRPr="00D21BD6" w:rsidRDefault="00D21BD6" w:rsidP="001E33D1">
            <w:pPr>
              <w:pStyle w:val="ITBLevel2paragraph"/>
              <w:ind w:left="0"/>
              <w:rPr>
                <w:rFonts w:ascii="Arial" w:hAnsi="Arial" w:cs="Arial"/>
              </w:rPr>
            </w:pPr>
          </w:p>
        </w:tc>
        <w:tc>
          <w:tcPr>
            <w:tcW w:w="540" w:type="dxa"/>
          </w:tcPr>
          <w:p w14:paraId="5B86A5F0" w14:textId="77777777" w:rsidR="00D21BD6" w:rsidRPr="00D21BD6" w:rsidRDefault="00D21BD6" w:rsidP="001E33D1">
            <w:pPr>
              <w:pStyle w:val="ITBLevel2paragraph"/>
              <w:ind w:left="0"/>
              <w:rPr>
                <w:rFonts w:ascii="Arial" w:hAnsi="Arial" w:cs="Arial"/>
              </w:rPr>
            </w:pPr>
          </w:p>
        </w:tc>
        <w:tc>
          <w:tcPr>
            <w:tcW w:w="540" w:type="dxa"/>
          </w:tcPr>
          <w:p w14:paraId="5798D774" w14:textId="77777777" w:rsidR="00D21BD6" w:rsidRPr="00D21BD6" w:rsidRDefault="00D21BD6" w:rsidP="001E33D1">
            <w:pPr>
              <w:pStyle w:val="ITBLevel2paragraph"/>
              <w:ind w:left="0"/>
              <w:rPr>
                <w:rFonts w:ascii="Arial" w:hAnsi="Arial" w:cs="Arial"/>
              </w:rPr>
            </w:pPr>
          </w:p>
        </w:tc>
        <w:tc>
          <w:tcPr>
            <w:tcW w:w="2970" w:type="dxa"/>
          </w:tcPr>
          <w:p w14:paraId="1D8E733B" w14:textId="77777777" w:rsidR="00D21BD6" w:rsidRPr="00D21BD6" w:rsidRDefault="00D21BD6" w:rsidP="001E33D1">
            <w:pPr>
              <w:pStyle w:val="ITBLevel2paragraph"/>
              <w:ind w:left="0"/>
              <w:rPr>
                <w:rFonts w:ascii="Arial" w:hAnsi="Arial" w:cs="Arial"/>
              </w:rPr>
            </w:pPr>
          </w:p>
        </w:tc>
      </w:tr>
      <w:tr w:rsidR="00D21BD6" w:rsidRPr="00D21BD6" w14:paraId="0C272BC4" w14:textId="77777777" w:rsidTr="0012456F">
        <w:trPr>
          <w:trHeight w:val="863"/>
        </w:trPr>
        <w:tc>
          <w:tcPr>
            <w:tcW w:w="990" w:type="dxa"/>
          </w:tcPr>
          <w:p w14:paraId="52C517BA"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E2C2318" w14:textId="77777777" w:rsidR="00D21BD6" w:rsidRPr="00D21BD6" w:rsidRDefault="00D21BD6" w:rsidP="001E33D1">
            <w:pPr>
              <w:pStyle w:val="NormalWeb"/>
              <w:rPr>
                <w:rFonts w:ascii="Arial" w:hAnsi="Arial" w:cs="Arial"/>
                <w:sz w:val="22"/>
                <w:szCs w:val="22"/>
              </w:rPr>
            </w:pPr>
            <w:r w:rsidRPr="00D21BD6">
              <w:rPr>
                <w:rFonts w:ascii="Arial" w:hAnsi="Arial" w:cs="Arial"/>
                <w:color w:val="000000"/>
                <w:sz w:val="22"/>
                <w:szCs w:val="22"/>
              </w:rPr>
              <w:t>Ability to start a permit, land use application, or code enforcement case by selecting one or more addresses and/or parcels from a map, in both the desktop and portal versions.</w:t>
            </w:r>
          </w:p>
        </w:tc>
        <w:tc>
          <w:tcPr>
            <w:tcW w:w="518" w:type="dxa"/>
          </w:tcPr>
          <w:p w14:paraId="2E4B3878" w14:textId="77777777" w:rsidR="00D21BD6" w:rsidRPr="00D21BD6" w:rsidRDefault="00D21BD6" w:rsidP="001E33D1">
            <w:pPr>
              <w:pStyle w:val="ITBLevel2paragraph"/>
              <w:ind w:left="0"/>
              <w:rPr>
                <w:rFonts w:ascii="Arial" w:hAnsi="Arial" w:cs="Arial"/>
              </w:rPr>
            </w:pPr>
          </w:p>
        </w:tc>
        <w:tc>
          <w:tcPr>
            <w:tcW w:w="540" w:type="dxa"/>
          </w:tcPr>
          <w:p w14:paraId="16C22B0A" w14:textId="77777777" w:rsidR="00D21BD6" w:rsidRPr="00D21BD6" w:rsidRDefault="00D21BD6" w:rsidP="001E33D1">
            <w:pPr>
              <w:pStyle w:val="ITBLevel2paragraph"/>
              <w:ind w:left="0"/>
              <w:rPr>
                <w:rFonts w:ascii="Arial" w:hAnsi="Arial" w:cs="Arial"/>
              </w:rPr>
            </w:pPr>
          </w:p>
        </w:tc>
        <w:tc>
          <w:tcPr>
            <w:tcW w:w="540" w:type="dxa"/>
          </w:tcPr>
          <w:p w14:paraId="31F9D123" w14:textId="77777777" w:rsidR="00D21BD6" w:rsidRPr="00D21BD6" w:rsidRDefault="00D21BD6" w:rsidP="001E33D1">
            <w:pPr>
              <w:pStyle w:val="ITBLevel2paragraph"/>
              <w:ind w:left="0"/>
              <w:rPr>
                <w:rFonts w:ascii="Arial" w:hAnsi="Arial" w:cs="Arial"/>
              </w:rPr>
            </w:pPr>
          </w:p>
        </w:tc>
        <w:tc>
          <w:tcPr>
            <w:tcW w:w="540" w:type="dxa"/>
          </w:tcPr>
          <w:p w14:paraId="57D8EF86" w14:textId="77777777" w:rsidR="00D21BD6" w:rsidRPr="00D21BD6" w:rsidRDefault="00D21BD6" w:rsidP="001E33D1">
            <w:pPr>
              <w:pStyle w:val="ITBLevel2paragraph"/>
              <w:ind w:left="0"/>
              <w:rPr>
                <w:rFonts w:ascii="Arial" w:hAnsi="Arial" w:cs="Arial"/>
              </w:rPr>
            </w:pPr>
          </w:p>
        </w:tc>
        <w:tc>
          <w:tcPr>
            <w:tcW w:w="540" w:type="dxa"/>
          </w:tcPr>
          <w:p w14:paraId="3869D048" w14:textId="77777777" w:rsidR="00D21BD6" w:rsidRPr="00D21BD6" w:rsidRDefault="00D21BD6" w:rsidP="001E33D1">
            <w:pPr>
              <w:pStyle w:val="ITBLevel2paragraph"/>
              <w:ind w:left="0"/>
              <w:rPr>
                <w:rFonts w:ascii="Arial" w:hAnsi="Arial" w:cs="Arial"/>
              </w:rPr>
            </w:pPr>
          </w:p>
        </w:tc>
        <w:tc>
          <w:tcPr>
            <w:tcW w:w="2970" w:type="dxa"/>
          </w:tcPr>
          <w:p w14:paraId="4E682383" w14:textId="77777777" w:rsidR="00D21BD6" w:rsidRPr="00D21BD6" w:rsidRDefault="00D21BD6" w:rsidP="001E33D1">
            <w:pPr>
              <w:pStyle w:val="ITBLevel2paragraph"/>
              <w:ind w:left="0"/>
              <w:rPr>
                <w:rFonts w:ascii="Arial" w:hAnsi="Arial" w:cs="Arial"/>
              </w:rPr>
            </w:pPr>
          </w:p>
        </w:tc>
      </w:tr>
      <w:tr w:rsidR="00D21BD6" w:rsidRPr="00D21BD6" w14:paraId="67032E13" w14:textId="77777777" w:rsidTr="00121032">
        <w:trPr>
          <w:trHeight w:val="845"/>
        </w:trPr>
        <w:tc>
          <w:tcPr>
            <w:tcW w:w="990" w:type="dxa"/>
          </w:tcPr>
          <w:p w14:paraId="55C6A324"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06D8AF9" w14:textId="77777777" w:rsidR="00D21BD6" w:rsidRPr="00D21BD6" w:rsidRDefault="00D21BD6" w:rsidP="001E33D1">
            <w:pPr>
              <w:pStyle w:val="NormalWeb"/>
              <w:rPr>
                <w:rFonts w:ascii="Arial" w:hAnsi="Arial" w:cs="Arial"/>
                <w:sz w:val="22"/>
                <w:szCs w:val="22"/>
              </w:rPr>
            </w:pPr>
            <w:r w:rsidRPr="00D21BD6">
              <w:rPr>
                <w:rFonts w:ascii="Arial" w:hAnsi="Arial" w:cs="Arial"/>
                <w:color w:val="000000"/>
                <w:sz w:val="22"/>
                <w:szCs w:val="22"/>
              </w:rPr>
              <w:t>Ability for GIS to automatically route an application for special review if it falls within an environmentally-sensitive area or within a certain distance of a location or feature on a map layer.</w:t>
            </w:r>
          </w:p>
        </w:tc>
        <w:tc>
          <w:tcPr>
            <w:tcW w:w="518" w:type="dxa"/>
          </w:tcPr>
          <w:p w14:paraId="457945B4" w14:textId="77777777" w:rsidR="00D21BD6" w:rsidRPr="00D21BD6" w:rsidRDefault="00D21BD6" w:rsidP="001E33D1">
            <w:pPr>
              <w:pStyle w:val="ITBLevel2paragraph"/>
              <w:ind w:left="0"/>
              <w:rPr>
                <w:rFonts w:ascii="Arial" w:hAnsi="Arial" w:cs="Arial"/>
              </w:rPr>
            </w:pPr>
          </w:p>
        </w:tc>
        <w:tc>
          <w:tcPr>
            <w:tcW w:w="540" w:type="dxa"/>
          </w:tcPr>
          <w:p w14:paraId="5873DCA9" w14:textId="77777777" w:rsidR="00D21BD6" w:rsidRPr="00D21BD6" w:rsidRDefault="00D21BD6" w:rsidP="001E33D1">
            <w:pPr>
              <w:pStyle w:val="ITBLevel2paragraph"/>
              <w:ind w:left="0"/>
              <w:rPr>
                <w:rFonts w:ascii="Arial" w:hAnsi="Arial" w:cs="Arial"/>
              </w:rPr>
            </w:pPr>
          </w:p>
        </w:tc>
        <w:tc>
          <w:tcPr>
            <w:tcW w:w="540" w:type="dxa"/>
          </w:tcPr>
          <w:p w14:paraId="6FE52A2A" w14:textId="77777777" w:rsidR="00D21BD6" w:rsidRPr="00D21BD6" w:rsidRDefault="00D21BD6" w:rsidP="001E33D1">
            <w:pPr>
              <w:pStyle w:val="ITBLevel2paragraph"/>
              <w:ind w:left="0"/>
              <w:rPr>
                <w:rFonts w:ascii="Arial" w:hAnsi="Arial" w:cs="Arial"/>
              </w:rPr>
            </w:pPr>
          </w:p>
        </w:tc>
        <w:tc>
          <w:tcPr>
            <w:tcW w:w="540" w:type="dxa"/>
          </w:tcPr>
          <w:p w14:paraId="458F873E" w14:textId="77777777" w:rsidR="00D21BD6" w:rsidRPr="00D21BD6" w:rsidRDefault="00D21BD6" w:rsidP="001E33D1">
            <w:pPr>
              <w:pStyle w:val="ITBLevel2paragraph"/>
              <w:ind w:left="0"/>
              <w:rPr>
                <w:rFonts w:ascii="Arial" w:hAnsi="Arial" w:cs="Arial"/>
              </w:rPr>
            </w:pPr>
          </w:p>
        </w:tc>
        <w:tc>
          <w:tcPr>
            <w:tcW w:w="540" w:type="dxa"/>
          </w:tcPr>
          <w:p w14:paraId="2E442446" w14:textId="77777777" w:rsidR="00D21BD6" w:rsidRPr="00D21BD6" w:rsidRDefault="00D21BD6" w:rsidP="001E33D1">
            <w:pPr>
              <w:pStyle w:val="ITBLevel2paragraph"/>
              <w:ind w:left="0"/>
              <w:rPr>
                <w:rFonts w:ascii="Arial" w:hAnsi="Arial" w:cs="Arial"/>
              </w:rPr>
            </w:pPr>
          </w:p>
        </w:tc>
        <w:tc>
          <w:tcPr>
            <w:tcW w:w="2970" w:type="dxa"/>
          </w:tcPr>
          <w:p w14:paraId="0730679A" w14:textId="77777777" w:rsidR="00D21BD6" w:rsidRPr="00D21BD6" w:rsidRDefault="00D21BD6" w:rsidP="001E33D1">
            <w:pPr>
              <w:pStyle w:val="ITBLevel2paragraph"/>
              <w:ind w:left="0"/>
              <w:rPr>
                <w:rFonts w:ascii="Arial" w:hAnsi="Arial" w:cs="Arial"/>
              </w:rPr>
            </w:pPr>
          </w:p>
        </w:tc>
      </w:tr>
      <w:tr w:rsidR="00D21BD6" w:rsidRPr="00D21BD6" w14:paraId="412950CF" w14:textId="77777777" w:rsidTr="00121032">
        <w:trPr>
          <w:trHeight w:val="620"/>
        </w:trPr>
        <w:tc>
          <w:tcPr>
            <w:tcW w:w="990" w:type="dxa"/>
          </w:tcPr>
          <w:p w14:paraId="000B7269"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230E203" w14:textId="77777777" w:rsidR="00D21BD6" w:rsidRPr="00D21BD6" w:rsidRDefault="00D21BD6" w:rsidP="001E33D1">
            <w:pPr>
              <w:pStyle w:val="NormalWeb"/>
              <w:rPr>
                <w:rFonts w:ascii="Arial" w:hAnsi="Arial" w:cs="Arial"/>
                <w:sz w:val="22"/>
                <w:szCs w:val="22"/>
              </w:rPr>
            </w:pPr>
            <w:r w:rsidRPr="00D21BD6">
              <w:rPr>
                <w:rFonts w:ascii="Arial" w:hAnsi="Arial" w:cs="Arial"/>
                <w:color w:val="000000"/>
                <w:sz w:val="22"/>
                <w:szCs w:val="22"/>
              </w:rPr>
              <w:t>Ability to generate mailing labels for an application based on a radius distance from the subject properties.</w:t>
            </w:r>
          </w:p>
        </w:tc>
        <w:tc>
          <w:tcPr>
            <w:tcW w:w="518" w:type="dxa"/>
          </w:tcPr>
          <w:p w14:paraId="385B6BF4" w14:textId="77777777" w:rsidR="00D21BD6" w:rsidRPr="00D21BD6" w:rsidRDefault="00D21BD6" w:rsidP="001E33D1">
            <w:pPr>
              <w:pStyle w:val="ITBLevel2paragraph"/>
              <w:ind w:left="0"/>
              <w:rPr>
                <w:rFonts w:ascii="Arial" w:hAnsi="Arial" w:cs="Arial"/>
              </w:rPr>
            </w:pPr>
          </w:p>
        </w:tc>
        <w:tc>
          <w:tcPr>
            <w:tcW w:w="540" w:type="dxa"/>
          </w:tcPr>
          <w:p w14:paraId="26492F1B" w14:textId="77777777" w:rsidR="00D21BD6" w:rsidRPr="00D21BD6" w:rsidRDefault="00D21BD6" w:rsidP="001E33D1">
            <w:pPr>
              <w:pStyle w:val="ITBLevel2paragraph"/>
              <w:ind w:left="0"/>
              <w:rPr>
                <w:rFonts w:ascii="Arial" w:hAnsi="Arial" w:cs="Arial"/>
              </w:rPr>
            </w:pPr>
          </w:p>
        </w:tc>
        <w:tc>
          <w:tcPr>
            <w:tcW w:w="540" w:type="dxa"/>
          </w:tcPr>
          <w:p w14:paraId="60A0F2E0" w14:textId="77777777" w:rsidR="00D21BD6" w:rsidRPr="00D21BD6" w:rsidRDefault="00D21BD6" w:rsidP="001E33D1">
            <w:pPr>
              <w:pStyle w:val="ITBLevel2paragraph"/>
              <w:ind w:left="0"/>
              <w:rPr>
                <w:rFonts w:ascii="Arial" w:hAnsi="Arial" w:cs="Arial"/>
              </w:rPr>
            </w:pPr>
          </w:p>
        </w:tc>
        <w:tc>
          <w:tcPr>
            <w:tcW w:w="540" w:type="dxa"/>
          </w:tcPr>
          <w:p w14:paraId="199273F0" w14:textId="77777777" w:rsidR="00D21BD6" w:rsidRPr="00D21BD6" w:rsidRDefault="00D21BD6" w:rsidP="001E33D1">
            <w:pPr>
              <w:pStyle w:val="ITBLevel2paragraph"/>
              <w:ind w:left="0"/>
              <w:rPr>
                <w:rFonts w:ascii="Arial" w:hAnsi="Arial" w:cs="Arial"/>
              </w:rPr>
            </w:pPr>
          </w:p>
        </w:tc>
        <w:tc>
          <w:tcPr>
            <w:tcW w:w="540" w:type="dxa"/>
          </w:tcPr>
          <w:p w14:paraId="22767BA1" w14:textId="77777777" w:rsidR="00D21BD6" w:rsidRPr="00D21BD6" w:rsidRDefault="00D21BD6" w:rsidP="001E33D1">
            <w:pPr>
              <w:pStyle w:val="ITBLevel2paragraph"/>
              <w:ind w:left="0"/>
              <w:rPr>
                <w:rFonts w:ascii="Arial" w:hAnsi="Arial" w:cs="Arial"/>
              </w:rPr>
            </w:pPr>
          </w:p>
        </w:tc>
        <w:tc>
          <w:tcPr>
            <w:tcW w:w="2970" w:type="dxa"/>
          </w:tcPr>
          <w:p w14:paraId="3671A73B" w14:textId="77777777" w:rsidR="00D21BD6" w:rsidRPr="00D21BD6" w:rsidRDefault="00D21BD6" w:rsidP="001E33D1">
            <w:pPr>
              <w:pStyle w:val="ITBLevel2paragraph"/>
              <w:ind w:left="0"/>
              <w:rPr>
                <w:rFonts w:ascii="Arial" w:hAnsi="Arial" w:cs="Arial"/>
              </w:rPr>
            </w:pPr>
          </w:p>
        </w:tc>
      </w:tr>
      <w:tr w:rsidR="00D21BD6" w:rsidRPr="00D21BD6" w14:paraId="613EBE44" w14:textId="77777777" w:rsidTr="00121032">
        <w:trPr>
          <w:trHeight w:val="890"/>
        </w:trPr>
        <w:tc>
          <w:tcPr>
            <w:tcW w:w="990" w:type="dxa"/>
          </w:tcPr>
          <w:p w14:paraId="690DEEE3"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6926490" w14:textId="77777777" w:rsidR="00D21BD6" w:rsidRPr="00D21BD6" w:rsidRDefault="00D21BD6" w:rsidP="001E33D1">
            <w:pPr>
              <w:pStyle w:val="NormalWeb"/>
              <w:rPr>
                <w:rFonts w:ascii="Arial" w:hAnsi="Arial" w:cs="Arial"/>
                <w:sz w:val="22"/>
                <w:szCs w:val="22"/>
              </w:rPr>
            </w:pPr>
            <w:r w:rsidRPr="00D21BD6">
              <w:rPr>
                <w:rFonts w:ascii="Arial" w:hAnsi="Arial" w:cs="Arial"/>
                <w:color w:val="000000"/>
                <w:sz w:val="22"/>
                <w:szCs w:val="22"/>
              </w:rPr>
              <w:t>Ability to provide multiple maps on the public portal, to allow citizens to look at pending development projects in the city and drill down on individual projects for more information.</w:t>
            </w:r>
          </w:p>
        </w:tc>
        <w:tc>
          <w:tcPr>
            <w:tcW w:w="518" w:type="dxa"/>
          </w:tcPr>
          <w:p w14:paraId="4928C9F2" w14:textId="77777777" w:rsidR="00D21BD6" w:rsidRPr="00D21BD6" w:rsidRDefault="00D21BD6" w:rsidP="001E33D1">
            <w:pPr>
              <w:pStyle w:val="ITBLevel2paragraph"/>
              <w:ind w:left="0"/>
              <w:rPr>
                <w:rFonts w:ascii="Arial" w:hAnsi="Arial" w:cs="Arial"/>
              </w:rPr>
            </w:pPr>
          </w:p>
        </w:tc>
        <w:tc>
          <w:tcPr>
            <w:tcW w:w="540" w:type="dxa"/>
          </w:tcPr>
          <w:p w14:paraId="3CD81664" w14:textId="77777777" w:rsidR="00D21BD6" w:rsidRPr="00D21BD6" w:rsidRDefault="00D21BD6" w:rsidP="001E33D1">
            <w:pPr>
              <w:pStyle w:val="ITBLevel2paragraph"/>
              <w:ind w:left="0"/>
              <w:rPr>
                <w:rFonts w:ascii="Arial" w:hAnsi="Arial" w:cs="Arial"/>
              </w:rPr>
            </w:pPr>
          </w:p>
        </w:tc>
        <w:tc>
          <w:tcPr>
            <w:tcW w:w="540" w:type="dxa"/>
          </w:tcPr>
          <w:p w14:paraId="48DFCD20" w14:textId="77777777" w:rsidR="00D21BD6" w:rsidRPr="00D21BD6" w:rsidRDefault="00D21BD6" w:rsidP="001E33D1">
            <w:pPr>
              <w:pStyle w:val="ITBLevel2paragraph"/>
              <w:ind w:left="0"/>
              <w:rPr>
                <w:rFonts w:ascii="Arial" w:hAnsi="Arial" w:cs="Arial"/>
              </w:rPr>
            </w:pPr>
          </w:p>
        </w:tc>
        <w:tc>
          <w:tcPr>
            <w:tcW w:w="540" w:type="dxa"/>
          </w:tcPr>
          <w:p w14:paraId="4CCD1373" w14:textId="77777777" w:rsidR="00D21BD6" w:rsidRPr="00D21BD6" w:rsidRDefault="00D21BD6" w:rsidP="001E33D1">
            <w:pPr>
              <w:pStyle w:val="ITBLevel2paragraph"/>
              <w:ind w:left="0"/>
              <w:rPr>
                <w:rFonts w:ascii="Arial" w:hAnsi="Arial" w:cs="Arial"/>
              </w:rPr>
            </w:pPr>
          </w:p>
        </w:tc>
        <w:tc>
          <w:tcPr>
            <w:tcW w:w="540" w:type="dxa"/>
          </w:tcPr>
          <w:p w14:paraId="726FFFE9" w14:textId="77777777" w:rsidR="00D21BD6" w:rsidRPr="00D21BD6" w:rsidRDefault="00D21BD6" w:rsidP="001E33D1">
            <w:pPr>
              <w:pStyle w:val="ITBLevel2paragraph"/>
              <w:ind w:left="0"/>
              <w:rPr>
                <w:rFonts w:ascii="Arial" w:hAnsi="Arial" w:cs="Arial"/>
              </w:rPr>
            </w:pPr>
          </w:p>
        </w:tc>
        <w:tc>
          <w:tcPr>
            <w:tcW w:w="2970" w:type="dxa"/>
          </w:tcPr>
          <w:p w14:paraId="4DB98561" w14:textId="77777777" w:rsidR="00D21BD6" w:rsidRPr="00D21BD6" w:rsidRDefault="00D21BD6" w:rsidP="001E33D1">
            <w:pPr>
              <w:pStyle w:val="ITBLevel2paragraph"/>
              <w:ind w:left="0"/>
              <w:rPr>
                <w:rFonts w:ascii="Arial" w:hAnsi="Arial" w:cs="Arial"/>
              </w:rPr>
            </w:pPr>
          </w:p>
        </w:tc>
      </w:tr>
      <w:tr w:rsidR="00D21BD6" w:rsidRPr="00D21BD6" w14:paraId="2C4D26DC" w14:textId="77777777" w:rsidTr="001E33D1">
        <w:tc>
          <w:tcPr>
            <w:tcW w:w="990" w:type="dxa"/>
          </w:tcPr>
          <w:p w14:paraId="3F162359"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F56F5B5" w14:textId="77777777" w:rsidR="00D21BD6" w:rsidRPr="00D21BD6" w:rsidRDefault="00D21BD6" w:rsidP="001E33D1">
            <w:pPr>
              <w:pStyle w:val="ITBLevel2paragraph"/>
              <w:ind w:left="0"/>
              <w:rPr>
                <w:rFonts w:ascii="Arial" w:hAnsi="Arial" w:cs="Arial"/>
              </w:rPr>
            </w:pPr>
            <w:r w:rsidRPr="00D21BD6">
              <w:rPr>
                <w:rFonts w:ascii="Arial" w:hAnsi="Arial" w:cs="Arial"/>
              </w:rPr>
              <w:t xml:space="preserve">Electronic plan review/mark-up process will include the following components: </w:t>
            </w:r>
          </w:p>
          <w:p w14:paraId="561CFB91" w14:textId="77777777" w:rsidR="00D21BD6" w:rsidRPr="00D21BD6" w:rsidRDefault="00D21BD6" w:rsidP="001E33D1">
            <w:pPr>
              <w:pStyle w:val="ITBLevel2paragraph"/>
              <w:numPr>
                <w:ilvl w:val="0"/>
                <w:numId w:val="25"/>
              </w:numPr>
              <w:rPr>
                <w:rFonts w:ascii="Arial" w:hAnsi="Arial" w:cs="Arial"/>
              </w:rPr>
            </w:pPr>
            <w:r w:rsidRPr="00D21BD6">
              <w:rPr>
                <w:rFonts w:ascii="Arial" w:hAnsi="Arial" w:cs="Arial"/>
              </w:rPr>
              <w:t>Integrated with markup/review software tools</w:t>
            </w:r>
          </w:p>
          <w:p w14:paraId="30EBC936" w14:textId="77777777" w:rsidR="00D21BD6" w:rsidRPr="00D21BD6" w:rsidRDefault="00D21BD6" w:rsidP="001E33D1">
            <w:pPr>
              <w:pStyle w:val="ITBLevel2paragraph"/>
              <w:numPr>
                <w:ilvl w:val="0"/>
                <w:numId w:val="25"/>
              </w:numPr>
              <w:rPr>
                <w:rFonts w:ascii="Arial" w:hAnsi="Arial" w:cs="Arial"/>
              </w:rPr>
            </w:pPr>
            <w:r w:rsidRPr="00D21BD6">
              <w:rPr>
                <w:rFonts w:ascii="Arial" w:hAnsi="Arial" w:cs="Arial"/>
              </w:rPr>
              <w:t>Provide automated review correction letters and markups from multiple reviewers</w:t>
            </w:r>
          </w:p>
          <w:p w14:paraId="6092E6CB" w14:textId="77777777" w:rsidR="00D21BD6" w:rsidRPr="00D21BD6" w:rsidRDefault="00D21BD6" w:rsidP="001E33D1">
            <w:pPr>
              <w:pStyle w:val="ITBLevel2paragraph"/>
              <w:numPr>
                <w:ilvl w:val="0"/>
                <w:numId w:val="25"/>
              </w:numPr>
              <w:rPr>
                <w:rFonts w:ascii="Arial" w:hAnsi="Arial" w:cs="Arial"/>
              </w:rPr>
            </w:pPr>
            <w:r w:rsidRPr="00D21BD6">
              <w:rPr>
                <w:rFonts w:ascii="Arial" w:hAnsi="Arial" w:cs="Arial"/>
              </w:rPr>
              <w:t>Transmittal of reviews back to applicants</w:t>
            </w:r>
          </w:p>
        </w:tc>
        <w:tc>
          <w:tcPr>
            <w:tcW w:w="518" w:type="dxa"/>
          </w:tcPr>
          <w:p w14:paraId="7EACF334" w14:textId="77777777" w:rsidR="00D21BD6" w:rsidRPr="00D21BD6" w:rsidRDefault="00D21BD6" w:rsidP="001E33D1">
            <w:pPr>
              <w:pStyle w:val="ITBLevel2paragraph"/>
              <w:ind w:left="0"/>
              <w:rPr>
                <w:rFonts w:ascii="Arial" w:hAnsi="Arial" w:cs="Arial"/>
              </w:rPr>
            </w:pPr>
          </w:p>
        </w:tc>
        <w:tc>
          <w:tcPr>
            <w:tcW w:w="540" w:type="dxa"/>
          </w:tcPr>
          <w:p w14:paraId="4BFAFC97" w14:textId="77777777" w:rsidR="00D21BD6" w:rsidRPr="00D21BD6" w:rsidRDefault="00D21BD6" w:rsidP="001E33D1">
            <w:pPr>
              <w:pStyle w:val="ITBLevel2paragraph"/>
              <w:ind w:left="0"/>
              <w:rPr>
                <w:rFonts w:ascii="Arial" w:hAnsi="Arial" w:cs="Arial"/>
              </w:rPr>
            </w:pPr>
          </w:p>
        </w:tc>
        <w:tc>
          <w:tcPr>
            <w:tcW w:w="540" w:type="dxa"/>
          </w:tcPr>
          <w:p w14:paraId="76B8F981" w14:textId="77777777" w:rsidR="00D21BD6" w:rsidRPr="00D21BD6" w:rsidRDefault="00D21BD6" w:rsidP="001E33D1">
            <w:pPr>
              <w:pStyle w:val="ITBLevel2paragraph"/>
              <w:ind w:left="0"/>
              <w:rPr>
                <w:rFonts w:ascii="Arial" w:hAnsi="Arial" w:cs="Arial"/>
              </w:rPr>
            </w:pPr>
          </w:p>
        </w:tc>
        <w:tc>
          <w:tcPr>
            <w:tcW w:w="540" w:type="dxa"/>
          </w:tcPr>
          <w:p w14:paraId="3148C319" w14:textId="77777777" w:rsidR="00D21BD6" w:rsidRPr="00D21BD6" w:rsidRDefault="00D21BD6" w:rsidP="001E33D1">
            <w:pPr>
              <w:pStyle w:val="ITBLevel2paragraph"/>
              <w:ind w:left="0"/>
              <w:rPr>
                <w:rFonts w:ascii="Arial" w:hAnsi="Arial" w:cs="Arial"/>
              </w:rPr>
            </w:pPr>
          </w:p>
        </w:tc>
        <w:tc>
          <w:tcPr>
            <w:tcW w:w="540" w:type="dxa"/>
          </w:tcPr>
          <w:p w14:paraId="4F716C06" w14:textId="77777777" w:rsidR="00D21BD6" w:rsidRPr="00D21BD6" w:rsidRDefault="00D21BD6" w:rsidP="001E33D1">
            <w:pPr>
              <w:pStyle w:val="ITBLevel2paragraph"/>
              <w:ind w:left="0"/>
              <w:rPr>
                <w:rFonts w:ascii="Arial" w:hAnsi="Arial" w:cs="Arial"/>
              </w:rPr>
            </w:pPr>
          </w:p>
        </w:tc>
        <w:tc>
          <w:tcPr>
            <w:tcW w:w="2970" w:type="dxa"/>
          </w:tcPr>
          <w:p w14:paraId="4D4A0921" w14:textId="77777777" w:rsidR="00D21BD6" w:rsidRPr="00D21BD6" w:rsidRDefault="00D21BD6" w:rsidP="001E33D1">
            <w:pPr>
              <w:pStyle w:val="ITBLevel2paragraph"/>
              <w:ind w:left="0"/>
              <w:rPr>
                <w:rFonts w:ascii="Arial" w:hAnsi="Arial" w:cs="Arial"/>
              </w:rPr>
            </w:pPr>
          </w:p>
        </w:tc>
      </w:tr>
      <w:tr w:rsidR="00D21BD6" w:rsidRPr="00D21BD6" w14:paraId="44E22EFC" w14:textId="77777777" w:rsidTr="001E33D1">
        <w:tc>
          <w:tcPr>
            <w:tcW w:w="990" w:type="dxa"/>
          </w:tcPr>
          <w:p w14:paraId="26D880AB"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ACCE32E" w14:textId="77777777" w:rsidR="00D21BD6" w:rsidRPr="00D21BD6" w:rsidRDefault="00D21BD6" w:rsidP="001E33D1">
            <w:pPr>
              <w:pStyle w:val="ITBLevel2paragraph"/>
              <w:ind w:left="0"/>
              <w:rPr>
                <w:rFonts w:ascii="Arial" w:hAnsi="Arial" w:cs="Arial"/>
              </w:rPr>
            </w:pPr>
            <w:r w:rsidRPr="00D21BD6">
              <w:rPr>
                <w:rFonts w:ascii="Arial" w:hAnsi="Arial" w:cs="Arial"/>
              </w:rPr>
              <w:t>Ability to transfer, open, review, and mark up very large document sets consisting of hundreds of pages of drawings without bogging down or crashing.</w:t>
            </w:r>
          </w:p>
        </w:tc>
        <w:tc>
          <w:tcPr>
            <w:tcW w:w="518" w:type="dxa"/>
          </w:tcPr>
          <w:p w14:paraId="01344B5C" w14:textId="77777777" w:rsidR="00D21BD6" w:rsidRPr="00D21BD6" w:rsidRDefault="00D21BD6" w:rsidP="001E33D1">
            <w:pPr>
              <w:pStyle w:val="ITBLevel2paragraph"/>
              <w:ind w:left="0"/>
              <w:rPr>
                <w:rFonts w:ascii="Arial" w:hAnsi="Arial" w:cs="Arial"/>
              </w:rPr>
            </w:pPr>
          </w:p>
        </w:tc>
        <w:tc>
          <w:tcPr>
            <w:tcW w:w="540" w:type="dxa"/>
          </w:tcPr>
          <w:p w14:paraId="4E3BAE43" w14:textId="77777777" w:rsidR="00D21BD6" w:rsidRPr="00D21BD6" w:rsidRDefault="00D21BD6" w:rsidP="001E33D1">
            <w:pPr>
              <w:pStyle w:val="ITBLevel2paragraph"/>
              <w:ind w:left="0"/>
              <w:rPr>
                <w:rFonts w:ascii="Arial" w:hAnsi="Arial" w:cs="Arial"/>
              </w:rPr>
            </w:pPr>
          </w:p>
        </w:tc>
        <w:tc>
          <w:tcPr>
            <w:tcW w:w="540" w:type="dxa"/>
          </w:tcPr>
          <w:p w14:paraId="62990FC3" w14:textId="77777777" w:rsidR="00D21BD6" w:rsidRPr="00D21BD6" w:rsidRDefault="00D21BD6" w:rsidP="001E33D1">
            <w:pPr>
              <w:pStyle w:val="ITBLevel2paragraph"/>
              <w:ind w:left="0"/>
              <w:rPr>
                <w:rFonts w:ascii="Arial" w:hAnsi="Arial" w:cs="Arial"/>
              </w:rPr>
            </w:pPr>
          </w:p>
        </w:tc>
        <w:tc>
          <w:tcPr>
            <w:tcW w:w="540" w:type="dxa"/>
          </w:tcPr>
          <w:p w14:paraId="24FEA5D3" w14:textId="77777777" w:rsidR="00D21BD6" w:rsidRPr="00D21BD6" w:rsidRDefault="00D21BD6" w:rsidP="001E33D1">
            <w:pPr>
              <w:pStyle w:val="ITBLevel2paragraph"/>
              <w:ind w:left="0"/>
              <w:rPr>
                <w:rFonts w:ascii="Arial" w:hAnsi="Arial" w:cs="Arial"/>
              </w:rPr>
            </w:pPr>
          </w:p>
        </w:tc>
        <w:tc>
          <w:tcPr>
            <w:tcW w:w="540" w:type="dxa"/>
          </w:tcPr>
          <w:p w14:paraId="582C5E67" w14:textId="77777777" w:rsidR="00D21BD6" w:rsidRPr="00D21BD6" w:rsidRDefault="00D21BD6" w:rsidP="001E33D1">
            <w:pPr>
              <w:pStyle w:val="ITBLevel2paragraph"/>
              <w:ind w:left="0"/>
              <w:rPr>
                <w:rFonts w:ascii="Arial" w:hAnsi="Arial" w:cs="Arial"/>
              </w:rPr>
            </w:pPr>
          </w:p>
        </w:tc>
        <w:tc>
          <w:tcPr>
            <w:tcW w:w="2970" w:type="dxa"/>
          </w:tcPr>
          <w:p w14:paraId="392E6B96" w14:textId="77777777" w:rsidR="00D21BD6" w:rsidRPr="00D21BD6" w:rsidRDefault="00D21BD6" w:rsidP="001E33D1">
            <w:pPr>
              <w:pStyle w:val="ITBLevel2paragraph"/>
              <w:ind w:left="0"/>
              <w:rPr>
                <w:rFonts w:ascii="Arial" w:hAnsi="Arial" w:cs="Arial"/>
              </w:rPr>
            </w:pPr>
          </w:p>
        </w:tc>
      </w:tr>
      <w:tr w:rsidR="00D21BD6" w:rsidRPr="00D21BD6" w14:paraId="2A93B12F" w14:textId="77777777" w:rsidTr="001E33D1">
        <w:tc>
          <w:tcPr>
            <w:tcW w:w="990" w:type="dxa"/>
          </w:tcPr>
          <w:p w14:paraId="34315D0D"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4CB9DF4" w14:textId="0850F143" w:rsidR="00D21BD6" w:rsidRPr="00D21BD6" w:rsidRDefault="00D21BD6" w:rsidP="001E33D1">
            <w:pPr>
              <w:spacing w:after="160" w:line="259" w:lineRule="auto"/>
              <w:contextualSpacing/>
              <w:rPr>
                <w:rFonts w:ascii="Arial" w:hAnsi="Arial" w:cs="Arial"/>
              </w:rPr>
            </w:pPr>
            <w:r w:rsidRPr="00D21BD6">
              <w:rPr>
                <w:rFonts w:ascii="Arial" w:hAnsi="Arial" w:cs="Arial"/>
              </w:rPr>
              <w:t xml:space="preserve">Ability to associate a document set </w:t>
            </w:r>
            <w:r w:rsidR="00CF357C">
              <w:rPr>
                <w:rFonts w:ascii="Arial" w:hAnsi="Arial" w:cs="Arial"/>
              </w:rPr>
              <w:t xml:space="preserve">to </w:t>
            </w:r>
            <w:r w:rsidRPr="00D21BD6">
              <w:rPr>
                <w:rFonts w:ascii="Arial" w:hAnsi="Arial" w:cs="Arial"/>
              </w:rPr>
              <w:t>a particular step in the review process and to do automatic versioning of documents for multiple cycles of review</w:t>
            </w:r>
          </w:p>
        </w:tc>
        <w:tc>
          <w:tcPr>
            <w:tcW w:w="518" w:type="dxa"/>
          </w:tcPr>
          <w:p w14:paraId="7277787F" w14:textId="77777777" w:rsidR="00D21BD6" w:rsidRPr="00D21BD6" w:rsidRDefault="00D21BD6" w:rsidP="001E33D1">
            <w:pPr>
              <w:pStyle w:val="ITBLevel2paragraph"/>
              <w:ind w:left="0"/>
              <w:rPr>
                <w:rFonts w:ascii="Arial" w:hAnsi="Arial" w:cs="Arial"/>
              </w:rPr>
            </w:pPr>
          </w:p>
        </w:tc>
        <w:tc>
          <w:tcPr>
            <w:tcW w:w="540" w:type="dxa"/>
          </w:tcPr>
          <w:p w14:paraId="6C569EB0" w14:textId="77777777" w:rsidR="00D21BD6" w:rsidRPr="00D21BD6" w:rsidRDefault="00D21BD6" w:rsidP="001E33D1">
            <w:pPr>
              <w:pStyle w:val="ITBLevel2paragraph"/>
              <w:ind w:left="0"/>
              <w:rPr>
                <w:rFonts w:ascii="Arial" w:hAnsi="Arial" w:cs="Arial"/>
              </w:rPr>
            </w:pPr>
          </w:p>
        </w:tc>
        <w:tc>
          <w:tcPr>
            <w:tcW w:w="540" w:type="dxa"/>
          </w:tcPr>
          <w:p w14:paraId="5212BE32" w14:textId="77777777" w:rsidR="00D21BD6" w:rsidRPr="00D21BD6" w:rsidRDefault="00D21BD6" w:rsidP="001E33D1">
            <w:pPr>
              <w:pStyle w:val="ITBLevel2paragraph"/>
              <w:ind w:left="0"/>
              <w:rPr>
                <w:rFonts w:ascii="Arial" w:hAnsi="Arial" w:cs="Arial"/>
              </w:rPr>
            </w:pPr>
          </w:p>
        </w:tc>
        <w:tc>
          <w:tcPr>
            <w:tcW w:w="540" w:type="dxa"/>
          </w:tcPr>
          <w:p w14:paraId="34177289" w14:textId="77777777" w:rsidR="00D21BD6" w:rsidRPr="00D21BD6" w:rsidRDefault="00D21BD6" w:rsidP="001E33D1">
            <w:pPr>
              <w:pStyle w:val="ITBLevel2paragraph"/>
              <w:ind w:left="0"/>
              <w:rPr>
                <w:rFonts w:ascii="Arial" w:hAnsi="Arial" w:cs="Arial"/>
              </w:rPr>
            </w:pPr>
          </w:p>
        </w:tc>
        <w:tc>
          <w:tcPr>
            <w:tcW w:w="540" w:type="dxa"/>
          </w:tcPr>
          <w:p w14:paraId="0291BA9B" w14:textId="77777777" w:rsidR="00D21BD6" w:rsidRPr="00D21BD6" w:rsidRDefault="00D21BD6" w:rsidP="001E33D1">
            <w:pPr>
              <w:pStyle w:val="ITBLevel2paragraph"/>
              <w:ind w:left="0"/>
              <w:rPr>
                <w:rFonts w:ascii="Arial" w:hAnsi="Arial" w:cs="Arial"/>
              </w:rPr>
            </w:pPr>
          </w:p>
        </w:tc>
        <w:tc>
          <w:tcPr>
            <w:tcW w:w="2970" w:type="dxa"/>
          </w:tcPr>
          <w:p w14:paraId="2BB06EB4" w14:textId="77777777" w:rsidR="00D21BD6" w:rsidRPr="00D21BD6" w:rsidRDefault="00D21BD6" w:rsidP="001E33D1">
            <w:pPr>
              <w:pStyle w:val="ITBLevel2paragraph"/>
              <w:ind w:left="0"/>
              <w:rPr>
                <w:rFonts w:ascii="Arial" w:hAnsi="Arial" w:cs="Arial"/>
              </w:rPr>
            </w:pPr>
          </w:p>
        </w:tc>
      </w:tr>
      <w:tr w:rsidR="00D21BD6" w:rsidRPr="00D21BD6" w14:paraId="286F6DD7" w14:textId="77777777" w:rsidTr="001E33D1">
        <w:tc>
          <w:tcPr>
            <w:tcW w:w="990" w:type="dxa"/>
          </w:tcPr>
          <w:p w14:paraId="7F010E9E"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69ACC97"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for multiple reviewers to access and markup documents simultaneously, while seeing each other’s markups.</w:t>
            </w:r>
          </w:p>
        </w:tc>
        <w:tc>
          <w:tcPr>
            <w:tcW w:w="518" w:type="dxa"/>
          </w:tcPr>
          <w:p w14:paraId="5BA7AD2C" w14:textId="77777777" w:rsidR="00D21BD6" w:rsidRPr="00D21BD6" w:rsidRDefault="00D21BD6" w:rsidP="001E33D1">
            <w:pPr>
              <w:pStyle w:val="ITBLevel2paragraph"/>
              <w:ind w:left="0"/>
              <w:rPr>
                <w:rFonts w:ascii="Arial" w:hAnsi="Arial" w:cs="Arial"/>
              </w:rPr>
            </w:pPr>
          </w:p>
        </w:tc>
        <w:tc>
          <w:tcPr>
            <w:tcW w:w="540" w:type="dxa"/>
          </w:tcPr>
          <w:p w14:paraId="4AAB558A" w14:textId="77777777" w:rsidR="00D21BD6" w:rsidRPr="00D21BD6" w:rsidRDefault="00D21BD6" w:rsidP="001E33D1">
            <w:pPr>
              <w:pStyle w:val="ITBLevel2paragraph"/>
              <w:ind w:left="0"/>
              <w:rPr>
                <w:rFonts w:ascii="Arial" w:hAnsi="Arial" w:cs="Arial"/>
              </w:rPr>
            </w:pPr>
          </w:p>
        </w:tc>
        <w:tc>
          <w:tcPr>
            <w:tcW w:w="540" w:type="dxa"/>
          </w:tcPr>
          <w:p w14:paraId="29FD5FD5" w14:textId="77777777" w:rsidR="00D21BD6" w:rsidRPr="00D21BD6" w:rsidRDefault="00D21BD6" w:rsidP="001E33D1">
            <w:pPr>
              <w:pStyle w:val="ITBLevel2paragraph"/>
              <w:ind w:left="0"/>
              <w:rPr>
                <w:rFonts w:ascii="Arial" w:hAnsi="Arial" w:cs="Arial"/>
              </w:rPr>
            </w:pPr>
          </w:p>
        </w:tc>
        <w:tc>
          <w:tcPr>
            <w:tcW w:w="540" w:type="dxa"/>
          </w:tcPr>
          <w:p w14:paraId="785239E7" w14:textId="77777777" w:rsidR="00D21BD6" w:rsidRPr="00D21BD6" w:rsidRDefault="00D21BD6" w:rsidP="001E33D1">
            <w:pPr>
              <w:pStyle w:val="ITBLevel2paragraph"/>
              <w:ind w:left="0"/>
              <w:rPr>
                <w:rFonts w:ascii="Arial" w:hAnsi="Arial" w:cs="Arial"/>
              </w:rPr>
            </w:pPr>
          </w:p>
        </w:tc>
        <w:tc>
          <w:tcPr>
            <w:tcW w:w="540" w:type="dxa"/>
          </w:tcPr>
          <w:p w14:paraId="058456B9" w14:textId="77777777" w:rsidR="00D21BD6" w:rsidRPr="00D21BD6" w:rsidRDefault="00D21BD6" w:rsidP="001E33D1">
            <w:pPr>
              <w:pStyle w:val="ITBLevel2paragraph"/>
              <w:ind w:left="0"/>
              <w:rPr>
                <w:rFonts w:ascii="Arial" w:hAnsi="Arial" w:cs="Arial"/>
              </w:rPr>
            </w:pPr>
          </w:p>
        </w:tc>
        <w:tc>
          <w:tcPr>
            <w:tcW w:w="2970" w:type="dxa"/>
          </w:tcPr>
          <w:p w14:paraId="40FF97CD" w14:textId="77777777" w:rsidR="00D21BD6" w:rsidRPr="00D21BD6" w:rsidRDefault="00D21BD6" w:rsidP="001E33D1">
            <w:pPr>
              <w:pStyle w:val="ITBLevel2paragraph"/>
              <w:ind w:left="0"/>
              <w:rPr>
                <w:rFonts w:ascii="Arial" w:hAnsi="Arial" w:cs="Arial"/>
              </w:rPr>
            </w:pPr>
          </w:p>
        </w:tc>
      </w:tr>
      <w:tr w:rsidR="00D21BD6" w:rsidRPr="00D21BD6" w14:paraId="5DE56F1E" w14:textId="77777777" w:rsidTr="001E33D1">
        <w:tc>
          <w:tcPr>
            <w:tcW w:w="990" w:type="dxa"/>
          </w:tcPr>
          <w:p w14:paraId="55D586D4"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7BA255EB"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to overlay and compare different versions of a document to detect differences</w:t>
            </w:r>
          </w:p>
        </w:tc>
        <w:tc>
          <w:tcPr>
            <w:tcW w:w="518" w:type="dxa"/>
          </w:tcPr>
          <w:p w14:paraId="1DC70F96" w14:textId="77777777" w:rsidR="00D21BD6" w:rsidRPr="00D21BD6" w:rsidRDefault="00D21BD6" w:rsidP="001E33D1">
            <w:pPr>
              <w:pStyle w:val="ITBLevel2paragraph"/>
              <w:ind w:left="0"/>
              <w:rPr>
                <w:rFonts w:ascii="Arial" w:hAnsi="Arial" w:cs="Arial"/>
              </w:rPr>
            </w:pPr>
          </w:p>
        </w:tc>
        <w:tc>
          <w:tcPr>
            <w:tcW w:w="540" w:type="dxa"/>
          </w:tcPr>
          <w:p w14:paraId="78ADA0AA" w14:textId="77777777" w:rsidR="00D21BD6" w:rsidRPr="00D21BD6" w:rsidRDefault="00D21BD6" w:rsidP="001E33D1">
            <w:pPr>
              <w:pStyle w:val="ITBLevel2paragraph"/>
              <w:ind w:left="0"/>
              <w:rPr>
                <w:rFonts w:ascii="Arial" w:hAnsi="Arial" w:cs="Arial"/>
              </w:rPr>
            </w:pPr>
          </w:p>
        </w:tc>
        <w:tc>
          <w:tcPr>
            <w:tcW w:w="540" w:type="dxa"/>
          </w:tcPr>
          <w:p w14:paraId="37F99C49" w14:textId="77777777" w:rsidR="00D21BD6" w:rsidRPr="00D21BD6" w:rsidRDefault="00D21BD6" w:rsidP="001E33D1">
            <w:pPr>
              <w:pStyle w:val="ITBLevel2paragraph"/>
              <w:ind w:left="0"/>
              <w:rPr>
                <w:rFonts w:ascii="Arial" w:hAnsi="Arial" w:cs="Arial"/>
              </w:rPr>
            </w:pPr>
          </w:p>
        </w:tc>
        <w:tc>
          <w:tcPr>
            <w:tcW w:w="540" w:type="dxa"/>
          </w:tcPr>
          <w:p w14:paraId="7DED602D" w14:textId="77777777" w:rsidR="00D21BD6" w:rsidRPr="00D21BD6" w:rsidRDefault="00D21BD6" w:rsidP="001E33D1">
            <w:pPr>
              <w:pStyle w:val="ITBLevel2paragraph"/>
              <w:ind w:left="0"/>
              <w:rPr>
                <w:rFonts w:ascii="Arial" w:hAnsi="Arial" w:cs="Arial"/>
              </w:rPr>
            </w:pPr>
          </w:p>
        </w:tc>
        <w:tc>
          <w:tcPr>
            <w:tcW w:w="540" w:type="dxa"/>
          </w:tcPr>
          <w:p w14:paraId="168F9F61" w14:textId="77777777" w:rsidR="00D21BD6" w:rsidRPr="00D21BD6" w:rsidRDefault="00D21BD6" w:rsidP="001E33D1">
            <w:pPr>
              <w:pStyle w:val="ITBLevel2paragraph"/>
              <w:ind w:left="0"/>
              <w:rPr>
                <w:rFonts w:ascii="Arial" w:hAnsi="Arial" w:cs="Arial"/>
              </w:rPr>
            </w:pPr>
          </w:p>
        </w:tc>
        <w:tc>
          <w:tcPr>
            <w:tcW w:w="2970" w:type="dxa"/>
          </w:tcPr>
          <w:p w14:paraId="1EE1F7A0" w14:textId="77777777" w:rsidR="00D21BD6" w:rsidRPr="00D21BD6" w:rsidRDefault="00D21BD6" w:rsidP="001E33D1">
            <w:pPr>
              <w:pStyle w:val="ITBLevel2paragraph"/>
              <w:ind w:left="0"/>
              <w:rPr>
                <w:rFonts w:ascii="Arial" w:hAnsi="Arial" w:cs="Arial"/>
              </w:rPr>
            </w:pPr>
          </w:p>
        </w:tc>
      </w:tr>
      <w:tr w:rsidR="00D21BD6" w:rsidRPr="00D21BD6" w14:paraId="78156F81" w14:textId="77777777" w:rsidTr="001E33D1">
        <w:tc>
          <w:tcPr>
            <w:tcW w:w="990" w:type="dxa"/>
          </w:tcPr>
          <w:p w14:paraId="45E4C25E"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74015C46"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to create user- or workgroup-specific “rubber stamps” to affix to document pages.</w:t>
            </w:r>
          </w:p>
        </w:tc>
        <w:tc>
          <w:tcPr>
            <w:tcW w:w="518" w:type="dxa"/>
          </w:tcPr>
          <w:p w14:paraId="733DD83F" w14:textId="77777777" w:rsidR="00D21BD6" w:rsidRPr="00D21BD6" w:rsidRDefault="00D21BD6" w:rsidP="001E33D1">
            <w:pPr>
              <w:pStyle w:val="ITBLevel2paragraph"/>
              <w:ind w:left="0"/>
              <w:rPr>
                <w:rFonts w:ascii="Arial" w:hAnsi="Arial" w:cs="Arial"/>
              </w:rPr>
            </w:pPr>
          </w:p>
        </w:tc>
        <w:tc>
          <w:tcPr>
            <w:tcW w:w="540" w:type="dxa"/>
          </w:tcPr>
          <w:p w14:paraId="269DDB9B" w14:textId="77777777" w:rsidR="00D21BD6" w:rsidRPr="00D21BD6" w:rsidRDefault="00D21BD6" w:rsidP="001E33D1">
            <w:pPr>
              <w:pStyle w:val="ITBLevel2paragraph"/>
              <w:ind w:left="0"/>
              <w:rPr>
                <w:rFonts w:ascii="Arial" w:hAnsi="Arial" w:cs="Arial"/>
              </w:rPr>
            </w:pPr>
          </w:p>
        </w:tc>
        <w:tc>
          <w:tcPr>
            <w:tcW w:w="540" w:type="dxa"/>
          </w:tcPr>
          <w:p w14:paraId="10FE8062" w14:textId="77777777" w:rsidR="00D21BD6" w:rsidRPr="00D21BD6" w:rsidRDefault="00D21BD6" w:rsidP="001E33D1">
            <w:pPr>
              <w:pStyle w:val="ITBLevel2paragraph"/>
              <w:ind w:left="0"/>
              <w:rPr>
                <w:rFonts w:ascii="Arial" w:hAnsi="Arial" w:cs="Arial"/>
              </w:rPr>
            </w:pPr>
          </w:p>
        </w:tc>
        <w:tc>
          <w:tcPr>
            <w:tcW w:w="540" w:type="dxa"/>
          </w:tcPr>
          <w:p w14:paraId="0E8FF67D" w14:textId="77777777" w:rsidR="00D21BD6" w:rsidRPr="00D21BD6" w:rsidRDefault="00D21BD6" w:rsidP="001E33D1">
            <w:pPr>
              <w:pStyle w:val="ITBLevel2paragraph"/>
              <w:ind w:left="0"/>
              <w:rPr>
                <w:rFonts w:ascii="Arial" w:hAnsi="Arial" w:cs="Arial"/>
              </w:rPr>
            </w:pPr>
          </w:p>
        </w:tc>
        <w:tc>
          <w:tcPr>
            <w:tcW w:w="540" w:type="dxa"/>
          </w:tcPr>
          <w:p w14:paraId="43EFC671" w14:textId="77777777" w:rsidR="00D21BD6" w:rsidRPr="00D21BD6" w:rsidRDefault="00D21BD6" w:rsidP="001E33D1">
            <w:pPr>
              <w:pStyle w:val="ITBLevel2paragraph"/>
              <w:ind w:left="0"/>
              <w:rPr>
                <w:rFonts w:ascii="Arial" w:hAnsi="Arial" w:cs="Arial"/>
              </w:rPr>
            </w:pPr>
          </w:p>
        </w:tc>
        <w:tc>
          <w:tcPr>
            <w:tcW w:w="2970" w:type="dxa"/>
          </w:tcPr>
          <w:p w14:paraId="609CBD42" w14:textId="77777777" w:rsidR="00D21BD6" w:rsidRPr="00D21BD6" w:rsidRDefault="00D21BD6" w:rsidP="001E33D1">
            <w:pPr>
              <w:pStyle w:val="ITBLevel2paragraph"/>
              <w:ind w:left="0"/>
              <w:rPr>
                <w:rFonts w:ascii="Arial" w:hAnsi="Arial" w:cs="Arial"/>
              </w:rPr>
            </w:pPr>
          </w:p>
        </w:tc>
      </w:tr>
    </w:tbl>
    <w:p w14:paraId="6963A298" w14:textId="77777777" w:rsidR="00D21BD6" w:rsidRPr="00D21BD6" w:rsidRDefault="00D21BD6" w:rsidP="00D21BD6">
      <w:pPr>
        <w:rPr>
          <w:rFonts w:cs="Arial"/>
        </w:rPr>
      </w:pPr>
    </w:p>
    <w:p w14:paraId="2E618F71" w14:textId="77777777" w:rsidR="00D21BD6" w:rsidRPr="00D21BD6" w:rsidRDefault="00D21BD6" w:rsidP="00D21BD6">
      <w:pPr>
        <w:rPr>
          <w:rFonts w:cs="Arial"/>
        </w:rPr>
      </w:pPr>
    </w:p>
    <w:p w14:paraId="6FC89CF1" w14:textId="77777777" w:rsidR="00D21BD6" w:rsidRDefault="00D21BD6" w:rsidP="00D21BD6"/>
    <w:p w14:paraId="7E39C0E8" w14:textId="77777777" w:rsidR="00D21BD6" w:rsidRDefault="00D21BD6" w:rsidP="00D21BD6"/>
    <w:p w14:paraId="08AA9220" w14:textId="77777777" w:rsidR="00D21BD6" w:rsidRDefault="00D21BD6" w:rsidP="00D21BD6"/>
    <w:tbl>
      <w:tblPr>
        <w:tblStyle w:val="TableGrid"/>
        <w:tblW w:w="13950" w:type="dxa"/>
        <w:tblInd w:w="85" w:type="dxa"/>
        <w:tblLayout w:type="fixed"/>
        <w:tblLook w:val="04A0" w:firstRow="1" w:lastRow="0" w:firstColumn="1" w:lastColumn="0" w:noHBand="0" w:noVBand="1"/>
      </w:tblPr>
      <w:tblGrid>
        <w:gridCol w:w="990"/>
        <w:gridCol w:w="7312"/>
        <w:gridCol w:w="518"/>
        <w:gridCol w:w="540"/>
        <w:gridCol w:w="540"/>
        <w:gridCol w:w="540"/>
        <w:gridCol w:w="540"/>
        <w:gridCol w:w="2970"/>
      </w:tblGrid>
      <w:tr w:rsidR="00D21BD6" w:rsidRPr="00D21BD6" w14:paraId="5D88D789" w14:textId="77777777" w:rsidTr="001E33D1">
        <w:trPr>
          <w:tblHeader/>
        </w:trPr>
        <w:tc>
          <w:tcPr>
            <w:tcW w:w="990" w:type="dxa"/>
          </w:tcPr>
          <w:p w14:paraId="12B48342"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lastRenderedPageBreak/>
              <w:t>Item #</w:t>
            </w:r>
          </w:p>
        </w:tc>
        <w:tc>
          <w:tcPr>
            <w:tcW w:w="7312" w:type="dxa"/>
            <w:vAlign w:val="center"/>
          </w:tcPr>
          <w:p w14:paraId="321C4635"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Functionality</w:t>
            </w:r>
          </w:p>
        </w:tc>
        <w:tc>
          <w:tcPr>
            <w:tcW w:w="518" w:type="dxa"/>
            <w:vAlign w:val="center"/>
          </w:tcPr>
          <w:p w14:paraId="01BE20D2"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A</w:t>
            </w:r>
          </w:p>
        </w:tc>
        <w:tc>
          <w:tcPr>
            <w:tcW w:w="540" w:type="dxa"/>
            <w:vAlign w:val="center"/>
          </w:tcPr>
          <w:p w14:paraId="75FDC94A"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B</w:t>
            </w:r>
          </w:p>
        </w:tc>
        <w:tc>
          <w:tcPr>
            <w:tcW w:w="540" w:type="dxa"/>
            <w:vAlign w:val="center"/>
          </w:tcPr>
          <w:p w14:paraId="24201426"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C</w:t>
            </w:r>
          </w:p>
        </w:tc>
        <w:tc>
          <w:tcPr>
            <w:tcW w:w="540" w:type="dxa"/>
            <w:vAlign w:val="center"/>
          </w:tcPr>
          <w:p w14:paraId="7DB1AE5F"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D</w:t>
            </w:r>
          </w:p>
        </w:tc>
        <w:tc>
          <w:tcPr>
            <w:tcW w:w="540" w:type="dxa"/>
            <w:vAlign w:val="center"/>
          </w:tcPr>
          <w:p w14:paraId="247B7809"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E</w:t>
            </w:r>
          </w:p>
        </w:tc>
        <w:tc>
          <w:tcPr>
            <w:tcW w:w="2970" w:type="dxa"/>
            <w:vAlign w:val="center"/>
          </w:tcPr>
          <w:p w14:paraId="2FB8BF1F" w14:textId="77777777" w:rsidR="00D21BD6" w:rsidRPr="00D21BD6" w:rsidRDefault="00D21BD6" w:rsidP="001E33D1">
            <w:pPr>
              <w:pStyle w:val="ITBLevel2paragraph"/>
              <w:ind w:left="0"/>
              <w:jc w:val="center"/>
              <w:rPr>
                <w:rFonts w:ascii="Arial" w:hAnsi="Arial" w:cs="Arial"/>
                <w:b/>
              </w:rPr>
            </w:pPr>
            <w:r w:rsidRPr="00D21BD6">
              <w:rPr>
                <w:rFonts w:ascii="Arial" w:hAnsi="Arial" w:cs="Arial"/>
                <w:b/>
              </w:rPr>
              <w:t>Comments</w:t>
            </w:r>
          </w:p>
        </w:tc>
      </w:tr>
      <w:tr w:rsidR="00D21BD6" w:rsidRPr="00D21BD6" w14:paraId="74C56C35" w14:textId="77777777" w:rsidTr="001E33D1">
        <w:tc>
          <w:tcPr>
            <w:tcW w:w="990" w:type="dxa"/>
          </w:tcPr>
          <w:p w14:paraId="65C1835A"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BD8F2B4"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to gather the text of each reviewer’s comments, corrections, and markups into a consolidated correction letter to be emailed automatically to contacts for the application, upon completion of a round of review.</w:t>
            </w:r>
          </w:p>
        </w:tc>
        <w:tc>
          <w:tcPr>
            <w:tcW w:w="518" w:type="dxa"/>
          </w:tcPr>
          <w:p w14:paraId="5CE3C984" w14:textId="77777777" w:rsidR="00D21BD6" w:rsidRPr="00D21BD6" w:rsidRDefault="00D21BD6" w:rsidP="001E33D1">
            <w:pPr>
              <w:pStyle w:val="ITBLevel2paragraph"/>
              <w:ind w:left="0"/>
              <w:rPr>
                <w:rFonts w:ascii="Arial" w:hAnsi="Arial" w:cs="Arial"/>
              </w:rPr>
            </w:pPr>
          </w:p>
        </w:tc>
        <w:tc>
          <w:tcPr>
            <w:tcW w:w="540" w:type="dxa"/>
          </w:tcPr>
          <w:p w14:paraId="29B6BCE6" w14:textId="77777777" w:rsidR="00D21BD6" w:rsidRPr="00D21BD6" w:rsidRDefault="00D21BD6" w:rsidP="001E33D1">
            <w:pPr>
              <w:pStyle w:val="ITBLevel2paragraph"/>
              <w:ind w:left="0"/>
              <w:rPr>
                <w:rFonts w:ascii="Arial" w:hAnsi="Arial" w:cs="Arial"/>
              </w:rPr>
            </w:pPr>
          </w:p>
        </w:tc>
        <w:tc>
          <w:tcPr>
            <w:tcW w:w="540" w:type="dxa"/>
          </w:tcPr>
          <w:p w14:paraId="62798544" w14:textId="77777777" w:rsidR="00D21BD6" w:rsidRPr="00D21BD6" w:rsidRDefault="00D21BD6" w:rsidP="001E33D1">
            <w:pPr>
              <w:pStyle w:val="ITBLevel2paragraph"/>
              <w:ind w:left="0"/>
              <w:rPr>
                <w:rFonts w:ascii="Arial" w:hAnsi="Arial" w:cs="Arial"/>
              </w:rPr>
            </w:pPr>
          </w:p>
        </w:tc>
        <w:tc>
          <w:tcPr>
            <w:tcW w:w="540" w:type="dxa"/>
          </w:tcPr>
          <w:p w14:paraId="6AFA6701" w14:textId="77777777" w:rsidR="00D21BD6" w:rsidRPr="00D21BD6" w:rsidRDefault="00D21BD6" w:rsidP="001E33D1">
            <w:pPr>
              <w:pStyle w:val="ITBLevel2paragraph"/>
              <w:ind w:left="0"/>
              <w:rPr>
                <w:rFonts w:ascii="Arial" w:hAnsi="Arial" w:cs="Arial"/>
              </w:rPr>
            </w:pPr>
          </w:p>
        </w:tc>
        <w:tc>
          <w:tcPr>
            <w:tcW w:w="540" w:type="dxa"/>
          </w:tcPr>
          <w:p w14:paraId="234E8162" w14:textId="77777777" w:rsidR="00D21BD6" w:rsidRPr="00D21BD6" w:rsidRDefault="00D21BD6" w:rsidP="001E33D1">
            <w:pPr>
              <w:pStyle w:val="ITBLevel2paragraph"/>
              <w:ind w:left="0"/>
              <w:rPr>
                <w:rFonts w:ascii="Arial" w:hAnsi="Arial" w:cs="Arial"/>
              </w:rPr>
            </w:pPr>
          </w:p>
        </w:tc>
        <w:tc>
          <w:tcPr>
            <w:tcW w:w="2970" w:type="dxa"/>
          </w:tcPr>
          <w:p w14:paraId="15C6555C" w14:textId="77777777" w:rsidR="00D21BD6" w:rsidRPr="00D21BD6" w:rsidRDefault="00D21BD6" w:rsidP="001E33D1">
            <w:pPr>
              <w:pStyle w:val="ITBLevel2paragraph"/>
              <w:ind w:left="0"/>
              <w:rPr>
                <w:rFonts w:ascii="Arial" w:hAnsi="Arial" w:cs="Arial"/>
              </w:rPr>
            </w:pPr>
          </w:p>
        </w:tc>
      </w:tr>
      <w:tr w:rsidR="00D21BD6" w:rsidRPr="00D21BD6" w14:paraId="239A2148" w14:textId="77777777" w:rsidTr="001E33D1">
        <w:tc>
          <w:tcPr>
            <w:tcW w:w="990" w:type="dxa"/>
          </w:tcPr>
          <w:p w14:paraId="54D51986"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0E4115A8"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for each reviewer to track the satisfactory completion of each correction item and require resubmittal of corrected documents in a new review cycle that includes only outstanding corrections.</w:t>
            </w:r>
          </w:p>
        </w:tc>
        <w:tc>
          <w:tcPr>
            <w:tcW w:w="518" w:type="dxa"/>
          </w:tcPr>
          <w:p w14:paraId="71E877B0" w14:textId="77777777" w:rsidR="00D21BD6" w:rsidRPr="00D21BD6" w:rsidRDefault="00D21BD6" w:rsidP="001E33D1">
            <w:pPr>
              <w:pStyle w:val="ITBLevel2paragraph"/>
              <w:ind w:left="0"/>
              <w:rPr>
                <w:rFonts w:ascii="Arial" w:hAnsi="Arial" w:cs="Arial"/>
              </w:rPr>
            </w:pPr>
          </w:p>
        </w:tc>
        <w:tc>
          <w:tcPr>
            <w:tcW w:w="540" w:type="dxa"/>
          </w:tcPr>
          <w:p w14:paraId="7E449AD6" w14:textId="77777777" w:rsidR="00D21BD6" w:rsidRPr="00D21BD6" w:rsidRDefault="00D21BD6" w:rsidP="001E33D1">
            <w:pPr>
              <w:pStyle w:val="ITBLevel2paragraph"/>
              <w:ind w:left="0"/>
              <w:rPr>
                <w:rFonts w:ascii="Arial" w:hAnsi="Arial" w:cs="Arial"/>
              </w:rPr>
            </w:pPr>
          </w:p>
        </w:tc>
        <w:tc>
          <w:tcPr>
            <w:tcW w:w="540" w:type="dxa"/>
          </w:tcPr>
          <w:p w14:paraId="28F50658" w14:textId="77777777" w:rsidR="00D21BD6" w:rsidRPr="00D21BD6" w:rsidRDefault="00D21BD6" w:rsidP="001E33D1">
            <w:pPr>
              <w:pStyle w:val="ITBLevel2paragraph"/>
              <w:ind w:left="0"/>
              <w:rPr>
                <w:rFonts w:ascii="Arial" w:hAnsi="Arial" w:cs="Arial"/>
              </w:rPr>
            </w:pPr>
          </w:p>
        </w:tc>
        <w:tc>
          <w:tcPr>
            <w:tcW w:w="540" w:type="dxa"/>
          </w:tcPr>
          <w:p w14:paraId="5B012885" w14:textId="77777777" w:rsidR="00D21BD6" w:rsidRPr="00D21BD6" w:rsidRDefault="00D21BD6" w:rsidP="001E33D1">
            <w:pPr>
              <w:pStyle w:val="ITBLevel2paragraph"/>
              <w:ind w:left="0"/>
              <w:rPr>
                <w:rFonts w:ascii="Arial" w:hAnsi="Arial" w:cs="Arial"/>
              </w:rPr>
            </w:pPr>
          </w:p>
        </w:tc>
        <w:tc>
          <w:tcPr>
            <w:tcW w:w="540" w:type="dxa"/>
          </w:tcPr>
          <w:p w14:paraId="567C6C41" w14:textId="77777777" w:rsidR="00D21BD6" w:rsidRPr="00D21BD6" w:rsidRDefault="00D21BD6" w:rsidP="001E33D1">
            <w:pPr>
              <w:pStyle w:val="ITBLevel2paragraph"/>
              <w:ind w:left="0"/>
              <w:rPr>
                <w:rFonts w:ascii="Arial" w:hAnsi="Arial" w:cs="Arial"/>
              </w:rPr>
            </w:pPr>
          </w:p>
        </w:tc>
        <w:tc>
          <w:tcPr>
            <w:tcW w:w="2970" w:type="dxa"/>
          </w:tcPr>
          <w:p w14:paraId="7E51CFB4" w14:textId="77777777" w:rsidR="00D21BD6" w:rsidRPr="00D21BD6" w:rsidRDefault="00D21BD6" w:rsidP="001E33D1">
            <w:pPr>
              <w:pStyle w:val="ITBLevel2paragraph"/>
              <w:ind w:left="0"/>
              <w:rPr>
                <w:rFonts w:ascii="Arial" w:hAnsi="Arial" w:cs="Arial"/>
              </w:rPr>
            </w:pPr>
          </w:p>
        </w:tc>
      </w:tr>
      <w:tr w:rsidR="00D21BD6" w:rsidRPr="00D21BD6" w14:paraId="22388F9F" w14:textId="77777777" w:rsidTr="001E33D1">
        <w:tc>
          <w:tcPr>
            <w:tcW w:w="990" w:type="dxa"/>
          </w:tcPr>
          <w:p w14:paraId="6AFB886B"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EAD52BA" w14:textId="77777777" w:rsidR="00D21BD6" w:rsidRPr="00D21BD6" w:rsidRDefault="00D21BD6" w:rsidP="001E33D1">
            <w:pPr>
              <w:pStyle w:val="ITBLevel2paragraph"/>
              <w:ind w:left="0"/>
              <w:rPr>
                <w:rFonts w:ascii="Arial" w:hAnsi="Arial" w:cs="Arial"/>
              </w:rPr>
            </w:pPr>
            <w:r w:rsidRPr="00D21BD6">
              <w:rPr>
                <w:rFonts w:ascii="Arial" w:hAnsi="Arial" w:cs="Arial"/>
              </w:rPr>
              <w:t>Notification to internal and external users of review completion or corrections required</w:t>
            </w:r>
          </w:p>
        </w:tc>
        <w:tc>
          <w:tcPr>
            <w:tcW w:w="518" w:type="dxa"/>
          </w:tcPr>
          <w:p w14:paraId="6A4B8C19" w14:textId="77777777" w:rsidR="00D21BD6" w:rsidRPr="00D21BD6" w:rsidRDefault="00D21BD6" w:rsidP="001E33D1">
            <w:pPr>
              <w:pStyle w:val="ITBLevel2paragraph"/>
              <w:ind w:left="0"/>
              <w:rPr>
                <w:rFonts w:ascii="Arial" w:hAnsi="Arial" w:cs="Arial"/>
              </w:rPr>
            </w:pPr>
          </w:p>
        </w:tc>
        <w:tc>
          <w:tcPr>
            <w:tcW w:w="540" w:type="dxa"/>
          </w:tcPr>
          <w:p w14:paraId="6F4A95D0" w14:textId="77777777" w:rsidR="00D21BD6" w:rsidRPr="00D21BD6" w:rsidRDefault="00D21BD6" w:rsidP="001E33D1">
            <w:pPr>
              <w:pStyle w:val="ITBLevel2paragraph"/>
              <w:ind w:left="0"/>
              <w:rPr>
                <w:rFonts w:ascii="Arial" w:hAnsi="Arial" w:cs="Arial"/>
              </w:rPr>
            </w:pPr>
          </w:p>
        </w:tc>
        <w:tc>
          <w:tcPr>
            <w:tcW w:w="540" w:type="dxa"/>
          </w:tcPr>
          <w:p w14:paraId="1B623AA2" w14:textId="77777777" w:rsidR="00D21BD6" w:rsidRPr="00D21BD6" w:rsidRDefault="00D21BD6" w:rsidP="001E33D1">
            <w:pPr>
              <w:pStyle w:val="ITBLevel2paragraph"/>
              <w:ind w:left="0"/>
              <w:rPr>
                <w:rFonts w:ascii="Arial" w:hAnsi="Arial" w:cs="Arial"/>
              </w:rPr>
            </w:pPr>
          </w:p>
        </w:tc>
        <w:tc>
          <w:tcPr>
            <w:tcW w:w="540" w:type="dxa"/>
          </w:tcPr>
          <w:p w14:paraId="22702C40" w14:textId="77777777" w:rsidR="00D21BD6" w:rsidRPr="00D21BD6" w:rsidRDefault="00D21BD6" w:rsidP="001E33D1">
            <w:pPr>
              <w:pStyle w:val="ITBLevel2paragraph"/>
              <w:ind w:left="0"/>
              <w:rPr>
                <w:rFonts w:ascii="Arial" w:hAnsi="Arial" w:cs="Arial"/>
              </w:rPr>
            </w:pPr>
          </w:p>
        </w:tc>
        <w:tc>
          <w:tcPr>
            <w:tcW w:w="540" w:type="dxa"/>
          </w:tcPr>
          <w:p w14:paraId="445E4D18" w14:textId="77777777" w:rsidR="00D21BD6" w:rsidRPr="00D21BD6" w:rsidRDefault="00D21BD6" w:rsidP="001E33D1">
            <w:pPr>
              <w:pStyle w:val="ITBLevel2paragraph"/>
              <w:ind w:left="0"/>
              <w:rPr>
                <w:rFonts w:ascii="Arial" w:hAnsi="Arial" w:cs="Arial"/>
              </w:rPr>
            </w:pPr>
          </w:p>
        </w:tc>
        <w:tc>
          <w:tcPr>
            <w:tcW w:w="2970" w:type="dxa"/>
          </w:tcPr>
          <w:p w14:paraId="70C0743F" w14:textId="77777777" w:rsidR="00D21BD6" w:rsidRPr="00D21BD6" w:rsidRDefault="00D21BD6" w:rsidP="001E33D1">
            <w:pPr>
              <w:pStyle w:val="ITBLevel2paragraph"/>
              <w:ind w:left="0"/>
              <w:rPr>
                <w:rFonts w:ascii="Arial" w:hAnsi="Arial" w:cs="Arial"/>
              </w:rPr>
            </w:pPr>
          </w:p>
        </w:tc>
      </w:tr>
      <w:tr w:rsidR="00D21BD6" w:rsidRPr="00D21BD6" w14:paraId="41B7C642" w14:textId="77777777" w:rsidTr="00E628F8">
        <w:trPr>
          <w:trHeight w:val="872"/>
        </w:trPr>
        <w:tc>
          <w:tcPr>
            <w:tcW w:w="990" w:type="dxa"/>
          </w:tcPr>
          <w:p w14:paraId="6EEA8E9E"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376E24A8" w14:textId="30348CA6" w:rsidR="00D21BD6" w:rsidRPr="00D21BD6" w:rsidRDefault="00D21BD6" w:rsidP="001E33D1">
            <w:pPr>
              <w:rPr>
                <w:rFonts w:ascii="Arial" w:hAnsi="Arial" w:cs="Arial"/>
              </w:rPr>
            </w:pPr>
            <w:r w:rsidRPr="00D21BD6">
              <w:rPr>
                <w:rFonts w:ascii="Arial" w:hAnsi="Arial" w:cs="Arial"/>
              </w:rPr>
              <w:t xml:space="preserve">Ability for the system to notify contacts by email about completion of a review cycle and enable downloading of that review cycle’s marked-up plans for a stated </w:t>
            </w:r>
            <w:r w:rsidR="00F3409A" w:rsidRPr="00D21BD6">
              <w:rPr>
                <w:rFonts w:ascii="Arial" w:hAnsi="Arial" w:cs="Arial"/>
              </w:rPr>
              <w:t>period</w:t>
            </w:r>
            <w:r w:rsidRPr="00D21BD6">
              <w:rPr>
                <w:rFonts w:ascii="Arial" w:hAnsi="Arial" w:cs="Arial"/>
              </w:rPr>
              <w:t>.</w:t>
            </w:r>
          </w:p>
        </w:tc>
        <w:tc>
          <w:tcPr>
            <w:tcW w:w="518" w:type="dxa"/>
          </w:tcPr>
          <w:p w14:paraId="1781122E" w14:textId="77777777" w:rsidR="00D21BD6" w:rsidRPr="00D21BD6" w:rsidRDefault="00D21BD6" w:rsidP="001E33D1">
            <w:pPr>
              <w:pStyle w:val="ITBLevel2paragraph"/>
              <w:ind w:left="0"/>
              <w:rPr>
                <w:rFonts w:ascii="Arial" w:hAnsi="Arial" w:cs="Arial"/>
              </w:rPr>
            </w:pPr>
          </w:p>
        </w:tc>
        <w:tc>
          <w:tcPr>
            <w:tcW w:w="540" w:type="dxa"/>
          </w:tcPr>
          <w:p w14:paraId="4DA33DAF" w14:textId="77777777" w:rsidR="00D21BD6" w:rsidRPr="00D21BD6" w:rsidRDefault="00D21BD6" w:rsidP="001E33D1">
            <w:pPr>
              <w:pStyle w:val="ITBLevel2paragraph"/>
              <w:ind w:left="0"/>
              <w:rPr>
                <w:rFonts w:ascii="Arial" w:hAnsi="Arial" w:cs="Arial"/>
              </w:rPr>
            </w:pPr>
          </w:p>
        </w:tc>
        <w:tc>
          <w:tcPr>
            <w:tcW w:w="540" w:type="dxa"/>
          </w:tcPr>
          <w:p w14:paraId="0A824DA6" w14:textId="77777777" w:rsidR="00D21BD6" w:rsidRPr="00D21BD6" w:rsidRDefault="00D21BD6" w:rsidP="001E33D1">
            <w:pPr>
              <w:pStyle w:val="ITBLevel2paragraph"/>
              <w:ind w:left="0"/>
              <w:rPr>
                <w:rFonts w:ascii="Arial" w:hAnsi="Arial" w:cs="Arial"/>
              </w:rPr>
            </w:pPr>
          </w:p>
        </w:tc>
        <w:tc>
          <w:tcPr>
            <w:tcW w:w="540" w:type="dxa"/>
          </w:tcPr>
          <w:p w14:paraId="43E9A26F" w14:textId="77777777" w:rsidR="00D21BD6" w:rsidRPr="00D21BD6" w:rsidRDefault="00D21BD6" w:rsidP="001E33D1">
            <w:pPr>
              <w:pStyle w:val="ITBLevel2paragraph"/>
              <w:ind w:left="0"/>
              <w:rPr>
                <w:rFonts w:ascii="Arial" w:hAnsi="Arial" w:cs="Arial"/>
              </w:rPr>
            </w:pPr>
          </w:p>
        </w:tc>
        <w:tc>
          <w:tcPr>
            <w:tcW w:w="540" w:type="dxa"/>
          </w:tcPr>
          <w:p w14:paraId="750960F3" w14:textId="77777777" w:rsidR="00D21BD6" w:rsidRPr="00D21BD6" w:rsidRDefault="00D21BD6" w:rsidP="001E33D1">
            <w:pPr>
              <w:pStyle w:val="ITBLevel2paragraph"/>
              <w:ind w:left="0"/>
              <w:rPr>
                <w:rFonts w:ascii="Arial" w:hAnsi="Arial" w:cs="Arial"/>
              </w:rPr>
            </w:pPr>
          </w:p>
        </w:tc>
        <w:tc>
          <w:tcPr>
            <w:tcW w:w="2970" w:type="dxa"/>
          </w:tcPr>
          <w:p w14:paraId="03D94850" w14:textId="77777777" w:rsidR="00D21BD6" w:rsidRPr="00D21BD6" w:rsidRDefault="00D21BD6" w:rsidP="001E33D1">
            <w:pPr>
              <w:pStyle w:val="ITBLevel2paragraph"/>
              <w:ind w:left="0"/>
              <w:rPr>
                <w:rFonts w:ascii="Arial" w:hAnsi="Arial" w:cs="Arial"/>
              </w:rPr>
            </w:pPr>
          </w:p>
        </w:tc>
      </w:tr>
      <w:tr w:rsidR="00D21BD6" w:rsidRPr="00D21BD6" w14:paraId="1DAA85F4" w14:textId="77777777" w:rsidTr="001E33D1">
        <w:tc>
          <w:tcPr>
            <w:tcW w:w="990" w:type="dxa"/>
          </w:tcPr>
          <w:p w14:paraId="423D975C"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FE485E7"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 xml:space="preserve">Ability to notify contacts by email when uploading of revised plans is permitted and to terminate upload capability when the next plan review cycle begins. </w:t>
            </w:r>
          </w:p>
        </w:tc>
        <w:tc>
          <w:tcPr>
            <w:tcW w:w="518" w:type="dxa"/>
          </w:tcPr>
          <w:p w14:paraId="0CF1D4D3" w14:textId="77777777" w:rsidR="00D21BD6" w:rsidRPr="00D21BD6" w:rsidRDefault="00D21BD6" w:rsidP="001E33D1">
            <w:pPr>
              <w:pStyle w:val="ITBLevel2paragraph"/>
              <w:ind w:left="0"/>
              <w:rPr>
                <w:rFonts w:ascii="Arial" w:hAnsi="Arial" w:cs="Arial"/>
              </w:rPr>
            </w:pPr>
          </w:p>
        </w:tc>
        <w:tc>
          <w:tcPr>
            <w:tcW w:w="540" w:type="dxa"/>
          </w:tcPr>
          <w:p w14:paraId="347E5754" w14:textId="77777777" w:rsidR="00D21BD6" w:rsidRPr="00D21BD6" w:rsidRDefault="00D21BD6" w:rsidP="001E33D1">
            <w:pPr>
              <w:pStyle w:val="ITBLevel2paragraph"/>
              <w:ind w:left="0"/>
              <w:rPr>
                <w:rFonts w:ascii="Arial" w:hAnsi="Arial" w:cs="Arial"/>
              </w:rPr>
            </w:pPr>
          </w:p>
        </w:tc>
        <w:tc>
          <w:tcPr>
            <w:tcW w:w="540" w:type="dxa"/>
          </w:tcPr>
          <w:p w14:paraId="6DE8FF97" w14:textId="77777777" w:rsidR="00D21BD6" w:rsidRPr="00D21BD6" w:rsidRDefault="00D21BD6" w:rsidP="001E33D1">
            <w:pPr>
              <w:pStyle w:val="ITBLevel2paragraph"/>
              <w:ind w:left="0"/>
              <w:rPr>
                <w:rFonts w:ascii="Arial" w:hAnsi="Arial" w:cs="Arial"/>
              </w:rPr>
            </w:pPr>
          </w:p>
        </w:tc>
        <w:tc>
          <w:tcPr>
            <w:tcW w:w="540" w:type="dxa"/>
          </w:tcPr>
          <w:p w14:paraId="1EA22809" w14:textId="77777777" w:rsidR="00D21BD6" w:rsidRPr="00D21BD6" w:rsidRDefault="00D21BD6" w:rsidP="001E33D1">
            <w:pPr>
              <w:pStyle w:val="ITBLevel2paragraph"/>
              <w:ind w:left="0"/>
              <w:rPr>
                <w:rFonts w:ascii="Arial" w:hAnsi="Arial" w:cs="Arial"/>
              </w:rPr>
            </w:pPr>
          </w:p>
        </w:tc>
        <w:tc>
          <w:tcPr>
            <w:tcW w:w="540" w:type="dxa"/>
          </w:tcPr>
          <w:p w14:paraId="4DE6B590" w14:textId="77777777" w:rsidR="00D21BD6" w:rsidRPr="00D21BD6" w:rsidRDefault="00D21BD6" w:rsidP="001E33D1">
            <w:pPr>
              <w:pStyle w:val="ITBLevel2paragraph"/>
              <w:ind w:left="0"/>
              <w:rPr>
                <w:rFonts w:ascii="Arial" w:hAnsi="Arial" w:cs="Arial"/>
              </w:rPr>
            </w:pPr>
          </w:p>
        </w:tc>
        <w:tc>
          <w:tcPr>
            <w:tcW w:w="2970" w:type="dxa"/>
          </w:tcPr>
          <w:p w14:paraId="26D03C6A" w14:textId="77777777" w:rsidR="00D21BD6" w:rsidRPr="00D21BD6" w:rsidRDefault="00D21BD6" w:rsidP="001E33D1">
            <w:pPr>
              <w:pStyle w:val="ITBLevel2paragraph"/>
              <w:ind w:left="0"/>
              <w:rPr>
                <w:rFonts w:ascii="Arial" w:hAnsi="Arial" w:cs="Arial"/>
              </w:rPr>
            </w:pPr>
          </w:p>
        </w:tc>
      </w:tr>
      <w:tr w:rsidR="00D21BD6" w:rsidRPr="00D21BD6" w14:paraId="5F7130FE" w14:textId="77777777" w:rsidTr="001E33D1">
        <w:tc>
          <w:tcPr>
            <w:tcW w:w="990" w:type="dxa"/>
          </w:tcPr>
          <w:p w14:paraId="31E19425"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35FD1341"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for contacts to upload only document pages that have been added or revised, instead of uploading the entire plan set.</w:t>
            </w:r>
          </w:p>
        </w:tc>
        <w:tc>
          <w:tcPr>
            <w:tcW w:w="518" w:type="dxa"/>
          </w:tcPr>
          <w:p w14:paraId="48D866DA" w14:textId="77777777" w:rsidR="00D21BD6" w:rsidRPr="00D21BD6" w:rsidRDefault="00D21BD6" w:rsidP="001E33D1">
            <w:pPr>
              <w:pStyle w:val="ITBLevel2paragraph"/>
              <w:ind w:left="0"/>
              <w:rPr>
                <w:rFonts w:ascii="Arial" w:hAnsi="Arial" w:cs="Arial"/>
              </w:rPr>
            </w:pPr>
          </w:p>
        </w:tc>
        <w:tc>
          <w:tcPr>
            <w:tcW w:w="540" w:type="dxa"/>
          </w:tcPr>
          <w:p w14:paraId="30EE828D" w14:textId="77777777" w:rsidR="00D21BD6" w:rsidRPr="00D21BD6" w:rsidRDefault="00D21BD6" w:rsidP="001E33D1">
            <w:pPr>
              <w:pStyle w:val="ITBLevel2paragraph"/>
              <w:ind w:left="0"/>
              <w:rPr>
                <w:rFonts w:ascii="Arial" w:hAnsi="Arial" w:cs="Arial"/>
              </w:rPr>
            </w:pPr>
          </w:p>
        </w:tc>
        <w:tc>
          <w:tcPr>
            <w:tcW w:w="540" w:type="dxa"/>
          </w:tcPr>
          <w:p w14:paraId="49132E65" w14:textId="77777777" w:rsidR="00D21BD6" w:rsidRPr="00D21BD6" w:rsidRDefault="00D21BD6" w:rsidP="001E33D1">
            <w:pPr>
              <w:pStyle w:val="ITBLevel2paragraph"/>
              <w:ind w:left="0"/>
              <w:rPr>
                <w:rFonts w:ascii="Arial" w:hAnsi="Arial" w:cs="Arial"/>
              </w:rPr>
            </w:pPr>
          </w:p>
        </w:tc>
        <w:tc>
          <w:tcPr>
            <w:tcW w:w="540" w:type="dxa"/>
          </w:tcPr>
          <w:p w14:paraId="7FE7A3FE" w14:textId="77777777" w:rsidR="00D21BD6" w:rsidRPr="00D21BD6" w:rsidRDefault="00D21BD6" w:rsidP="001E33D1">
            <w:pPr>
              <w:pStyle w:val="ITBLevel2paragraph"/>
              <w:ind w:left="0"/>
              <w:rPr>
                <w:rFonts w:ascii="Arial" w:hAnsi="Arial" w:cs="Arial"/>
              </w:rPr>
            </w:pPr>
          </w:p>
        </w:tc>
        <w:tc>
          <w:tcPr>
            <w:tcW w:w="540" w:type="dxa"/>
          </w:tcPr>
          <w:p w14:paraId="748B362A" w14:textId="77777777" w:rsidR="00D21BD6" w:rsidRPr="00D21BD6" w:rsidRDefault="00D21BD6" w:rsidP="001E33D1">
            <w:pPr>
              <w:pStyle w:val="ITBLevel2paragraph"/>
              <w:ind w:left="0"/>
              <w:rPr>
                <w:rFonts w:ascii="Arial" w:hAnsi="Arial" w:cs="Arial"/>
              </w:rPr>
            </w:pPr>
          </w:p>
        </w:tc>
        <w:tc>
          <w:tcPr>
            <w:tcW w:w="2970" w:type="dxa"/>
          </w:tcPr>
          <w:p w14:paraId="1BA9E2DE" w14:textId="77777777" w:rsidR="00D21BD6" w:rsidRPr="00D21BD6" w:rsidRDefault="00D21BD6" w:rsidP="001E33D1">
            <w:pPr>
              <w:pStyle w:val="ITBLevel2paragraph"/>
              <w:ind w:left="0"/>
              <w:rPr>
                <w:rFonts w:ascii="Arial" w:hAnsi="Arial" w:cs="Arial"/>
              </w:rPr>
            </w:pPr>
          </w:p>
        </w:tc>
      </w:tr>
      <w:tr w:rsidR="00D21BD6" w:rsidRPr="00D21BD6" w14:paraId="2034422C" w14:textId="77777777" w:rsidTr="001E33D1">
        <w:tc>
          <w:tcPr>
            <w:tcW w:w="990" w:type="dxa"/>
          </w:tcPr>
          <w:p w14:paraId="14717204"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F2FD2F3"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to insert new and revised pages into the complete document set, while retaining previous versions of replaced pages.</w:t>
            </w:r>
          </w:p>
        </w:tc>
        <w:tc>
          <w:tcPr>
            <w:tcW w:w="518" w:type="dxa"/>
          </w:tcPr>
          <w:p w14:paraId="48BCA9C4" w14:textId="77777777" w:rsidR="00D21BD6" w:rsidRPr="00D21BD6" w:rsidRDefault="00D21BD6" w:rsidP="001E33D1">
            <w:pPr>
              <w:pStyle w:val="ITBLevel2paragraph"/>
              <w:ind w:left="0"/>
              <w:rPr>
                <w:rFonts w:ascii="Arial" w:hAnsi="Arial" w:cs="Arial"/>
              </w:rPr>
            </w:pPr>
          </w:p>
        </w:tc>
        <w:tc>
          <w:tcPr>
            <w:tcW w:w="540" w:type="dxa"/>
          </w:tcPr>
          <w:p w14:paraId="08C996DA" w14:textId="77777777" w:rsidR="00D21BD6" w:rsidRPr="00D21BD6" w:rsidRDefault="00D21BD6" w:rsidP="001E33D1">
            <w:pPr>
              <w:pStyle w:val="ITBLevel2paragraph"/>
              <w:ind w:left="0"/>
              <w:rPr>
                <w:rFonts w:ascii="Arial" w:hAnsi="Arial" w:cs="Arial"/>
              </w:rPr>
            </w:pPr>
          </w:p>
        </w:tc>
        <w:tc>
          <w:tcPr>
            <w:tcW w:w="540" w:type="dxa"/>
          </w:tcPr>
          <w:p w14:paraId="38ACEA16" w14:textId="77777777" w:rsidR="00D21BD6" w:rsidRPr="00D21BD6" w:rsidRDefault="00D21BD6" w:rsidP="001E33D1">
            <w:pPr>
              <w:pStyle w:val="ITBLevel2paragraph"/>
              <w:ind w:left="0"/>
              <w:rPr>
                <w:rFonts w:ascii="Arial" w:hAnsi="Arial" w:cs="Arial"/>
              </w:rPr>
            </w:pPr>
          </w:p>
        </w:tc>
        <w:tc>
          <w:tcPr>
            <w:tcW w:w="540" w:type="dxa"/>
          </w:tcPr>
          <w:p w14:paraId="5C9D0D01" w14:textId="77777777" w:rsidR="00D21BD6" w:rsidRPr="00D21BD6" w:rsidRDefault="00D21BD6" w:rsidP="001E33D1">
            <w:pPr>
              <w:pStyle w:val="ITBLevel2paragraph"/>
              <w:ind w:left="0"/>
              <w:rPr>
                <w:rFonts w:ascii="Arial" w:hAnsi="Arial" w:cs="Arial"/>
              </w:rPr>
            </w:pPr>
          </w:p>
        </w:tc>
        <w:tc>
          <w:tcPr>
            <w:tcW w:w="540" w:type="dxa"/>
          </w:tcPr>
          <w:p w14:paraId="1008D65A" w14:textId="77777777" w:rsidR="00D21BD6" w:rsidRPr="00D21BD6" w:rsidRDefault="00D21BD6" w:rsidP="001E33D1">
            <w:pPr>
              <w:pStyle w:val="ITBLevel2paragraph"/>
              <w:ind w:left="0"/>
              <w:rPr>
                <w:rFonts w:ascii="Arial" w:hAnsi="Arial" w:cs="Arial"/>
              </w:rPr>
            </w:pPr>
          </w:p>
        </w:tc>
        <w:tc>
          <w:tcPr>
            <w:tcW w:w="2970" w:type="dxa"/>
          </w:tcPr>
          <w:p w14:paraId="3E13FF41" w14:textId="77777777" w:rsidR="00D21BD6" w:rsidRPr="00D21BD6" w:rsidRDefault="00D21BD6" w:rsidP="001E33D1">
            <w:pPr>
              <w:pStyle w:val="ITBLevel2paragraph"/>
              <w:ind w:left="0"/>
              <w:rPr>
                <w:rFonts w:ascii="Arial" w:hAnsi="Arial" w:cs="Arial"/>
              </w:rPr>
            </w:pPr>
          </w:p>
        </w:tc>
      </w:tr>
      <w:tr w:rsidR="00D21BD6" w:rsidRPr="00D21BD6" w14:paraId="0C965AA1" w14:textId="77777777" w:rsidTr="001E33D1">
        <w:tc>
          <w:tcPr>
            <w:tcW w:w="990" w:type="dxa"/>
          </w:tcPr>
          <w:p w14:paraId="0FDB587F"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CDEB0B0"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to “burn in” corrections and approval stamps to pages in the final approved document set.</w:t>
            </w:r>
            <w:r w:rsidRPr="00D21BD6">
              <w:rPr>
                <w:rFonts w:ascii="Arial" w:hAnsi="Arial" w:cs="Arial"/>
              </w:rPr>
              <w:tab/>
            </w:r>
          </w:p>
        </w:tc>
        <w:tc>
          <w:tcPr>
            <w:tcW w:w="518" w:type="dxa"/>
          </w:tcPr>
          <w:p w14:paraId="362D44C0" w14:textId="77777777" w:rsidR="00D21BD6" w:rsidRPr="00D21BD6" w:rsidRDefault="00D21BD6" w:rsidP="001E33D1">
            <w:pPr>
              <w:pStyle w:val="ITBLevel2paragraph"/>
              <w:ind w:left="0"/>
              <w:rPr>
                <w:rFonts w:ascii="Arial" w:hAnsi="Arial" w:cs="Arial"/>
              </w:rPr>
            </w:pPr>
          </w:p>
        </w:tc>
        <w:tc>
          <w:tcPr>
            <w:tcW w:w="540" w:type="dxa"/>
          </w:tcPr>
          <w:p w14:paraId="01B35A7D" w14:textId="77777777" w:rsidR="00D21BD6" w:rsidRPr="00D21BD6" w:rsidRDefault="00D21BD6" w:rsidP="001E33D1">
            <w:pPr>
              <w:pStyle w:val="ITBLevel2paragraph"/>
              <w:ind w:left="0"/>
              <w:rPr>
                <w:rFonts w:ascii="Arial" w:hAnsi="Arial" w:cs="Arial"/>
              </w:rPr>
            </w:pPr>
          </w:p>
        </w:tc>
        <w:tc>
          <w:tcPr>
            <w:tcW w:w="540" w:type="dxa"/>
          </w:tcPr>
          <w:p w14:paraId="58A30DA1" w14:textId="77777777" w:rsidR="00D21BD6" w:rsidRPr="00D21BD6" w:rsidRDefault="00D21BD6" w:rsidP="001E33D1">
            <w:pPr>
              <w:pStyle w:val="ITBLevel2paragraph"/>
              <w:ind w:left="0"/>
              <w:rPr>
                <w:rFonts w:ascii="Arial" w:hAnsi="Arial" w:cs="Arial"/>
              </w:rPr>
            </w:pPr>
          </w:p>
        </w:tc>
        <w:tc>
          <w:tcPr>
            <w:tcW w:w="540" w:type="dxa"/>
          </w:tcPr>
          <w:p w14:paraId="024EB761" w14:textId="77777777" w:rsidR="00D21BD6" w:rsidRPr="00D21BD6" w:rsidRDefault="00D21BD6" w:rsidP="001E33D1">
            <w:pPr>
              <w:pStyle w:val="ITBLevel2paragraph"/>
              <w:ind w:left="0"/>
              <w:rPr>
                <w:rFonts w:ascii="Arial" w:hAnsi="Arial" w:cs="Arial"/>
              </w:rPr>
            </w:pPr>
          </w:p>
        </w:tc>
        <w:tc>
          <w:tcPr>
            <w:tcW w:w="540" w:type="dxa"/>
          </w:tcPr>
          <w:p w14:paraId="20DDBF36" w14:textId="77777777" w:rsidR="00D21BD6" w:rsidRPr="00D21BD6" w:rsidRDefault="00D21BD6" w:rsidP="001E33D1">
            <w:pPr>
              <w:pStyle w:val="ITBLevel2paragraph"/>
              <w:ind w:left="0"/>
              <w:rPr>
                <w:rFonts w:ascii="Arial" w:hAnsi="Arial" w:cs="Arial"/>
              </w:rPr>
            </w:pPr>
          </w:p>
        </w:tc>
        <w:tc>
          <w:tcPr>
            <w:tcW w:w="2970" w:type="dxa"/>
          </w:tcPr>
          <w:p w14:paraId="75FD2C38" w14:textId="77777777" w:rsidR="00D21BD6" w:rsidRPr="00D21BD6" w:rsidRDefault="00D21BD6" w:rsidP="001E33D1">
            <w:pPr>
              <w:pStyle w:val="ITBLevel2paragraph"/>
              <w:ind w:left="0"/>
              <w:rPr>
                <w:rFonts w:ascii="Arial" w:hAnsi="Arial" w:cs="Arial"/>
              </w:rPr>
            </w:pPr>
          </w:p>
        </w:tc>
      </w:tr>
      <w:tr w:rsidR="00D21BD6" w:rsidRPr="00D21BD6" w14:paraId="059E42B2" w14:textId="77777777" w:rsidTr="001E33D1">
        <w:tc>
          <w:tcPr>
            <w:tcW w:w="990" w:type="dxa"/>
          </w:tcPr>
          <w:p w14:paraId="7F1F96BF"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79E7096E" w14:textId="77777777" w:rsidR="00D21BD6" w:rsidRPr="00D21BD6" w:rsidRDefault="00D21BD6" w:rsidP="001E33D1">
            <w:pPr>
              <w:pStyle w:val="ITBLevel2paragraph"/>
              <w:ind w:left="0"/>
              <w:rPr>
                <w:rFonts w:ascii="Arial" w:hAnsi="Arial" w:cs="Arial"/>
              </w:rPr>
            </w:pPr>
            <w:r w:rsidRPr="00D21BD6">
              <w:rPr>
                <w:rFonts w:ascii="Arial" w:hAnsi="Arial" w:cs="Arial"/>
              </w:rPr>
              <w:t>Documentation and tracking of conditions of approval (and inheritance), for example conditional use permits, development agreement, plats, and other land use decisions</w:t>
            </w:r>
          </w:p>
        </w:tc>
        <w:tc>
          <w:tcPr>
            <w:tcW w:w="518" w:type="dxa"/>
          </w:tcPr>
          <w:p w14:paraId="2F61BE78" w14:textId="77777777" w:rsidR="00D21BD6" w:rsidRPr="00D21BD6" w:rsidRDefault="00D21BD6" w:rsidP="001E33D1">
            <w:pPr>
              <w:pStyle w:val="ITBLevel2paragraph"/>
              <w:ind w:left="0"/>
              <w:rPr>
                <w:rFonts w:ascii="Arial" w:hAnsi="Arial" w:cs="Arial"/>
              </w:rPr>
            </w:pPr>
          </w:p>
        </w:tc>
        <w:tc>
          <w:tcPr>
            <w:tcW w:w="540" w:type="dxa"/>
          </w:tcPr>
          <w:p w14:paraId="53D4BEA9" w14:textId="77777777" w:rsidR="00D21BD6" w:rsidRPr="00D21BD6" w:rsidRDefault="00D21BD6" w:rsidP="001E33D1">
            <w:pPr>
              <w:pStyle w:val="ITBLevel2paragraph"/>
              <w:ind w:left="0"/>
              <w:rPr>
                <w:rFonts w:ascii="Arial" w:hAnsi="Arial" w:cs="Arial"/>
              </w:rPr>
            </w:pPr>
          </w:p>
        </w:tc>
        <w:tc>
          <w:tcPr>
            <w:tcW w:w="540" w:type="dxa"/>
          </w:tcPr>
          <w:p w14:paraId="23A334A9" w14:textId="77777777" w:rsidR="00D21BD6" w:rsidRPr="00D21BD6" w:rsidRDefault="00D21BD6" w:rsidP="001E33D1">
            <w:pPr>
              <w:pStyle w:val="ITBLevel2paragraph"/>
              <w:ind w:left="0"/>
              <w:rPr>
                <w:rFonts w:ascii="Arial" w:hAnsi="Arial" w:cs="Arial"/>
              </w:rPr>
            </w:pPr>
          </w:p>
        </w:tc>
        <w:tc>
          <w:tcPr>
            <w:tcW w:w="540" w:type="dxa"/>
          </w:tcPr>
          <w:p w14:paraId="4727F403" w14:textId="77777777" w:rsidR="00D21BD6" w:rsidRPr="00D21BD6" w:rsidRDefault="00D21BD6" w:rsidP="001E33D1">
            <w:pPr>
              <w:pStyle w:val="ITBLevel2paragraph"/>
              <w:ind w:left="0"/>
              <w:rPr>
                <w:rFonts w:ascii="Arial" w:hAnsi="Arial" w:cs="Arial"/>
              </w:rPr>
            </w:pPr>
          </w:p>
        </w:tc>
        <w:tc>
          <w:tcPr>
            <w:tcW w:w="540" w:type="dxa"/>
          </w:tcPr>
          <w:p w14:paraId="62C8EEE7" w14:textId="77777777" w:rsidR="00D21BD6" w:rsidRPr="00D21BD6" w:rsidRDefault="00D21BD6" w:rsidP="001E33D1">
            <w:pPr>
              <w:pStyle w:val="ITBLevel2paragraph"/>
              <w:ind w:left="0"/>
              <w:rPr>
                <w:rFonts w:ascii="Arial" w:hAnsi="Arial" w:cs="Arial"/>
              </w:rPr>
            </w:pPr>
          </w:p>
        </w:tc>
        <w:tc>
          <w:tcPr>
            <w:tcW w:w="2970" w:type="dxa"/>
          </w:tcPr>
          <w:p w14:paraId="51820FA0" w14:textId="77777777" w:rsidR="00D21BD6" w:rsidRPr="00D21BD6" w:rsidRDefault="00D21BD6" w:rsidP="001E33D1">
            <w:pPr>
              <w:pStyle w:val="ITBLevel2paragraph"/>
              <w:ind w:left="0"/>
              <w:rPr>
                <w:rFonts w:ascii="Arial" w:hAnsi="Arial" w:cs="Arial"/>
              </w:rPr>
            </w:pPr>
          </w:p>
        </w:tc>
      </w:tr>
      <w:tr w:rsidR="00D21BD6" w:rsidRPr="00D21BD6" w14:paraId="40041B20" w14:textId="77777777" w:rsidTr="001E33D1">
        <w:tc>
          <w:tcPr>
            <w:tcW w:w="990" w:type="dxa"/>
          </w:tcPr>
          <w:p w14:paraId="23716AC7"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11A0C0A" w14:textId="77777777" w:rsidR="00D21BD6" w:rsidRPr="00D21BD6" w:rsidRDefault="00D21BD6" w:rsidP="001E33D1">
            <w:pPr>
              <w:pStyle w:val="ITBLevel2paragraph"/>
              <w:ind w:left="0"/>
              <w:rPr>
                <w:rFonts w:ascii="Arial" w:hAnsi="Arial" w:cs="Arial"/>
              </w:rPr>
            </w:pPr>
            <w:r w:rsidRPr="00D21BD6">
              <w:rPr>
                <w:rFonts w:ascii="Arial" w:hAnsi="Arial" w:cs="Arial"/>
              </w:rPr>
              <w:t>Automated permit issuance and close-out</w:t>
            </w:r>
          </w:p>
        </w:tc>
        <w:tc>
          <w:tcPr>
            <w:tcW w:w="518" w:type="dxa"/>
          </w:tcPr>
          <w:p w14:paraId="6F4CBADD" w14:textId="77777777" w:rsidR="00D21BD6" w:rsidRPr="00D21BD6" w:rsidRDefault="00D21BD6" w:rsidP="001E33D1">
            <w:pPr>
              <w:pStyle w:val="ITBLevel2paragraph"/>
              <w:ind w:left="0"/>
              <w:rPr>
                <w:rFonts w:ascii="Arial" w:hAnsi="Arial" w:cs="Arial"/>
              </w:rPr>
            </w:pPr>
          </w:p>
        </w:tc>
        <w:tc>
          <w:tcPr>
            <w:tcW w:w="540" w:type="dxa"/>
          </w:tcPr>
          <w:p w14:paraId="6DA9AB51" w14:textId="77777777" w:rsidR="00D21BD6" w:rsidRPr="00D21BD6" w:rsidRDefault="00D21BD6" w:rsidP="001E33D1">
            <w:pPr>
              <w:pStyle w:val="ITBLevel2paragraph"/>
              <w:ind w:left="0"/>
              <w:rPr>
                <w:rFonts w:ascii="Arial" w:hAnsi="Arial" w:cs="Arial"/>
              </w:rPr>
            </w:pPr>
          </w:p>
        </w:tc>
        <w:tc>
          <w:tcPr>
            <w:tcW w:w="540" w:type="dxa"/>
          </w:tcPr>
          <w:p w14:paraId="211E2628" w14:textId="77777777" w:rsidR="00D21BD6" w:rsidRPr="00D21BD6" w:rsidRDefault="00D21BD6" w:rsidP="001E33D1">
            <w:pPr>
              <w:pStyle w:val="ITBLevel2paragraph"/>
              <w:ind w:left="0"/>
              <w:rPr>
                <w:rFonts w:ascii="Arial" w:hAnsi="Arial" w:cs="Arial"/>
              </w:rPr>
            </w:pPr>
          </w:p>
        </w:tc>
        <w:tc>
          <w:tcPr>
            <w:tcW w:w="540" w:type="dxa"/>
          </w:tcPr>
          <w:p w14:paraId="1CAA9D62" w14:textId="77777777" w:rsidR="00D21BD6" w:rsidRPr="00D21BD6" w:rsidRDefault="00D21BD6" w:rsidP="001E33D1">
            <w:pPr>
              <w:pStyle w:val="ITBLevel2paragraph"/>
              <w:ind w:left="0"/>
              <w:rPr>
                <w:rFonts w:ascii="Arial" w:hAnsi="Arial" w:cs="Arial"/>
              </w:rPr>
            </w:pPr>
          </w:p>
        </w:tc>
        <w:tc>
          <w:tcPr>
            <w:tcW w:w="540" w:type="dxa"/>
          </w:tcPr>
          <w:p w14:paraId="58646BB4" w14:textId="77777777" w:rsidR="00D21BD6" w:rsidRPr="00D21BD6" w:rsidRDefault="00D21BD6" w:rsidP="001E33D1">
            <w:pPr>
              <w:pStyle w:val="ITBLevel2paragraph"/>
              <w:ind w:left="0"/>
              <w:rPr>
                <w:rFonts w:ascii="Arial" w:hAnsi="Arial" w:cs="Arial"/>
              </w:rPr>
            </w:pPr>
          </w:p>
        </w:tc>
        <w:tc>
          <w:tcPr>
            <w:tcW w:w="2970" w:type="dxa"/>
          </w:tcPr>
          <w:p w14:paraId="1F84AD96" w14:textId="77777777" w:rsidR="00D21BD6" w:rsidRPr="00D21BD6" w:rsidRDefault="00D21BD6" w:rsidP="001E33D1">
            <w:pPr>
              <w:pStyle w:val="ITBLevel2paragraph"/>
              <w:ind w:left="0"/>
              <w:rPr>
                <w:rFonts w:ascii="Arial" w:hAnsi="Arial" w:cs="Arial"/>
              </w:rPr>
            </w:pPr>
          </w:p>
        </w:tc>
      </w:tr>
      <w:tr w:rsidR="00D21BD6" w:rsidRPr="00D21BD6" w14:paraId="7F669AF1" w14:textId="77777777" w:rsidTr="001E33D1">
        <w:tc>
          <w:tcPr>
            <w:tcW w:w="990" w:type="dxa"/>
          </w:tcPr>
          <w:p w14:paraId="789166F9"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7D28622D"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to notify contacts by email when downloading of approved plan sets is available and to terminate download capability at an appropriate step in the process.</w:t>
            </w:r>
          </w:p>
        </w:tc>
        <w:tc>
          <w:tcPr>
            <w:tcW w:w="518" w:type="dxa"/>
          </w:tcPr>
          <w:p w14:paraId="114B6524" w14:textId="77777777" w:rsidR="00D21BD6" w:rsidRPr="00D21BD6" w:rsidRDefault="00D21BD6" w:rsidP="001E33D1">
            <w:pPr>
              <w:pStyle w:val="ITBLevel2paragraph"/>
              <w:ind w:left="0"/>
              <w:rPr>
                <w:rFonts w:ascii="Arial" w:hAnsi="Arial" w:cs="Arial"/>
              </w:rPr>
            </w:pPr>
          </w:p>
        </w:tc>
        <w:tc>
          <w:tcPr>
            <w:tcW w:w="540" w:type="dxa"/>
          </w:tcPr>
          <w:p w14:paraId="1473D53F" w14:textId="77777777" w:rsidR="00D21BD6" w:rsidRPr="00D21BD6" w:rsidRDefault="00D21BD6" w:rsidP="001E33D1">
            <w:pPr>
              <w:pStyle w:val="ITBLevel2paragraph"/>
              <w:ind w:left="0"/>
              <w:rPr>
                <w:rFonts w:ascii="Arial" w:hAnsi="Arial" w:cs="Arial"/>
              </w:rPr>
            </w:pPr>
          </w:p>
        </w:tc>
        <w:tc>
          <w:tcPr>
            <w:tcW w:w="540" w:type="dxa"/>
          </w:tcPr>
          <w:p w14:paraId="3AC88A15" w14:textId="77777777" w:rsidR="00D21BD6" w:rsidRPr="00D21BD6" w:rsidRDefault="00D21BD6" w:rsidP="001E33D1">
            <w:pPr>
              <w:pStyle w:val="ITBLevel2paragraph"/>
              <w:ind w:left="0"/>
              <w:rPr>
                <w:rFonts w:ascii="Arial" w:hAnsi="Arial" w:cs="Arial"/>
              </w:rPr>
            </w:pPr>
          </w:p>
        </w:tc>
        <w:tc>
          <w:tcPr>
            <w:tcW w:w="540" w:type="dxa"/>
          </w:tcPr>
          <w:p w14:paraId="3A662A4F" w14:textId="77777777" w:rsidR="00D21BD6" w:rsidRPr="00D21BD6" w:rsidRDefault="00D21BD6" w:rsidP="001E33D1">
            <w:pPr>
              <w:pStyle w:val="ITBLevel2paragraph"/>
              <w:ind w:left="0"/>
              <w:rPr>
                <w:rFonts w:ascii="Arial" w:hAnsi="Arial" w:cs="Arial"/>
              </w:rPr>
            </w:pPr>
          </w:p>
        </w:tc>
        <w:tc>
          <w:tcPr>
            <w:tcW w:w="540" w:type="dxa"/>
          </w:tcPr>
          <w:p w14:paraId="7C71FB00" w14:textId="77777777" w:rsidR="00D21BD6" w:rsidRPr="00D21BD6" w:rsidRDefault="00D21BD6" w:rsidP="001E33D1">
            <w:pPr>
              <w:pStyle w:val="ITBLevel2paragraph"/>
              <w:ind w:left="0"/>
              <w:rPr>
                <w:rFonts w:ascii="Arial" w:hAnsi="Arial" w:cs="Arial"/>
              </w:rPr>
            </w:pPr>
          </w:p>
        </w:tc>
        <w:tc>
          <w:tcPr>
            <w:tcW w:w="2970" w:type="dxa"/>
          </w:tcPr>
          <w:p w14:paraId="3BB73B31" w14:textId="77777777" w:rsidR="00D21BD6" w:rsidRPr="00D21BD6" w:rsidRDefault="00D21BD6" w:rsidP="001E33D1">
            <w:pPr>
              <w:pStyle w:val="ITBLevel2paragraph"/>
              <w:ind w:left="0"/>
              <w:rPr>
                <w:rFonts w:ascii="Arial" w:hAnsi="Arial" w:cs="Arial"/>
              </w:rPr>
            </w:pPr>
          </w:p>
        </w:tc>
      </w:tr>
      <w:tr w:rsidR="00D21BD6" w:rsidRPr="00D21BD6" w14:paraId="3A535048" w14:textId="77777777" w:rsidTr="001E33D1">
        <w:tc>
          <w:tcPr>
            <w:tcW w:w="990" w:type="dxa"/>
          </w:tcPr>
          <w:p w14:paraId="1E530F15"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73765219" w14:textId="77777777" w:rsidR="00D21BD6" w:rsidRPr="00D21BD6" w:rsidRDefault="00D21BD6" w:rsidP="001E33D1">
            <w:pPr>
              <w:pStyle w:val="ITBLevel2paragraph"/>
              <w:ind w:left="0"/>
              <w:rPr>
                <w:rFonts w:ascii="Arial" w:hAnsi="Arial" w:cs="Arial"/>
              </w:rPr>
            </w:pPr>
            <w:r w:rsidRPr="00D21BD6">
              <w:rPr>
                <w:rFonts w:ascii="Arial" w:hAnsi="Arial" w:cs="Arial"/>
              </w:rPr>
              <w:t>Tracking of covenant and document recording</w:t>
            </w:r>
          </w:p>
        </w:tc>
        <w:tc>
          <w:tcPr>
            <w:tcW w:w="518" w:type="dxa"/>
          </w:tcPr>
          <w:p w14:paraId="1D386F23" w14:textId="77777777" w:rsidR="00D21BD6" w:rsidRPr="00D21BD6" w:rsidRDefault="00D21BD6" w:rsidP="001E33D1">
            <w:pPr>
              <w:pStyle w:val="ITBLevel2paragraph"/>
              <w:ind w:left="0"/>
              <w:rPr>
                <w:rFonts w:ascii="Arial" w:hAnsi="Arial" w:cs="Arial"/>
              </w:rPr>
            </w:pPr>
          </w:p>
        </w:tc>
        <w:tc>
          <w:tcPr>
            <w:tcW w:w="540" w:type="dxa"/>
          </w:tcPr>
          <w:p w14:paraId="190C547B" w14:textId="77777777" w:rsidR="00D21BD6" w:rsidRPr="00D21BD6" w:rsidRDefault="00D21BD6" w:rsidP="001E33D1">
            <w:pPr>
              <w:pStyle w:val="ITBLevel2paragraph"/>
              <w:ind w:left="0"/>
              <w:rPr>
                <w:rFonts w:ascii="Arial" w:hAnsi="Arial" w:cs="Arial"/>
              </w:rPr>
            </w:pPr>
          </w:p>
        </w:tc>
        <w:tc>
          <w:tcPr>
            <w:tcW w:w="540" w:type="dxa"/>
          </w:tcPr>
          <w:p w14:paraId="0911A018" w14:textId="77777777" w:rsidR="00D21BD6" w:rsidRPr="00D21BD6" w:rsidRDefault="00D21BD6" w:rsidP="001E33D1">
            <w:pPr>
              <w:pStyle w:val="ITBLevel2paragraph"/>
              <w:ind w:left="0"/>
              <w:rPr>
                <w:rFonts w:ascii="Arial" w:hAnsi="Arial" w:cs="Arial"/>
              </w:rPr>
            </w:pPr>
          </w:p>
        </w:tc>
        <w:tc>
          <w:tcPr>
            <w:tcW w:w="540" w:type="dxa"/>
          </w:tcPr>
          <w:p w14:paraId="04376F0C" w14:textId="77777777" w:rsidR="00D21BD6" w:rsidRPr="00D21BD6" w:rsidRDefault="00D21BD6" w:rsidP="001E33D1">
            <w:pPr>
              <w:pStyle w:val="ITBLevel2paragraph"/>
              <w:ind w:left="0"/>
              <w:rPr>
                <w:rFonts w:ascii="Arial" w:hAnsi="Arial" w:cs="Arial"/>
              </w:rPr>
            </w:pPr>
          </w:p>
        </w:tc>
        <w:tc>
          <w:tcPr>
            <w:tcW w:w="540" w:type="dxa"/>
          </w:tcPr>
          <w:p w14:paraId="5DABC6EC" w14:textId="77777777" w:rsidR="00D21BD6" w:rsidRPr="00D21BD6" w:rsidRDefault="00D21BD6" w:rsidP="001E33D1">
            <w:pPr>
              <w:pStyle w:val="ITBLevel2paragraph"/>
              <w:ind w:left="0"/>
              <w:rPr>
                <w:rFonts w:ascii="Arial" w:hAnsi="Arial" w:cs="Arial"/>
              </w:rPr>
            </w:pPr>
          </w:p>
        </w:tc>
        <w:tc>
          <w:tcPr>
            <w:tcW w:w="2970" w:type="dxa"/>
          </w:tcPr>
          <w:p w14:paraId="21FB21FB" w14:textId="77777777" w:rsidR="00D21BD6" w:rsidRPr="00D21BD6" w:rsidRDefault="00D21BD6" w:rsidP="001E33D1">
            <w:pPr>
              <w:pStyle w:val="ITBLevel2paragraph"/>
              <w:ind w:left="0"/>
              <w:rPr>
                <w:rFonts w:ascii="Arial" w:hAnsi="Arial" w:cs="Arial"/>
              </w:rPr>
            </w:pPr>
          </w:p>
        </w:tc>
      </w:tr>
      <w:tr w:rsidR="00D21BD6" w:rsidRPr="00D21BD6" w14:paraId="0AFEA71D" w14:textId="77777777" w:rsidTr="001E33D1">
        <w:tc>
          <w:tcPr>
            <w:tcW w:w="990" w:type="dxa"/>
          </w:tcPr>
          <w:p w14:paraId="293BB98B"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7349C5BC" w14:textId="1F5106D1" w:rsidR="00680A65" w:rsidRPr="00D21BD6" w:rsidRDefault="00D21BD6" w:rsidP="00680A65">
            <w:pPr>
              <w:pStyle w:val="ITBLevel2paragraph"/>
              <w:ind w:left="0"/>
              <w:rPr>
                <w:rFonts w:ascii="Arial" w:hAnsi="Arial" w:cs="Arial"/>
              </w:rPr>
            </w:pPr>
            <w:r w:rsidRPr="00D21BD6">
              <w:rPr>
                <w:rFonts w:ascii="Arial" w:hAnsi="Arial" w:cs="Arial"/>
              </w:rPr>
              <w:t>System to manage issuance, renewal and expiration of trade licenses</w:t>
            </w:r>
            <w:r w:rsidR="00481C61">
              <w:rPr>
                <w:rFonts w:ascii="Arial" w:hAnsi="Arial" w:cs="Arial"/>
              </w:rPr>
              <w:t xml:space="preserve">, business licenses, etc., </w:t>
            </w:r>
            <w:r w:rsidRPr="00D21BD6">
              <w:rPr>
                <w:rFonts w:ascii="Arial" w:hAnsi="Arial" w:cs="Arial"/>
              </w:rPr>
              <w:t xml:space="preserve">including license status and integration </w:t>
            </w:r>
            <w:r w:rsidR="008C0AAA">
              <w:rPr>
                <w:rFonts w:ascii="Arial" w:hAnsi="Arial" w:cs="Arial"/>
              </w:rPr>
              <w:t xml:space="preserve">from the </w:t>
            </w:r>
            <w:r w:rsidR="008C0AAA">
              <w:rPr>
                <w:rFonts w:ascii="Arial" w:hAnsi="Arial" w:cs="Arial"/>
              </w:rPr>
              <w:lastRenderedPageBreak/>
              <w:t>State of Washington</w:t>
            </w:r>
            <w:r w:rsidR="00481C61">
              <w:rPr>
                <w:rFonts w:ascii="Arial" w:hAnsi="Arial" w:cs="Arial"/>
              </w:rPr>
              <w:t xml:space="preserve"> at </w:t>
            </w:r>
            <w:hyperlink r:id="rId10" w:history="1">
              <w:r w:rsidR="00680A65" w:rsidRPr="003D7424">
                <w:rPr>
                  <w:rStyle w:val="Hyperlink"/>
                </w:rPr>
                <w:t>http://bls.dor.wa.gov/file.aspx</w:t>
              </w:r>
            </w:hyperlink>
            <w:r w:rsidR="00680A65">
              <w:t xml:space="preserve"> </w:t>
            </w:r>
            <w:r w:rsidR="00680A65" w:rsidRPr="00680A65">
              <w:rPr>
                <w:rFonts w:ascii="Arial" w:hAnsi="Arial" w:cs="Arial"/>
              </w:rPr>
              <w:t>or</w:t>
            </w:r>
            <w:r w:rsidR="008C0AAA" w:rsidRPr="00680A65">
              <w:rPr>
                <w:rFonts w:ascii="Arial" w:hAnsi="Arial" w:cs="Arial"/>
              </w:rPr>
              <w:t xml:space="preserve"> </w:t>
            </w:r>
            <w:r w:rsidR="00680A65" w:rsidRPr="00680A65">
              <w:rPr>
                <w:rFonts w:ascii="Arial" w:hAnsi="Arial" w:cs="Arial"/>
              </w:rPr>
              <w:t>l</w:t>
            </w:r>
            <w:r w:rsidR="008C0AAA" w:rsidRPr="00680A65">
              <w:rPr>
                <w:rFonts w:ascii="Arial" w:hAnsi="Arial" w:cs="Arial"/>
              </w:rPr>
              <w:t>ook</w:t>
            </w:r>
            <w:r w:rsidR="008C0AAA">
              <w:rPr>
                <w:rFonts w:ascii="Arial" w:hAnsi="Arial"/>
              </w:rPr>
              <w:t xml:space="preserve"> up a business</w:t>
            </w:r>
            <w:r w:rsidR="00680A65">
              <w:rPr>
                <w:rFonts w:ascii="Arial" w:hAnsi="Arial"/>
              </w:rPr>
              <w:t xml:space="preserve"> at </w:t>
            </w:r>
            <w:hyperlink r:id="rId11" w:history="1">
              <w:r w:rsidR="00680A65" w:rsidRPr="003D7424">
                <w:rPr>
                  <w:rStyle w:val="Hyperlink"/>
                </w:rPr>
                <w:t>https://www.dol.wa.gov/business/checkstatus.html</w:t>
              </w:r>
            </w:hyperlink>
            <w:r w:rsidR="00680A65">
              <w:t xml:space="preserve"> </w:t>
            </w:r>
          </w:p>
        </w:tc>
        <w:tc>
          <w:tcPr>
            <w:tcW w:w="518" w:type="dxa"/>
          </w:tcPr>
          <w:p w14:paraId="7033BEFF" w14:textId="77777777" w:rsidR="00D21BD6" w:rsidRPr="00D21BD6" w:rsidRDefault="00D21BD6" w:rsidP="001E33D1">
            <w:pPr>
              <w:pStyle w:val="ITBLevel2paragraph"/>
              <w:ind w:left="0"/>
              <w:rPr>
                <w:rFonts w:ascii="Arial" w:hAnsi="Arial" w:cs="Arial"/>
              </w:rPr>
            </w:pPr>
          </w:p>
        </w:tc>
        <w:tc>
          <w:tcPr>
            <w:tcW w:w="540" w:type="dxa"/>
          </w:tcPr>
          <w:p w14:paraId="0C3326AA" w14:textId="77777777" w:rsidR="00D21BD6" w:rsidRPr="00D21BD6" w:rsidRDefault="00D21BD6" w:rsidP="001E33D1">
            <w:pPr>
              <w:pStyle w:val="ITBLevel2paragraph"/>
              <w:ind w:left="0"/>
              <w:rPr>
                <w:rFonts w:ascii="Arial" w:hAnsi="Arial" w:cs="Arial"/>
              </w:rPr>
            </w:pPr>
          </w:p>
        </w:tc>
        <w:tc>
          <w:tcPr>
            <w:tcW w:w="540" w:type="dxa"/>
          </w:tcPr>
          <w:p w14:paraId="215EFC23" w14:textId="77777777" w:rsidR="00D21BD6" w:rsidRPr="00D21BD6" w:rsidRDefault="00D21BD6" w:rsidP="001E33D1">
            <w:pPr>
              <w:pStyle w:val="ITBLevel2paragraph"/>
              <w:ind w:left="0"/>
              <w:rPr>
                <w:rFonts w:ascii="Arial" w:hAnsi="Arial" w:cs="Arial"/>
              </w:rPr>
            </w:pPr>
          </w:p>
        </w:tc>
        <w:tc>
          <w:tcPr>
            <w:tcW w:w="540" w:type="dxa"/>
          </w:tcPr>
          <w:p w14:paraId="53FB7CEA" w14:textId="77777777" w:rsidR="00D21BD6" w:rsidRPr="00D21BD6" w:rsidRDefault="00D21BD6" w:rsidP="001E33D1">
            <w:pPr>
              <w:pStyle w:val="ITBLevel2paragraph"/>
              <w:ind w:left="0"/>
              <w:rPr>
                <w:rFonts w:ascii="Arial" w:hAnsi="Arial" w:cs="Arial"/>
              </w:rPr>
            </w:pPr>
          </w:p>
        </w:tc>
        <w:tc>
          <w:tcPr>
            <w:tcW w:w="540" w:type="dxa"/>
          </w:tcPr>
          <w:p w14:paraId="71F411AB" w14:textId="77777777" w:rsidR="00D21BD6" w:rsidRPr="00D21BD6" w:rsidRDefault="00D21BD6" w:rsidP="001E33D1">
            <w:pPr>
              <w:pStyle w:val="ITBLevel2paragraph"/>
              <w:ind w:left="0"/>
              <w:rPr>
                <w:rFonts w:ascii="Arial" w:hAnsi="Arial" w:cs="Arial"/>
              </w:rPr>
            </w:pPr>
          </w:p>
        </w:tc>
        <w:tc>
          <w:tcPr>
            <w:tcW w:w="2970" w:type="dxa"/>
          </w:tcPr>
          <w:p w14:paraId="3B56C635" w14:textId="77777777" w:rsidR="00D21BD6" w:rsidRPr="00D21BD6" w:rsidRDefault="00D21BD6" w:rsidP="001E33D1">
            <w:pPr>
              <w:pStyle w:val="ITBLevel2paragraph"/>
              <w:ind w:left="0"/>
              <w:rPr>
                <w:rFonts w:ascii="Arial" w:hAnsi="Arial" w:cs="Arial"/>
              </w:rPr>
            </w:pPr>
          </w:p>
        </w:tc>
      </w:tr>
      <w:tr w:rsidR="00D21BD6" w:rsidRPr="00D21BD6" w14:paraId="4A5D434C" w14:textId="77777777" w:rsidTr="001E33D1">
        <w:tc>
          <w:tcPr>
            <w:tcW w:w="990" w:type="dxa"/>
          </w:tcPr>
          <w:p w14:paraId="665DBE6D"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355F52F6" w14:textId="77777777" w:rsidR="00D21BD6" w:rsidRPr="00D21BD6" w:rsidRDefault="00D21BD6" w:rsidP="001E33D1">
            <w:pPr>
              <w:pStyle w:val="ITBLevel2paragraph"/>
              <w:ind w:left="0"/>
              <w:rPr>
                <w:rFonts w:ascii="Arial" w:hAnsi="Arial" w:cs="Arial"/>
              </w:rPr>
            </w:pPr>
            <w:r w:rsidRPr="00D21BD6">
              <w:rPr>
                <w:rFonts w:ascii="Arial" w:hAnsi="Arial" w:cs="Arial"/>
              </w:rPr>
              <w:t>Accept and manage post-issuance submittals (revisions, shop drawings, etc.)</w:t>
            </w:r>
          </w:p>
        </w:tc>
        <w:tc>
          <w:tcPr>
            <w:tcW w:w="518" w:type="dxa"/>
          </w:tcPr>
          <w:p w14:paraId="24FE6868" w14:textId="77777777" w:rsidR="00D21BD6" w:rsidRPr="00D21BD6" w:rsidRDefault="00D21BD6" w:rsidP="001E33D1">
            <w:pPr>
              <w:pStyle w:val="ITBLevel2paragraph"/>
              <w:ind w:left="0"/>
              <w:rPr>
                <w:rFonts w:ascii="Arial" w:hAnsi="Arial" w:cs="Arial"/>
              </w:rPr>
            </w:pPr>
          </w:p>
        </w:tc>
        <w:tc>
          <w:tcPr>
            <w:tcW w:w="540" w:type="dxa"/>
          </w:tcPr>
          <w:p w14:paraId="4EF82ABB" w14:textId="77777777" w:rsidR="00D21BD6" w:rsidRPr="00D21BD6" w:rsidRDefault="00D21BD6" w:rsidP="001E33D1">
            <w:pPr>
              <w:pStyle w:val="ITBLevel2paragraph"/>
              <w:ind w:left="0"/>
              <w:rPr>
                <w:rFonts w:ascii="Arial" w:hAnsi="Arial" w:cs="Arial"/>
              </w:rPr>
            </w:pPr>
          </w:p>
        </w:tc>
        <w:tc>
          <w:tcPr>
            <w:tcW w:w="540" w:type="dxa"/>
          </w:tcPr>
          <w:p w14:paraId="218C36AE" w14:textId="77777777" w:rsidR="00D21BD6" w:rsidRPr="00D21BD6" w:rsidRDefault="00D21BD6" w:rsidP="001E33D1">
            <w:pPr>
              <w:pStyle w:val="ITBLevel2paragraph"/>
              <w:ind w:left="0"/>
              <w:rPr>
                <w:rFonts w:ascii="Arial" w:hAnsi="Arial" w:cs="Arial"/>
              </w:rPr>
            </w:pPr>
          </w:p>
        </w:tc>
        <w:tc>
          <w:tcPr>
            <w:tcW w:w="540" w:type="dxa"/>
          </w:tcPr>
          <w:p w14:paraId="1B1A7686" w14:textId="77777777" w:rsidR="00D21BD6" w:rsidRPr="00D21BD6" w:rsidRDefault="00D21BD6" w:rsidP="001E33D1">
            <w:pPr>
              <w:pStyle w:val="ITBLevel2paragraph"/>
              <w:ind w:left="0"/>
              <w:rPr>
                <w:rFonts w:ascii="Arial" w:hAnsi="Arial" w:cs="Arial"/>
              </w:rPr>
            </w:pPr>
          </w:p>
        </w:tc>
        <w:tc>
          <w:tcPr>
            <w:tcW w:w="540" w:type="dxa"/>
          </w:tcPr>
          <w:p w14:paraId="6141A6D4" w14:textId="77777777" w:rsidR="00D21BD6" w:rsidRPr="00D21BD6" w:rsidRDefault="00D21BD6" w:rsidP="001E33D1">
            <w:pPr>
              <w:pStyle w:val="ITBLevel2paragraph"/>
              <w:ind w:left="0"/>
              <w:rPr>
                <w:rFonts w:ascii="Arial" w:hAnsi="Arial" w:cs="Arial"/>
              </w:rPr>
            </w:pPr>
          </w:p>
        </w:tc>
        <w:tc>
          <w:tcPr>
            <w:tcW w:w="2970" w:type="dxa"/>
          </w:tcPr>
          <w:p w14:paraId="2EA9FD0A" w14:textId="77777777" w:rsidR="00D21BD6" w:rsidRPr="00D21BD6" w:rsidRDefault="00D21BD6" w:rsidP="001E33D1">
            <w:pPr>
              <w:pStyle w:val="ITBLevel2paragraph"/>
              <w:ind w:left="0"/>
              <w:rPr>
                <w:rFonts w:ascii="Arial" w:hAnsi="Arial" w:cs="Arial"/>
              </w:rPr>
            </w:pPr>
          </w:p>
        </w:tc>
      </w:tr>
      <w:tr w:rsidR="00D21BD6" w:rsidRPr="00D21BD6" w14:paraId="0E874ADD" w14:textId="77777777" w:rsidTr="001E33D1">
        <w:tc>
          <w:tcPr>
            <w:tcW w:w="990" w:type="dxa"/>
          </w:tcPr>
          <w:p w14:paraId="76EB8C34"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56E9FAD" w14:textId="77777777" w:rsidR="00D21BD6" w:rsidRPr="00D21BD6" w:rsidRDefault="00D21BD6" w:rsidP="001E33D1">
            <w:pPr>
              <w:pStyle w:val="ITBLevel2paragraph"/>
              <w:ind w:left="0"/>
              <w:rPr>
                <w:rFonts w:ascii="Arial" w:hAnsi="Arial" w:cs="Arial"/>
              </w:rPr>
            </w:pPr>
            <w:r w:rsidRPr="00D21BD6">
              <w:rPr>
                <w:rFonts w:ascii="Arial" w:hAnsi="Arial" w:cs="Arial"/>
              </w:rPr>
              <w:t xml:space="preserve">Ability to modify and document submittal requirements and workflow process </w:t>
            </w:r>
          </w:p>
        </w:tc>
        <w:tc>
          <w:tcPr>
            <w:tcW w:w="518" w:type="dxa"/>
          </w:tcPr>
          <w:p w14:paraId="3FF08232" w14:textId="77777777" w:rsidR="00D21BD6" w:rsidRPr="00D21BD6" w:rsidRDefault="00D21BD6" w:rsidP="001E33D1">
            <w:pPr>
              <w:pStyle w:val="ITBLevel2paragraph"/>
              <w:ind w:left="0"/>
              <w:rPr>
                <w:rFonts w:ascii="Arial" w:hAnsi="Arial" w:cs="Arial"/>
              </w:rPr>
            </w:pPr>
          </w:p>
        </w:tc>
        <w:tc>
          <w:tcPr>
            <w:tcW w:w="540" w:type="dxa"/>
          </w:tcPr>
          <w:p w14:paraId="08BF838C" w14:textId="77777777" w:rsidR="00D21BD6" w:rsidRPr="00D21BD6" w:rsidRDefault="00D21BD6" w:rsidP="001E33D1">
            <w:pPr>
              <w:pStyle w:val="ITBLevel2paragraph"/>
              <w:ind w:left="0"/>
              <w:rPr>
                <w:rFonts w:ascii="Arial" w:hAnsi="Arial" w:cs="Arial"/>
              </w:rPr>
            </w:pPr>
          </w:p>
        </w:tc>
        <w:tc>
          <w:tcPr>
            <w:tcW w:w="540" w:type="dxa"/>
          </w:tcPr>
          <w:p w14:paraId="36263AFF" w14:textId="77777777" w:rsidR="00D21BD6" w:rsidRPr="00D21BD6" w:rsidRDefault="00D21BD6" w:rsidP="001E33D1">
            <w:pPr>
              <w:pStyle w:val="ITBLevel2paragraph"/>
              <w:ind w:left="0"/>
              <w:rPr>
                <w:rFonts w:ascii="Arial" w:hAnsi="Arial" w:cs="Arial"/>
              </w:rPr>
            </w:pPr>
          </w:p>
        </w:tc>
        <w:tc>
          <w:tcPr>
            <w:tcW w:w="540" w:type="dxa"/>
          </w:tcPr>
          <w:p w14:paraId="73B217C2" w14:textId="77777777" w:rsidR="00D21BD6" w:rsidRPr="00D21BD6" w:rsidRDefault="00D21BD6" w:rsidP="001E33D1">
            <w:pPr>
              <w:pStyle w:val="ITBLevel2paragraph"/>
              <w:ind w:left="0"/>
              <w:rPr>
                <w:rFonts w:ascii="Arial" w:hAnsi="Arial" w:cs="Arial"/>
              </w:rPr>
            </w:pPr>
          </w:p>
        </w:tc>
        <w:tc>
          <w:tcPr>
            <w:tcW w:w="540" w:type="dxa"/>
          </w:tcPr>
          <w:p w14:paraId="1246667D" w14:textId="77777777" w:rsidR="00D21BD6" w:rsidRPr="00D21BD6" w:rsidRDefault="00D21BD6" w:rsidP="001E33D1">
            <w:pPr>
              <w:pStyle w:val="ITBLevel2paragraph"/>
              <w:ind w:left="0"/>
              <w:rPr>
                <w:rFonts w:ascii="Arial" w:hAnsi="Arial" w:cs="Arial"/>
              </w:rPr>
            </w:pPr>
          </w:p>
        </w:tc>
        <w:tc>
          <w:tcPr>
            <w:tcW w:w="2970" w:type="dxa"/>
          </w:tcPr>
          <w:p w14:paraId="31D68A60" w14:textId="77777777" w:rsidR="00D21BD6" w:rsidRPr="00D21BD6" w:rsidRDefault="00D21BD6" w:rsidP="001E33D1">
            <w:pPr>
              <w:pStyle w:val="ITBLevel2paragraph"/>
              <w:ind w:left="0"/>
              <w:rPr>
                <w:rFonts w:ascii="Arial" w:hAnsi="Arial" w:cs="Arial"/>
              </w:rPr>
            </w:pPr>
          </w:p>
        </w:tc>
      </w:tr>
      <w:tr w:rsidR="00D21BD6" w:rsidRPr="00D21BD6" w14:paraId="6556E240" w14:textId="77777777" w:rsidTr="001E33D1">
        <w:trPr>
          <w:trHeight w:val="737"/>
        </w:trPr>
        <w:tc>
          <w:tcPr>
            <w:tcW w:w="990" w:type="dxa"/>
          </w:tcPr>
          <w:p w14:paraId="774FA66C"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5B06888" w14:textId="77777777" w:rsidR="00D21BD6" w:rsidRPr="00D21BD6" w:rsidRDefault="00D21BD6" w:rsidP="001E33D1">
            <w:pPr>
              <w:pStyle w:val="ITBLevel2paragraph"/>
              <w:ind w:left="0"/>
              <w:rPr>
                <w:rFonts w:ascii="Arial" w:hAnsi="Arial" w:cs="Arial"/>
              </w:rPr>
            </w:pPr>
            <w:r w:rsidRPr="00D21BD6">
              <w:rPr>
                <w:rFonts w:ascii="Arial" w:hAnsi="Arial" w:cs="Arial"/>
              </w:rPr>
              <w:t>Exceptions to start-to-finish process flows (such as cancellation, on hold, and expiration overrides)</w:t>
            </w:r>
          </w:p>
        </w:tc>
        <w:tc>
          <w:tcPr>
            <w:tcW w:w="518" w:type="dxa"/>
          </w:tcPr>
          <w:p w14:paraId="1BA70772" w14:textId="77777777" w:rsidR="00D21BD6" w:rsidRPr="00D21BD6" w:rsidRDefault="00D21BD6" w:rsidP="001E33D1">
            <w:pPr>
              <w:pStyle w:val="ITBLevel2paragraph"/>
              <w:ind w:left="0"/>
              <w:rPr>
                <w:rFonts w:ascii="Arial" w:hAnsi="Arial" w:cs="Arial"/>
              </w:rPr>
            </w:pPr>
          </w:p>
        </w:tc>
        <w:tc>
          <w:tcPr>
            <w:tcW w:w="540" w:type="dxa"/>
          </w:tcPr>
          <w:p w14:paraId="71D55250" w14:textId="77777777" w:rsidR="00D21BD6" w:rsidRPr="00D21BD6" w:rsidRDefault="00D21BD6" w:rsidP="001E33D1">
            <w:pPr>
              <w:pStyle w:val="ITBLevel2paragraph"/>
              <w:ind w:left="0"/>
              <w:rPr>
                <w:rFonts w:ascii="Arial" w:hAnsi="Arial" w:cs="Arial"/>
              </w:rPr>
            </w:pPr>
          </w:p>
        </w:tc>
        <w:tc>
          <w:tcPr>
            <w:tcW w:w="540" w:type="dxa"/>
          </w:tcPr>
          <w:p w14:paraId="1FC3C638" w14:textId="77777777" w:rsidR="00D21BD6" w:rsidRPr="00D21BD6" w:rsidRDefault="00D21BD6" w:rsidP="001E33D1">
            <w:pPr>
              <w:pStyle w:val="ITBLevel2paragraph"/>
              <w:ind w:left="0"/>
              <w:rPr>
                <w:rFonts w:ascii="Arial" w:hAnsi="Arial" w:cs="Arial"/>
              </w:rPr>
            </w:pPr>
          </w:p>
        </w:tc>
        <w:tc>
          <w:tcPr>
            <w:tcW w:w="540" w:type="dxa"/>
          </w:tcPr>
          <w:p w14:paraId="34980F43" w14:textId="77777777" w:rsidR="00D21BD6" w:rsidRPr="00D21BD6" w:rsidRDefault="00D21BD6" w:rsidP="001E33D1">
            <w:pPr>
              <w:pStyle w:val="ITBLevel2paragraph"/>
              <w:ind w:left="0"/>
              <w:rPr>
                <w:rFonts w:ascii="Arial" w:hAnsi="Arial" w:cs="Arial"/>
              </w:rPr>
            </w:pPr>
          </w:p>
        </w:tc>
        <w:tc>
          <w:tcPr>
            <w:tcW w:w="540" w:type="dxa"/>
          </w:tcPr>
          <w:p w14:paraId="488E4AAA" w14:textId="77777777" w:rsidR="00D21BD6" w:rsidRPr="00D21BD6" w:rsidRDefault="00D21BD6" w:rsidP="001E33D1">
            <w:pPr>
              <w:pStyle w:val="ITBLevel2paragraph"/>
              <w:ind w:left="0"/>
              <w:rPr>
                <w:rFonts w:ascii="Arial" w:hAnsi="Arial" w:cs="Arial"/>
              </w:rPr>
            </w:pPr>
          </w:p>
        </w:tc>
        <w:tc>
          <w:tcPr>
            <w:tcW w:w="2970" w:type="dxa"/>
          </w:tcPr>
          <w:p w14:paraId="15D346FC" w14:textId="77777777" w:rsidR="00D21BD6" w:rsidRPr="00D21BD6" w:rsidRDefault="00D21BD6" w:rsidP="001E33D1">
            <w:pPr>
              <w:pStyle w:val="ITBLevel2paragraph"/>
              <w:ind w:left="0"/>
              <w:rPr>
                <w:rFonts w:ascii="Arial" w:hAnsi="Arial" w:cs="Arial"/>
              </w:rPr>
            </w:pPr>
          </w:p>
        </w:tc>
      </w:tr>
      <w:tr w:rsidR="00D21BD6" w:rsidRPr="00D21BD6" w14:paraId="04852B05" w14:textId="77777777" w:rsidTr="001E33D1">
        <w:tc>
          <w:tcPr>
            <w:tcW w:w="990" w:type="dxa"/>
          </w:tcPr>
          <w:p w14:paraId="51328DA3"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1B707EA2" w14:textId="10FD4922" w:rsidR="00D21BD6" w:rsidRPr="00D21BD6" w:rsidRDefault="00072443" w:rsidP="001E33D1">
            <w:pPr>
              <w:pStyle w:val="ITBLevel2paragraph"/>
              <w:ind w:left="0"/>
              <w:rPr>
                <w:rFonts w:ascii="Arial" w:hAnsi="Arial" w:cs="Arial"/>
              </w:rPr>
            </w:pPr>
            <w:r>
              <w:rPr>
                <w:rFonts w:ascii="Arial" w:hAnsi="Arial" w:cs="Arial"/>
              </w:rPr>
              <w:t>Ability to track various types of city codes</w:t>
            </w:r>
            <w:r w:rsidR="00680A65">
              <w:rPr>
                <w:rFonts w:ascii="Arial" w:hAnsi="Arial" w:cs="Arial"/>
              </w:rPr>
              <w:t xml:space="preserve"> </w:t>
            </w:r>
          </w:p>
        </w:tc>
        <w:tc>
          <w:tcPr>
            <w:tcW w:w="518" w:type="dxa"/>
          </w:tcPr>
          <w:p w14:paraId="45B6CD37" w14:textId="77777777" w:rsidR="00D21BD6" w:rsidRPr="00D21BD6" w:rsidRDefault="00D21BD6" w:rsidP="001E33D1">
            <w:pPr>
              <w:pStyle w:val="ITBLevel2paragraph"/>
              <w:ind w:left="0"/>
              <w:rPr>
                <w:rFonts w:ascii="Arial" w:hAnsi="Arial" w:cs="Arial"/>
              </w:rPr>
            </w:pPr>
          </w:p>
        </w:tc>
        <w:tc>
          <w:tcPr>
            <w:tcW w:w="540" w:type="dxa"/>
          </w:tcPr>
          <w:p w14:paraId="10EB91F2" w14:textId="77777777" w:rsidR="00D21BD6" w:rsidRPr="00D21BD6" w:rsidRDefault="00D21BD6" w:rsidP="001E33D1">
            <w:pPr>
              <w:pStyle w:val="ITBLevel2paragraph"/>
              <w:ind w:left="0"/>
              <w:rPr>
                <w:rFonts w:ascii="Arial" w:hAnsi="Arial" w:cs="Arial"/>
              </w:rPr>
            </w:pPr>
          </w:p>
        </w:tc>
        <w:tc>
          <w:tcPr>
            <w:tcW w:w="540" w:type="dxa"/>
          </w:tcPr>
          <w:p w14:paraId="384AB806" w14:textId="77777777" w:rsidR="00D21BD6" w:rsidRPr="00D21BD6" w:rsidRDefault="00D21BD6" w:rsidP="001E33D1">
            <w:pPr>
              <w:pStyle w:val="ITBLevel2paragraph"/>
              <w:ind w:left="0"/>
              <w:rPr>
                <w:rFonts w:ascii="Arial" w:hAnsi="Arial" w:cs="Arial"/>
              </w:rPr>
            </w:pPr>
          </w:p>
        </w:tc>
        <w:tc>
          <w:tcPr>
            <w:tcW w:w="540" w:type="dxa"/>
          </w:tcPr>
          <w:p w14:paraId="2582801E" w14:textId="77777777" w:rsidR="00D21BD6" w:rsidRPr="00D21BD6" w:rsidRDefault="00D21BD6" w:rsidP="001E33D1">
            <w:pPr>
              <w:pStyle w:val="ITBLevel2paragraph"/>
              <w:ind w:left="0"/>
              <w:rPr>
                <w:rFonts w:ascii="Arial" w:hAnsi="Arial" w:cs="Arial"/>
              </w:rPr>
            </w:pPr>
          </w:p>
        </w:tc>
        <w:tc>
          <w:tcPr>
            <w:tcW w:w="540" w:type="dxa"/>
          </w:tcPr>
          <w:p w14:paraId="1A79D2BF" w14:textId="77777777" w:rsidR="00D21BD6" w:rsidRPr="00D21BD6" w:rsidRDefault="00D21BD6" w:rsidP="001E33D1">
            <w:pPr>
              <w:pStyle w:val="ITBLevel2paragraph"/>
              <w:ind w:left="0"/>
              <w:rPr>
                <w:rFonts w:ascii="Arial" w:hAnsi="Arial" w:cs="Arial"/>
              </w:rPr>
            </w:pPr>
          </w:p>
        </w:tc>
        <w:tc>
          <w:tcPr>
            <w:tcW w:w="2970" w:type="dxa"/>
          </w:tcPr>
          <w:p w14:paraId="4E96A6AD" w14:textId="77777777" w:rsidR="00D21BD6" w:rsidRPr="00D21BD6" w:rsidRDefault="00D21BD6" w:rsidP="001E33D1">
            <w:pPr>
              <w:pStyle w:val="ITBLevel2paragraph"/>
              <w:ind w:left="0"/>
              <w:rPr>
                <w:rFonts w:ascii="Arial" w:hAnsi="Arial" w:cs="Arial"/>
              </w:rPr>
            </w:pPr>
          </w:p>
        </w:tc>
      </w:tr>
      <w:tr w:rsidR="002230CD" w:rsidRPr="00D21BD6" w14:paraId="731159FE" w14:textId="77777777" w:rsidTr="00012113">
        <w:tc>
          <w:tcPr>
            <w:tcW w:w="990" w:type="dxa"/>
          </w:tcPr>
          <w:p w14:paraId="29DEAA80" w14:textId="77777777" w:rsidR="002230CD" w:rsidRPr="00D21BD6" w:rsidRDefault="002230CD" w:rsidP="000D39C2">
            <w:pPr>
              <w:pStyle w:val="ITBLevel2paragraph"/>
              <w:numPr>
                <w:ilvl w:val="0"/>
                <w:numId w:val="30"/>
              </w:numPr>
              <w:ind w:left="345"/>
              <w:rPr>
                <w:rFonts w:ascii="Arial" w:hAnsi="Arial" w:cs="Arial"/>
              </w:rPr>
            </w:pPr>
          </w:p>
        </w:tc>
        <w:tc>
          <w:tcPr>
            <w:tcW w:w="7312" w:type="dxa"/>
          </w:tcPr>
          <w:p w14:paraId="5E3FABB1" w14:textId="37229FD1" w:rsidR="002230CD" w:rsidRPr="00D21BD6" w:rsidRDefault="002230CD" w:rsidP="000D39C2">
            <w:pPr>
              <w:pStyle w:val="ITBLevel2paragraph"/>
              <w:ind w:left="0"/>
              <w:rPr>
                <w:rFonts w:ascii="Arial" w:hAnsi="Arial" w:cs="Arial"/>
              </w:rPr>
            </w:pPr>
            <w:r w:rsidRPr="00D21BD6">
              <w:rPr>
                <w:rFonts w:ascii="Arial" w:hAnsi="Arial" w:cs="Arial"/>
              </w:rPr>
              <w:t>Other (</w:t>
            </w:r>
            <w:r>
              <w:rPr>
                <w:rFonts w:ascii="Arial" w:hAnsi="Arial" w:cs="Arial"/>
              </w:rPr>
              <w:t xml:space="preserve">include </w:t>
            </w:r>
            <w:r w:rsidRPr="00D21BD6">
              <w:rPr>
                <w:rFonts w:ascii="Arial" w:hAnsi="Arial" w:cs="Arial"/>
              </w:rPr>
              <w:t>additional functionalities the software provides)</w:t>
            </w:r>
          </w:p>
        </w:tc>
        <w:tc>
          <w:tcPr>
            <w:tcW w:w="2678" w:type="dxa"/>
            <w:gridSpan w:val="5"/>
          </w:tcPr>
          <w:p w14:paraId="69C346D0" w14:textId="1368C981" w:rsidR="002230CD" w:rsidRPr="00D21BD6" w:rsidRDefault="002230CD" w:rsidP="002230CD">
            <w:pPr>
              <w:pStyle w:val="ITBLevel2paragraph"/>
              <w:ind w:left="0"/>
              <w:jc w:val="center"/>
              <w:rPr>
                <w:rFonts w:ascii="Arial" w:hAnsi="Arial" w:cs="Arial"/>
              </w:rPr>
            </w:pPr>
            <w:r>
              <w:rPr>
                <w:rFonts w:ascii="Arial" w:hAnsi="Arial" w:cs="Arial"/>
              </w:rPr>
              <w:t>Not Scored</w:t>
            </w:r>
          </w:p>
        </w:tc>
        <w:tc>
          <w:tcPr>
            <w:tcW w:w="2970" w:type="dxa"/>
          </w:tcPr>
          <w:p w14:paraId="03807B93" w14:textId="77777777" w:rsidR="002230CD" w:rsidRPr="00D21BD6" w:rsidRDefault="002230CD" w:rsidP="000D39C2">
            <w:pPr>
              <w:pStyle w:val="ITBLevel2paragraph"/>
              <w:ind w:left="0"/>
              <w:rPr>
                <w:rFonts w:ascii="Arial" w:hAnsi="Arial" w:cs="Arial"/>
              </w:rPr>
            </w:pPr>
          </w:p>
        </w:tc>
      </w:tr>
      <w:tr w:rsidR="00D21BD6" w:rsidRPr="00D21BD6" w14:paraId="3454CA09" w14:textId="77777777" w:rsidTr="00CB7B5F">
        <w:tc>
          <w:tcPr>
            <w:tcW w:w="10440" w:type="dxa"/>
            <w:gridSpan w:val="6"/>
            <w:tcBorders>
              <w:right w:val="nil"/>
            </w:tcBorders>
            <w:vAlign w:val="center"/>
          </w:tcPr>
          <w:p w14:paraId="4CC56B59" w14:textId="77777777" w:rsidR="00D21BD6" w:rsidRPr="00D21BD6" w:rsidRDefault="00D21BD6" w:rsidP="000D39C2">
            <w:pPr>
              <w:pStyle w:val="ITBLevel2paragraph"/>
              <w:spacing w:before="40"/>
              <w:ind w:left="0"/>
              <w:rPr>
                <w:rFonts w:ascii="Arial" w:hAnsi="Arial" w:cs="Arial"/>
                <w:b/>
              </w:rPr>
            </w:pPr>
            <w:r w:rsidRPr="00D21BD6">
              <w:rPr>
                <w:rFonts w:ascii="Arial" w:hAnsi="Arial" w:cs="Arial"/>
                <w:b/>
              </w:rPr>
              <w:t>C. INSPECTIONS</w:t>
            </w:r>
          </w:p>
        </w:tc>
        <w:tc>
          <w:tcPr>
            <w:tcW w:w="3510" w:type="dxa"/>
            <w:gridSpan w:val="2"/>
            <w:tcBorders>
              <w:left w:val="nil"/>
            </w:tcBorders>
          </w:tcPr>
          <w:p w14:paraId="4CB419F6" w14:textId="77777777" w:rsidR="00D21BD6" w:rsidRPr="00D21BD6" w:rsidRDefault="00D21BD6" w:rsidP="001E33D1">
            <w:pPr>
              <w:pStyle w:val="ITBLevel2paragraph"/>
              <w:ind w:left="0"/>
              <w:rPr>
                <w:rFonts w:ascii="Arial" w:hAnsi="Arial" w:cs="Arial"/>
                <w:b/>
              </w:rPr>
            </w:pPr>
          </w:p>
        </w:tc>
      </w:tr>
      <w:tr w:rsidR="00D21BD6" w:rsidRPr="00D21BD6" w14:paraId="084C9BAE" w14:textId="77777777" w:rsidTr="001E33D1">
        <w:tc>
          <w:tcPr>
            <w:tcW w:w="990" w:type="dxa"/>
          </w:tcPr>
          <w:p w14:paraId="33D782AD"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DBD04A8" w14:textId="77777777" w:rsidR="00D21BD6" w:rsidRPr="00D21BD6" w:rsidRDefault="00D21BD6" w:rsidP="001E33D1">
            <w:pPr>
              <w:pStyle w:val="ITBLevel2paragraph"/>
              <w:ind w:left="0"/>
              <w:rPr>
                <w:rFonts w:ascii="Arial" w:hAnsi="Arial" w:cs="Arial"/>
              </w:rPr>
            </w:pPr>
            <w:r w:rsidRPr="00D21BD6">
              <w:rPr>
                <w:rFonts w:ascii="Arial" w:hAnsi="Arial" w:cs="Arial"/>
              </w:rPr>
              <w:t>Permit issuance, inspection and monitoring</w:t>
            </w:r>
          </w:p>
        </w:tc>
        <w:tc>
          <w:tcPr>
            <w:tcW w:w="518" w:type="dxa"/>
          </w:tcPr>
          <w:p w14:paraId="07688AC2" w14:textId="77777777" w:rsidR="00D21BD6" w:rsidRPr="00D21BD6" w:rsidRDefault="00D21BD6" w:rsidP="001E33D1">
            <w:pPr>
              <w:pStyle w:val="ITBLevel2paragraph"/>
              <w:ind w:left="0"/>
              <w:rPr>
                <w:rFonts w:ascii="Arial" w:hAnsi="Arial" w:cs="Arial"/>
              </w:rPr>
            </w:pPr>
          </w:p>
        </w:tc>
        <w:tc>
          <w:tcPr>
            <w:tcW w:w="540" w:type="dxa"/>
          </w:tcPr>
          <w:p w14:paraId="509FF357" w14:textId="77777777" w:rsidR="00D21BD6" w:rsidRPr="00D21BD6" w:rsidRDefault="00D21BD6" w:rsidP="001E33D1">
            <w:pPr>
              <w:pStyle w:val="ITBLevel2paragraph"/>
              <w:ind w:left="0"/>
              <w:rPr>
                <w:rFonts w:ascii="Arial" w:hAnsi="Arial" w:cs="Arial"/>
              </w:rPr>
            </w:pPr>
          </w:p>
        </w:tc>
        <w:tc>
          <w:tcPr>
            <w:tcW w:w="540" w:type="dxa"/>
          </w:tcPr>
          <w:p w14:paraId="234739A8" w14:textId="77777777" w:rsidR="00D21BD6" w:rsidRPr="00D21BD6" w:rsidRDefault="00D21BD6" w:rsidP="001E33D1">
            <w:pPr>
              <w:pStyle w:val="ITBLevel2paragraph"/>
              <w:ind w:left="0"/>
              <w:rPr>
                <w:rFonts w:ascii="Arial" w:hAnsi="Arial" w:cs="Arial"/>
              </w:rPr>
            </w:pPr>
          </w:p>
        </w:tc>
        <w:tc>
          <w:tcPr>
            <w:tcW w:w="540" w:type="dxa"/>
          </w:tcPr>
          <w:p w14:paraId="7E7BAED4" w14:textId="77777777" w:rsidR="00D21BD6" w:rsidRPr="00D21BD6" w:rsidRDefault="00D21BD6" w:rsidP="001E33D1">
            <w:pPr>
              <w:pStyle w:val="ITBLevel2paragraph"/>
              <w:ind w:left="0"/>
              <w:rPr>
                <w:rFonts w:ascii="Arial" w:hAnsi="Arial" w:cs="Arial"/>
              </w:rPr>
            </w:pPr>
          </w:p>
        </w:tc>
        <w:tc>
          <w:tcPr>
            <w:tcW w:w="540" w:type="dxa"/>
          </w:tcPr>
          <w:p w14:paraId="69EF022F" w14:textId="77777777" w:rsidR="00D21BD6" w:rsidRPr="00D21BD6" w:rsidRDefault="00D21BD6" w:rsidP="001E33D1">
            <w:pPr>
              <w:pStyle w:val="ITBLevel2paragraph"/>
              <w:ind w:left="0"/>
              <w:rPr>
                <w:rFonts w:ascii="Arial" w:hAnsi="Arial" w:cs="Arial"/>
              </w:rPr>
            </w:pPr>
          </w:p>
        </w:tc>
        <w:tc>
          <w:tcPr>
            <w:tcW w:w="2970" w:type="dxa"/>
          </w:tcPr>
          <w:p w14:paraId="1133B8FE" w14:textId="77777777" w:rsidR="00D21BD6" w:rsidRPr="00D21BD6" w:rsidRDefault="00D21BD6" w:rsidP="001E33D1">
            <w:pPr>
              <w:pStyle w:val="ITBLevel2paragraph"/>
              <w:ind w:left="0"/>
              <w:rPr>
                <w:rFonts w:ascii="Arial" w:hAnsi="Arial" w:cs="Arial"/>
              </w:rPr>
            </w:pPr>
          </w:p>
        </w:tc>
      </w:tr>
      <w:tr w:rsidR="00D21BD6" w:rsidRPr="00D21BD6" w14:paraId="1DCAD7DC" w14:textId="77777777" w:rsidTr="001E33D1">
        <w:tc>
          <w:tcPr>
            <w:tcW w:w="990" w:type="dxa"/>
          </w:tcPr>
          <w:p w14:paraId="7DFD068C"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EF12CBB" w14:textId="77777777" w:rsidR="00D21BD6" w:rsidRPr="00D21BD6" w:rsidRDefault="00D21BD6" w:rsidP="001E33D1">
            <w:pPr>
              <w:pStyle w:val="ITBLevel2paragraph"/>
              <w:ind w:left="0"/>
              <w:rPr>
                <w:rFonts w:ascii="Arial" w:hAnsi="Arial" w:cs="Arial"/>
              </w:rPr>
            </w:pPr>
            <w:r w:rsidRPr="00D21BD6">
              <w:rPr>
                <w:rFonts w:ascii="Arial" w:hAnsi="Arial" w:cs="Arial"/>
              </w:rPr>
              <w:t>Register or request specific information to an inspection type</w:t>
            </w:r>
          </w:p>
        </w:tc>
        <w:tc>
          <w:tcPr>
            <w:tcW w:w="518" w:type="dxa"/>
          </w:tcPr>
          <w:p w14:paraId="354DF626" w14:textId="77777777" w:rsidR="00D21BD6" w:rsidRPr="00D21BD6" w:rsidRDefault="00D21BD6" w:rsidP="001E33D1">
            <w:pPr>
              <w:pStyle w:val="ITBLevel2paragraph"/>
              <w:ind w:left="0"/>
              <w:rPr>
                <w:rFonts w:ascii="Arial" w:hAnsi="Arial" w:cs="Arial"/>
              </w:rPr>
            </w:pPr>
          </w:p>
        </w:tc>
        <w:tc>
          <w:tcPr>
            <w:tcW w:w="540" w:type="dxa"/>
          </w:tcPr>
          <w:p w14:paraId="0AE8DF28" w14:textId="77777777" w:rsidR="00D21BD6" w:rsidRPr="00D21BD6" w:rsidRDefault="00D21BD6" w:rsidP="001E33D1">
            <w:pPr>
              <w:pStyle w:val="ITBLevel2paragraph"/>
              <w:ind w:left="0"/>
              <w:rPr>
                <w:rFonts w:ascii="Arial" w:hAnsi="Arial" w:cs="Arial"/>
              </w:rPr>
            </w:pPr>
          </w:p>
        </w:tc>
        <w:tc>
          <w:tcPr>
            <w:tcW w:w="540" w:type="dxa"/>
          </w:tcPr>
          <w:p w14:paraId="22C5C2B9" w14:textId="77777777" w:rsidR="00D21BD6" w:rsidRPr="00D21BD6" w:rsidRDefault="00D21BD6" w:rsidP="001E33D1">
            <w:pPr>
              <w:pStyle w:val="ITBLevel2paragraph"/>
              <w:ind w:left="0"/>
              <w:rPr>
                <w:rFonts w:ascii="Arial" w:hAnsi="Arial" w:cs="Arial"/>
              </w:rPr>
            </w:pPr>
          </w:p>
        </w:tc>
        <w:tc>
          <w:tcPr>
            <w:tcW w:w="540" w:type="dxa"/>
          </w:tcPr>
          <w:p w14:paraId="17CBE7BC" w14:textId="77777777" w:rsidR="00D21BD6" w:rsidRPr="00D21BD6" w:rsidRDefault="00D21BD6" w:rsidP="001E33D1">
            <w:pPr>
              <w:pStyle w:val="ITBLevel2paragraph"/>
              <w:ind w:left="0"/>
              <w:rPr>
                <w:rFonts w:ascii="Arial" w:hAnsi="Arial" w:cs="Arial"/>
              </w:rPr>
            </w:pPr>
          </w:p>
        </w:tc>
        <w:tc>
          <w:tcPr>
            <w:tcW w:w="540" w:type="dxa"/>
          </w:tcPr>
          <w:p w14:paraId="0485D770" w14:textId="77777777" w:rsidR="00D21BD6" w:rsidRPr="00D21BD6" w:rsidRDefault="00D21BD6" w:rsidP="001E33D1">
            <w:pPr>
              <w:pStyle w:val="ITBLevel2paragraph"/>
              <w:ind w:left="0"/>
              <w:rPr>
                <w:rFonts w:ascii="Arial" w:hAnsi="Arial" w:cs="Arial"/>
              </w:rPr>
            </w:pPr>
          </w:p>
        </w:tc>
        <w:tc>
          <w:tcPr>
            <w:tcW w:w="2970" w:type="dxa"/>
          </w:tcPr>
          <w:p w14:paraId="1DA6A9BF" w14:textId="77777777" w:rsidR="00D21BD6" w:rsidRPr="00D21BD6" w:rsidRDefault="00D21BD6" w:rsidP="001E33D1">
            <w:pPr>
              <w:pStyle w:val="ITBLevel2paragraph"/>
              <w:ind w:left="0"/>
              <w:rPr>
                <w:rFonts w:ascii="Arial" w:hAnsi="Arial" w:cs="Arial"/>
              </w:rPr>
            </w:pPr>
          </w:p>
        </w:tc>
      </w:tr>
      <w:tr w:rsidR="00D21BD6" w:rsidRPr="00D21BD6" w14:paraId="68226296" w14:textId="77777777" w:rsidTr="001E33D1">
        <w:tc>
          <w:tcPr>
            <w:tcW w:w="990" w:type="dxa"/>
          </w:tcPr>
          <w:p w14:paraId="09C7D3BD"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212B1B5" w14:textId="77777777" w:rsidR="00D21BD6" w:rsidRPr="00D21BD6" w:rsidRDefault="00D21BD6" w:rsidP="001E33D1">
            <w:pPr>
              <w:pStyle w:val="ITBLevel2paragraph"/>
              <w:ind w:left="0"/>
              <w:rPr>
                <w:rFonts w:ascii="Arial" w:hAnsi="Arial" w:cs="Arial"/>
              </w:rPr>
            </w:pPr>
            <w:r w:rsidRPr="00D21BD6">
              <w:rPr>
                <w:rFonts w:ascii="Arial" w:hAnsi="Arial" w:cs="Arial"/>
              </w:rPr>
              <w:t xml:space="preserve">Site and location attributes and their description  </w:t>
            </w:r>
          </w:p>
        </w:tc>
        <w:tc>
          <w:tcPr>
            <w:tcW w:w="518" w:type="dxa"/>
          </w:tcPr>
          <w:p w14:paraId="32384180" w14:textId="77777777" w:rsidR="00D21BD6" w:rsidRPr="00D21BD6" w:rsidRDefault="00D21BD6" w:rsidP="001E33D1">
            <w:pPr>
              <w:pStyle w:val="ITBLevel2paragraph"/>
              <w:ind w:left="0"/>
              <w:rPr>
                <w:rFonts w:ascii="Arial" w:hAnsi="Arial" w:cs="Arial"/>
              </w:rPr>
            </w:pPr>
          </w:p>
        </w:tc>
        <w:tc>
          <w:tcPr>
            <w:tcW w:w="540" w:type="dxa"/>
          </w:tcPr>
          <w:p w14:paraId="33358FB0" w14:textId="77777777" w:rsidR="00D21BD6" w:rsidRPr="00D21BD6" w:rsidRDefault="00D21BD6" w:rsidP="001E33D1">
            <w:pPr>
              <w:pStyle w:val="ITBLevel2paragraph"/>
              <w:ind w:left="0"/>
              <w:rPr>
                <w:rFonts w:ascii="Arial" w:hAnsi="Arial" w:cs="Arial"/>
              </w:rPr>
            </w:pPr>
          </w:p>
        </w:tc>
        <w:tc>
          <w:tcPr>
            <w:tcW w:w="540" w:type="dxa"/>
          </w:tcPr>
          <w:p w14:paraId="28D611A7" w14:textId="77777777" w:rsidR="00D21BD6" w:rsidRPr="00D21BD6" w:rsidRDefault="00D21BD6" w:rsidP="001E33D1">
            <w:pPr>
              <w:pStyle w:val="ITBLevel2paragraph"/>
              <w:ind w:left="0"/>
              <w:rPr>
                <w:rFonts w:ascii="Arial" w:hAnsi="Arial" w:cs="Arial"/>
              </w:rPr>
            </w:pPr>
          </w:p>
        </w:tc>
        <w:tc>
          <w:tcPr>
            <w:tcW w:w="540" w:type="dxa"/>
          </w:tcPr>
          <w:p w14:paraId="37700EC8" w14:textId="77777777" w:rsidR="00D21BD6" w:rsidRPr="00D21BD6" w:rsidRDefault="00D21BD6" w:rsidP="001E33D1">
            <w:pPr>
              <w:pStyle w:val="ITBLevel2paragraph"/>
              <w:ind w:left="0"/>
              <w:rPr>
                <w:rFonts w:ascii="Arial" w:hAnsi="Arial" w:cs="Arial"/>
              </w:rPr>
            </w:pPr>
          </w:p>
        </w:tc>
        <w:tc>
          <w:tcPr>
            <w:tcW w:w="540" w:type="dxa"/>
          </w:tcPr>
          <w:p w14:paraId="60F3E3B3" w14:textId="77777777" w:rsidR="00D21BD6" w:rsidRPr="00D21BD6" w:rsidRDefault="00D21BD6" w:rsidP="001E33D1">
            <w:pPr>
              <w:pStyle w:val="ITBLevel2paragraph"/>
              <w:ind w:left="0"/>
              <w:rPr>
                <w:rFonts w:ascii="Arial" w:hAnsi="Arial" w:cs="Arial"/>
              </w:rPr>
            </w:pPr>
          </w:p>
        </w:tc>
        <w:tc>
          <w:tcPr>
            <w:tcW w:w="2970" w:type="dxa"/>
          </w:tcPr>
          <w:p w14:paraId="07732A17" w14:textId="77777777" w:rsidR="00D21BD6" w:rsidRPr="00D21BD6" w:rsidRDefault="00D21BD6" w:rsidP="001E33D1">
            <w:pPr>
              <w:pStyle w:val="ITBLevel2paragraph"/>
              <w:ind w:left="0"/>
              <w:rPr>
                <w:rFonts w:ascii="Arial" w:hAnsi="Arial" w:cs="Arial"/>
              </w:rPr>
            </w:pPr>
          </w:p>
        </w:tc>
      </w:tr>
      <w:tr w:rsidR="00D21BD6" w:rsidRPr="00D21BD6" w14:paraId="7A2B1C36" w14:textId="77777777" w:rsidTr="001E33D1">
        <w:tc>
          <w:tcPr>
            <w:tcW w:w="990" w:type="dxa"/>
          </w:tcPr>
          <w:p w14:paraId="0A2CF11B"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792A5FC3" w14:textId="77777777" w:rsidR="00D21BD6" w:rsidRPr="00D21BD6" w:rsidRDefault="00D21BD6" w:rsidP="001E33D1">
            <w:pPr>
              <w:pStyle w:val="ITBLevel2paragraph"/>
              <w:ind w:left="0"/>
              <w:rPr>
                <w:rFonts w:ascii="Arial" w:hAnsi="Arial" w:cs="Arial"/>
              </w:rPr>
            </w:pPr>
            <w:r w:rsidRPr="00D21BD6">
              <w:rPr>
                <w:rFonts w:ascii="Arial" w:hAnsi="Arial" w:cs="Arial"/>
              </w:rPr>
              <w:t>Contractor licensing verification at time of inspection request</w:t>
            </w:r>
          </w:p>
        </w:tc>
        <w:tc>
          <w:tcPr>
            <w:tcW w:w="518" w:type="dxa"/>
          </w:tcPr>
          <w:p w14:paraId="69A8BC90" w14:textId="77777777" w:rsidR="00D21BD6" w:rsidRPr="00D21BD6" w:rsidRDefault="00D21BD6" w:rsidP="001E33D1">
            <w:pPr>
              <w:pStyle w:val="ITBLevel2paragraph"/>
              <w:ind w:left="0"/>
              <w:rPr>
                <w:rFonts w:ascii="Arial" w:hAnsi="Arial" w:cs="Arial"/>
              </w:rPr>
            </w:pPr>
          </w:p>
        </w:tc>
        <w:tc>
          <w:tcPr>
            <w:tcW w:w="540" w:type="dxa"/>
          </w:tcPr>
          <w:p w14:paraId="0956E2EB" w14:textId="77777777" w:rsidR="00D21BD6" w:rsidRPr="00D21BD6" w:rsidRDefault="00D21BD6" w:rsidP="001E33D1">
            <w:pPr>
              <w:pStyle w:val="ITBLevel2paragraph"/>
              <w:ind w:left="0"/>
              <w:rPr>
                <w:rFonts w:ascii="Arial" w:hAnsi="Arial" w:cs="Arial"/>
              </w:rPr>
            </w:pPr>
          </w:p>
        </w:tc>
        <w:tc>
          <w:tcPr>
            <w:tcW w:w="540" w:type="dxa"/>
          </w:tcPr>
          <w:p w14:paraId="654BF57C" w14:textId="77777777" w:rsidR="00D21BD6" w:rsidRPr="00D21BD6" w:rsidRDefault="00D21BD6" w:rsidP="001E33D1">
            <w:pPr>
              <w:pStyle w:val="ITBLevel2paragraph"/>
              <w:ind w:left="0"/>
              <w:rPr>
                <w:rFonts w:ascii="Arial" w:hAnsi="Arial" w:cs="Arial"/>
              </w:rPr>
            </w:pPr>
          </w:p>
        </w:tc>
        <w:tc>
          <w:tcPr>
            <w:tcW w:w="540" w:type="dxa"/>
          </w:tcPr>
          <w:p w14:paraId="2E158504" w14:textId="77777777" w:rsidR="00D21BD6" w:rsidRPr="00D21BD6" w:rsidRDefault="00D21BD6" w:rsidP="001E33D1">
            <w:pPr>
              <w:pStyle w:val="ITBLevel2paragraph"/>
              <w:ind w:left="0"/>
              <w:rPr>
                <w:rFonts w:ascii="Arial" w:hAnsi="Arial" w:cs="Arial"/>
              </w:rPr>
            </w:pPr>
          </w:p>
        </w:tc>
        <w:tc>
          <w:tcPr>
            <w:tcW w:w="540" w:type="dxa"/>
          </w:tcPr>
          <w:p w14:paraId="0A9CC4AC" w14:textId="77777777" w:rsidR="00D21BD6" w:rsidRPr="00D21BD6" w:rsidRDefault="00D21BD6" w:rsidP="001E33D1">
            <w:pPr>
              <w:pStyle w:val="ITBLevel2paragraph"/>
              <w:ind w:left="0"/>
              <w:rPr>
                <w:rFonts w:ascii="Arial" w:hAnsi="Arial" w:cs="Arial"/>
              </w:rPr>
            </w:pPr>
          </w:p>
        </w:tc>
        <w:tc>
          <w:tcPr>
            <w:tcW w:w="2970" w:type="dxa"/>
          </w:tcPr>
          <w:p w14:paraId="3B31A246" w14:textId="77777777" w:rsidR="00D21BD6" w:rsidRPr="00D21BD6" w:rsidRDefault="00D21BD6" w:rsidP="001E33D1">
            <w:pPr>
              <w:pStyle w:val="ITBLevel2paragraph"/>
              <w:ind w:left="0"/>
              <w:rPr>
                <w:rFonts w:ascii="Arial" w:hAnsi="Arial" w:cs="Arial"/>
              </w:rPr>
            </w:pPr>
          </w:p>
        </w:tc>
      </w:tr>
      <w:tr w:rsidR="00D21BD6" w:rsidRPr="00D21BD6" w14:paraId="57F996B3" w14:textId="77777777" w:rsidTr="001E33D1">
        <w:tc>
          <w:tcPr>
            <w:tcW w:w="990" w:type="dxa"/>
          </w:tcPr>
          <w:p w14:paraId="62E63A14"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354EF1D9" w14:textId="77777777" w:rsidR="00D21BD6" w:rsidRPr="00D21BD6" w:rsidRDefault="00D21BD6" w:rsidP="001E33D1">
            <w:pPr>
              <w:pStyle w:val="ITBLevel2paragraph"/>
              <w:ind w:left="0"/>
              <w:rPr>
                <w:rFonts w:ascii="Arial" w:hAnsi="Arial" w:cs="Arial"/>
              </w:rPr>
            </w:pPr>
            <w:r w:rsidRPr="00D21BD6">
              <w:rPr>
                <w:rFonts w:ascii="Arial" w:hAnsi="Arial" w:cs="Arial"/>
              </w:rPr>
              <w:t>Periodic recurring billing</w:t>
            </w:r>
          </w:p>
        </w:tc>
        <w:tc>
          <w:tcPr>
            <w:tcW w:w="518" w:type="dxa"/>
          </w:tcPr>
          <w:p w14:paraId="30A0F0D8" w14:textId="77777777" w:rsidR="00D21BD6" w:rsidRPr="00D21BD6" w:rsidRDefault="00D21BD6" w:rsidP="001E33D1">
            <w:pPr>
              <w:pStyle w:val="ITBLevel2paragraph"/>
              <w:ind w:left="0"/>
              <w:rPr>
                <w:rFonts w:ascii="Arial" w:hAnsi="Arial" w:cs="Arial"/>
              </w:rPr>
            </w:pPr>
          </w:p>
        </w:tc>
        <w:tc>
          <w:tcPr>
            <w:tcW w:w="540" w:type="dxa"/>
          </w:tcPr>
          <w:p w14:paraId="29444E3C" w14:textId="77777777" w:rsidR="00D21BD6" w:rsidRPr="00D21BD6" w:rsidRDefault="00D21BD6" w:rsidP="001E33D1">
            <w:pPr>
              <w:pStyle w:val="ITBLevel2paragraph"/>
              <w:ind w:left="0"/>
              <w:rPr>
                <w:rFonts w:ascii="Arial" w:hAnsi="Arial" w:cs="Arial"/>
              </w:rPr>
            </w:pPr>
          </w:p>
        </w:tc>
        <w:tc>
          <w:tcPr>
            <w:tcW w:w="540" w:type="dxa"/>
          </w:tcPr>
          <w:p w14:paraId="3C7A1D61" w14:textId="77777777" w:rsidR="00D21BD6" w:rsidRPr="00D21BD6" w:rsidRDefault="00D21BD6" w:rsidP="001E33D1">
            <w:pPr>
              <w:pStyle w:val="ITBLevel2paragraph"/>
              <w:ind w:left="0"/>
              <w:rPr>
                <w:rFonts w:ascii="Arial" w:hAnsi="Arial" w:cs="Arial"/>
              </w:rPr>
            </w:pPr>
          </w:p>
        </w:tc>
        <w:tc>
          <w:tcPr>
            <w:tcW w:w="540" w:type="dxa"/>
          </w:tcPr>
          <w:p w14:paraId="33C5D3F4" w14:textId="77777777" w:rsidR="00D21BD6" w:rsidRPr="00D21BD6" w:rsidRDefault="00D21BD6" w:rsidP="001E33D1">
            <w:pPr>
              <w:pStyle w:val="ITBLevel2paragraph"/>
              <w:ind w:left="0"/>
              <w:rPr>
                <w:rFonts w:ascii="Arial" w:hAnsi="Arial" w:cs="Arial"/>
              </w:rPr>
            </w:pPr>
          </w:p>
        </w:tc>
        <w:tc>
          <w:tcPr>
            <w:tcW w:w="540" w:type="dxa"/>
          </w:tcPr>
          <w:p w14:paraId="4760F695" w14:textId="77777777" w:rsidR="00D21BD6" w:rsidRPr="00D21BD6" w:rsidRDefault="00D21BD6" w:rsidP="001E33D1">
            <w:pPr>
              <w:pStyle w:val="ITBLevel2paragraph"/>
              <w:ind w:left="0"/>
              <w:rPr>
                <w:rFonts w:ascii="Arial" w:hAnsi="Arial" w:cs="Arial"/>
              </w:rPr>
            </w:pPr>
          </w:p>
        </w:tc>
        <w:tc>
          <w:tcPr>
            <w:tcW w:w="2970" w:type="dxa"/>
          </w:tcPr>
          <w:p w14:paraId="6DE07BC8" w14:textId="77777777" w:rsidR="00D21BD6" w:rsidRPr="00D21BD6" w:rsidRDefault="00D21BD6" w:rsidP="001E33D1">
            <w:pPr>
              <w:pStyle w:val="ITBLevel2paragraph"/>
              <w:ind w:left="0"/>
              <w:rPr>
                <w:rFonts w:ascii="Arial" w:hAnsi="Arial" w:cs="Arial"/>
              </w:rPr>
            </w:pPr>
          </w:p>
        </w:tc>
      </w:tr>
      <w:tr w:rsidR="00D21BD6" w:rsidRPr="00D21BD6" w14:paraId="133FCDD4" w14:textId="77777777" w:rsidTr="001E33D1">
        <w:tc>
          <w:tcPr>
            <w:tcW w:w="990" w:type="dxa"/>
          </w:tcPr>
          <w:p w14:paraId="1D17325D"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1DF3CB64" w14:textId="77777777" w:rsidR="00D21BD6" w:rsidRPr="00D21BD6" w:rsidRDefault="00D21BD6" w:rsidP="001E33D1">
            <w:pPr>
              <w:pStyle w:val="ITBLevel2paragraph"/>
              <w:ind w:left="0"/>
              <w:rPr>
                <w:rFonts w:ascii="Arial" w:hAnsi="Arial" w:cs="Arial"/>
              </w:rPr>
            </w:pPr>
            <w:r w:rsidRPr="00D21BD6">
              <w:rPr>
                <w:rFonts w:ascii="Arial" w:hAnsi="Arial" w:cs="Arial"/>
              </w:rPr>
              <w:t>Wireless inspection capabilities (City and non-City staff)</w:t>
            </w:r>
          </w:p>
        </w:tc>
        <w:tc>
          <w:tcPr>
            <w:tcW w:w="518" w:type="dxa"/>
          </w:tcPr>
          <w:p w14:paraId="2CCE783F" w14:textId="77777777" w:rsidR="00D21BD6" w:rsidRPr="00D21BD6" w:rsidRDefault="00D21BD6" w:rsidP="001E33D1">
            <w:pPr>
              <w:pStyle w:val="ITBLevel2paragraph"/>
              <w:ind w:left="0"/>
              <w:rPr>
                <w:rFonts w:ascii="Arial" w:hAnsi="Arial" w:cs="Arial"/>
              </w:rPr>
            </w:pPr>
          </w:p>
        </w:tc>
        <w:tc>
          <w:tcPr>
            <w:tcW w:w="540" w:type="dxa"/>
          </w:tcPr>
          <w:p w14:paraId="07E7D637" w14:textId="77777777" w:rsidR="00D21BD6" w:rsidRPr="00D21BD6" w:rsidRDefault="00D21BD6" w:rsidP="001E33D1">
            <w:pPr>
              <w:pStyle w:val="ITBLevel2paragraph"/>
              <w:ind w:left="0"/>
              <w:rPr>
                <w:rFonts w:ascii="Arial" w:hAnsi="Arial" w:cs="Arial"/>
              </w:rPr>
            </w:pPr>
          </w:p>
        </w:tc>
        <w:tc>
          <w:tcPr>
            <w:tcW w:w="540" w:type="dxa"/>
          </w:tcPr>
          <w:p w14:paraId="6411C0D6" w14:textId="77777777" w:rsidR="00D21BD6" w:rsidRPr="00D21BD6" w:rsidRDefault="00D21BD6" w:rsidP="001E33D1">
            <w:pPr>
              <w:pStyle w:val="ITBLevel2paragraph"/>
              <w:ind w:left="0"/>
              <w:rPr>
                <w:rFonts w:ascii="Arial" w:hAnsi="Arial" w:cs="Arial"/>
              </w:rPr>
            </w:pPr>
          </w:p>
        </w:tc>
        <w:tc>
          <w:tcPr>
            <w:tcW w:w="540" w:type="dxa"/>
          </w:tcPr>
          <w:p w14:paraId="181FCF2D" w14:textId="77777777" w:rsidR="00D21BD6" w:rsidRPr="00D21BD6" w:rsidRDefault="00D21BD6" w:rsidP="001E33D1">
            <w:pPr>
              <w:pStyle w:val="ITBLevel2paragraph"/>
              <w:ind w:left="0"/>
              <w:rPr>
                <w:rFonts w:ascii="Arial" w:hAnsi="Arial" w:cs="Arial"/>
              </w:rPr>
            </w:pPr>
          </w:p>
        </w:tc>
        <w:tc>
          <w:tcPr>
            <w:tcW w:w="540" w:type="dxa"/>
          </w:tcPr>
          <w:p w14:paraId="175BA760" w14:textId="77777777" w:rsidR="00D21BD6" w:rsidRPr="00D21BD6" w:rsidRDefault="00D21BD6" w:rsidP="001E33D1">
            <w:pPr>
              <w:pStyle w:val="ITBLevel2paragraph"/>
              <w:ind w:left="0"/>
              <w:rPr>
                <w:rFonts w:ascii="Arial" w:hAnsi="Arial" w:cs="Arial"/>
              </w:rPr>
            </w:pPr>
          </w:p>
        </w:tc>
        <w:tc>
          <w:tcPr>
            <w:tcW w:w="2970" w:type="dxa"/>
          </w:tcPr>
          <w:p w14:paraId="3230BFEE" w14:textId="77777777" w:rsidR="00D21BD6" w:rsidRPr="00D21BD6" w:rsidRDefault="00D21BD6" w:rsidP="001E33D1">
            <w:pPr>
              <w:pStyle w:val="ITBLevel2paragraph"/>
              <w:ind w:left="0"/>
              <w:rPr>
                <w:rFonts w:ascii="Arial" w:hAnsi="Arial" w:cs="Arial"/>
              </w:rPr>
            </w:pPr>
          </w:p>
        </w:tc>
      </w:tr>
      <w:tr w:rsidR="00D21BD6" w:rsidRPr="00D21BD6" w14:paraId="6F8BA84C" w14:textId="77777777" w:rsidTr="001E33D1">
        <w:tc>
          <w:tcPr>
            <w:tcW w:w="990" w:type="dxa"/>
          </w:tcPr>
          <w:p w14:paraId="11C7F29E"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3EB35E81" w14:textId="77777777" w:rsidR="00D21BD6" w:rsidRPr="00D21BD6" w:rsidRDefault="00D21BD6" w:rsidP="001E33D1">
            <w:pPr>
              <w:pStyle w:val="ITBLevel2paragraph"/>
              <w:ind w:left="0"/>
              <w:rPr>
                <w:rFonts w:ascii="Arial" w:hAnsi="Arial" w:cs="Arial"/>
              </w:rPr>
            </w:pPr>
            <w:r w:rsidRPr="00D21BD6">
              <w:rPr>
                <w:rFonts w:ascii="Arial" w:hAnsi="Arial" w:cs="Arial"/>
              </w:rPr>
              <w:t>Inspection auditing</w:t>
            </w:r>
          </w:p>
        </w:tc>
        <w:tc>
          <w:tcPr>
            <w:tcW w:w="518" w:type="dxa"/>
          </w:tcPr>
          <w:p w14:paraId="023D632B" w14:textId="77777777" w:rsidR="00D21BD6" w:rsidRPr="00D21BD6" w:rsidRDefault="00D21BD6" w:rsidP="001E33D1">
            <w:pPr>
              <w:pStyle w:val="ITBLevel2paragraph"/>
              <w:ind w:left="0"/>
              <w:rPr>
                <w:rFonts w:ascii="Arial" w:hAnsi="Arial" w:cs="Arial"/>
              </w:rPr>
            </w:pPr>
          </w:p>
        </w:tc>
        <w:tc>
          <w:tcPr>
            <w:tcW w:w="540" w:type="dxa"/>
          </w:tcPr>
          <w:p w14:paraId="0812161B" w14:textId="77777777" w:rsidR="00D21BD6" w:rsidRPr="00D21BD6" w:rsidRDefault="00D21BD6" w:rsidP="001E33D1">
            <w:pPr>
              <w:pStyle w:val="ITBLevel2paragraph"/>
              <w:ind w:left="0"/>
              <w:rPr>
                <w:rFonts w:ascii="Arial" w:hAnsi="Arial" w:cs="Arial"/>
              </w:rPr>
            </w:pPr>
          </w:p>
        </w:tc>
        <w:tc>
          <w:tcPr>
            <w:tcW w:w="540" w:type="dxa"/>
          </w:tcPr>
          <w:p w14:paraId="38E6C71A" w14:textId="77777777" w:rsidR="00D21BD6" w:rsidRPr="00D21BD6" w:rsidRDefault="00D21BD6" w:rsidP="001E33D1">
            <w:pPr>
              <w:pStyle w:val="ITBLevel2paragraph"/>
              <w:ind w:left="0"/>
              <w:rPr>
                <w:rFonts w:ascii="Arial" w:hAnsi="Arial" w:cs="Arial"/>
              </w:rPr>
            </w:pPr>
          </w:p>
        </w:tc>
        <w:tc>
          <w:tcPr>
            <w:tcW w:w="540" w:type="dxa"/>
          </w:tcPr>
          <w:p w14:paraId="0871113F" w14:textId="77777777" w:rsidR="00D21BD6" w:rsidRPr="00D21BD6" w:rsidRDefault="00D21BD6" w:rsidP="001E33D1">
            <w:pPr>
              <w:pStyle w:val="ITBLevel2paragraph"/>
              <w:ind w:left="0"/>
              <w:rPr>
                <w:rFonts w:ascii="Arial" w:hAnsi="Arial" w:cs="Arial"/>
              </w:rPr>
            </w:pPr>
          </w:p>
        </w:tc>
        <w:tc>
          <w:tcPr>
            <w:tcW w:w="540" w:type="dxa"/>
          </w:tcPr>
          <w:p w14:paraId="74AF5C26" w14:textId="77777777" w:rsidR="00D21BD6" w:rsidRPr="00D21BD6" w:rsidRDefault="00D21BD6" w:rsidP="001E33D1">
            <w:pPr>
              <w:pStyle w:val="ITBLevel2paragraph"/>
              <w:ind w:left="0"/>
              <w:rPr>
                <w:rFonts w:ascii="Arial" w:hAnsi="Arial" w:cs="Arial"/>
              </w:rPr>
            </w:pPr>
          </w:p>
        </w:tc>
        <w:tc>
          <w:tcPr>
            <w:tcW w:w="2970" w:type="dxa"/>
          </w:tcPr>
          <w:p w14:paraId="066F1BD7" w14:textId="77777777" w:rsidR="00D21BD6" w:rsidRPr="00D21BD6" w:rsidRDefault="00D21BD6" w:rsidP="001E33D1">
            <w:pPr>
              <w:pStyle w:val="ITBLevel2paragraph"/>
              <w:ind w:left="0"/>
              <w:rPr>
                <w:rFonts w:ascii="Arial" w:hAnsi="Arial" w:cs="Arial"/>
              </w:rPr>
            </w:pPr>
          </w:p>
        </w:tc>
      </w:tr>
      <w:tr w:rsidR="00D21BD6" w:rsidRPr="00D21BD6" w14:paraId="25E868BE" w14:textId="77777777" w:rsidTr="001E33D1">
        <w:tc>
          <w:tcPr>
            <w:tcW w:w="990" w:type="dxa"/>
          </w:tcPr>
          <w:p w14:paraId="5BC4575B"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16581FB1" w14:textId="77777777" w:rsidR="00D21BD6" w:rsidRPr="00D21BD6" w:rsidRDefault="00D21BD6" w:rsidP="001E33D1">
            <w:pPr>
              <w:pStyle w:val="ITBLevel2paragraph"/>
              <w:ind w:left="0"/>
              <w:rPr>
                <w:rFonts w:ascii="Arial" w:hAnsi="Arial" w:cs="Arial"/>
              </w:rPr>
            </w:pPr>
            <w:r w:rsidRPr="00D21BD6">
              <w:rPr>
                <w:rFonts w:ascii="Arial" w:hAnsi="Arial" w:cs="Arial"/>
              </w:rPr>
              <w:t>Ability to schedule inspections online using a calendar-based program that allows for identifying available days and ability to set number of daily inspections</w:t>
            </w:r>
          </w:p>
        </w:tc>
        <w:tc>
          <w:tcPr>
            <w:tcW w:w="518" w:type="dxa"/>
          </w:tcPr>
          <w:p w14:paraId="4DC496C7" w14:textId="77777777" w:rsidR="00D21BD6" w:rsidRPr="00D21BD6" w:rsidRDefault="00D21BD6" w:rsidP="001E33D1">
            <w:pPr>
              <w:pStyle w:val="ITBLevel2paragraph"/>
              <w:ind w:left="0"/>
              <w:rPr>
                <w:rFonts w:ascii="Arial" w:hAnsi="Arial" w:cs="Arial"/>
              </w:rPr>
            </w:pPr>
          </w:p>
        </w:tc>
        <w:tc>
          <w:tcPr>
            <w:tcW w:w="540" w:type="dxa"/>
          </w:tcPr>
          <w:p w14:paraId="09D92318" w14:textId="77777777" w:rsidR="00D21BD6" w:rsidRPr="00D21BD6" w:rsidRDefault="00D21BD6" w:rsidP="001E33D1">
            <w:pPr>
              <w:pStyle w:val="ITBLevel2paragraph"/>
              <w:ind w:left="0"/>
              <w:rPr>
                <w:rFonts w:ascii="Arial" w:hAnsi="Arial" w:cs="Arial"/>
              </w:rPr>
            </w:pPr>
          </w:p>
        </w:tc>
        <w:tc>
          <w:tcPr>
            <w:tcW w:w="540" w:type="dxa"/>
          </w:tcPr>
          <w:p w14:paraId="6A23F82E" w14:textId="77777777" w:rsidR="00D21BD6" w:rsidRPr="00D21BD6" w:rsidRDefault="00D21BD6" w:rsidP="001E33D1">
            <w:pPr>
              <w:pStyle w:val="ITBLevel2paragraph"/>
              <w:ind w:left="0"/>
              <w:rPr>
                <w:rFonts w:ascii="Arial" w:hAnsi="Arial" w:cs="Arial"/>
              </w:rPr>
            </w:pPr>
          </w:p>
        </w:tc>
        <w:tc>
          <w:tcPr>
            <w:tcW w:w="540" w:type="dxa"/>
          </w:tcPr>
          <w:p w14:paraId="00F4D9DA" w14:textId="77777777" w:rsidR="00D21BD6" w:rsidRPr="00D21BD6" w:rsidRDefault="00D21BD6" w:rsidP="001E33D1">
            <w:pPr>
              <w:pStyle w:val="ITBLevel2paragraph"/>
              <w:ind w:left="0"/>
              <w:rPr>
                <w:rFonts w:ascii="Arial" w:hAnsi="Arial" w:cs="Arial"/>
              </w:rPr>
            </w:pPr>
          </w:p>
        </w:tc>
        <w:tc>
          <w:tcPr>
            <w:tcW w:w="540" w:type="dxa"/>
          </w:tcPr>
          <w:p w14:paraId="4C562B34" w14:textId="77777777" w:rsidR="00D21BD6" w:rsidRPr="00D21BD6" w:rsidRDefault="00D21BD6" w:rsidP="001E33D1">
            <w:pPr>
              <w:pStyle w:val="ITBLevel2paragraph"/>
              <w:ind w:left="0"/>
              <w:rPr>
                <w:rFonts w:ascii="Arial" w:hAnsi="Arial" w:cs="Arial"/>
              </w:rPr>
            </w:pPr>
          </w:p>
        </w:tc>
        <w:tc>
          <w:tcPr>
            <w:tcW w:w="2970" w:type="dxa"/>
          </w:tcPr>
          <w:p w14:paraId="20C44DC6" w14:textId="77777777" w:rsidR="00D21BD6" w:rsidRPr="00D21BD6" w:rsidRDefault="00D21BD6" w:rsidP="001E33D1">
            <w:pPr>
              <w:pStyle w:val="ITBLevel2paragraph"/>
              <w:ind w:left="0"/>
              <w:rPr>
                <w:rFonts w:ascii="Arial" w:hAnsi="Arial" w:cs="Arial"/>
              </w:rPr>
            </w:pPr>
          </w:p>
        </w:tc>
      </w:tr>
      <w:tr w:rsidR="00D21BD6" w:rsidRPr="00D21BD6" w14:paraId="70B35F2B" w14:textId="77777777" w:rsidTr="001E33D1">
        <w:tc>
          <w:tcPr>
            <w:tcW w:w="990" w:type="dxa"/>
          </w:tcPr>
          <w:p w14:paraId="60070342"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0814EAB3" w14:textId="77777777" w:rsidR="00D21BD6" w:rsidRPr="00D21BD6" w:rsidRDefault="00D21BD6" w:rsidP="001E33D1">
            <w:pPr>
              <w:pStyle w:val="ITBLevel2paragraph"/>
              <w:ind w:left="0"/>
              <w:rPr>
                <w:rFonts w:ascii="Arial" w:hAnsi="Arial" w:cs="Arial"/>
              </w:rPr>
            </w:pPr>
            <w:r w:rsidRPr="00D21BD6">
              <w:rPr>
                <w:rFonts w:ascii="Arial" w:hAnsi="Arial" w:cs="Arial"/>
              </w:rPr>
              <w:t xml:space="preserve">Ability to notify of cancellations and status changes. Notification to customers regarding time changes/delays. </w:t>
            </w:r>
          </w:p>
        </w:tc>
        <w:tc>
          <w:tcPr>
            <w:tcW w:w="518" w:type="dxa"/>
          </w:tcPr>
          <w:p w14:paraId="257C81D6" w14:textId="77777777" w:rsidR="00D21BD6" w:rsidRPr="00D21BD6" w:rsidRDefault="00D21BD6" w:rsidP="001E33D1">
            <w:pPr>
              <w:pStyle w:val="ITBLevel2paragraph"/>
              <w:ind w:left="0"/>
              <w:rPr>
                <w:rFonts w:ascii="Arial" w:hAnsi="Arial" w:cs="Arial"/>
              </w:rPr>
            </w:pPr>
          </w:p>
        </w:tc>
        <w:tc>
          <w:tcPr>
            <w:tcW w:w="540" w:type="dxa"/>
          </w:tcPr>
          <w:p w14:paraId="348DBA0C" w14:textId="77777777" w:rsidR="00D21BD6" w:rsidRPr="00D21BD6" w:rsidRDefault="00D21BD6" w:rsidP="001E33D1">
            <w:pPr>
              <w:pStyle w:val="ITBLevel2paragraph"/>
              <w:ind w:left="0"/>
              <w:rPr>
                <w:rFonts w:ascii="Arial" w:hAnsi="Arial" w:cs="Arial"/>
              </w:rPr>
            </w:pPr>
          </w:p>
        </w:tc>
        <w:tc>
          <w:tcPr>
            <w:tcW w:w="540" w:type="dxa"/>
          </w:tcPr>
          <w:p w14:paraId="3C2726E4" w14:textId="77777777" w:rsidR="00D21BD6" w:rsidRPr="00D21BD6" w:rsidRDefault="00D21BD6" w:rsidP="001E33D1">
            <w:pPr>
              <w:pStyle w:val="ITBLevel2paragraph"/>
              <w:ind w:left="0"/>
              <w:rPr>
                <w:rFonts w:ascii="Arial" w:hAnsi="Arial" w:cs="Arial"/>
              </w:rPr>
            </w:pPr>
          </w:p>
        </w:tc>
        <w:tc>
          <w:tcPr>
            <w:tcW w:w="540" w:type="dxa"/>
          </w:tcPr>
          <w:p w14:paraId="450BCC13" w14:textId="77777777" w:rsidR="00D21BD6" w:rsidRPr="00D21BD6" w:rsidRDefault="00D21BD6" w:rsidP="001E33D1">
            <w:pPr>
              <w:pStyle w:val="ITBLevel2paragraph"/>
              <w:ind w:left="0"/>
              <w:rPr>
                <w:rFonts w:ascii="Arial" w:hAnsi="Arial" w:cs="Arial"/>
              </w:rPr>
            </w:pPr>
          </w:p>
        </w:tc>
        <w:tc>
          <w:tcPr>
            <w:tcW w:w="540" w:type="dxa"/>
          </w:tcPr>
          <w:p w14:paraId="70A0C72C" w14:textId="77777777" w:rsidR="00D21BD6" w:rsidRPr="00D21BD6" w:rsidRDefault="00D21BD6" w:rsidP="001E33D1">
            <w:pPr>
              <w:pStyle w:val="ITBLevel2paragraph"/>
              <w:ind w:left="0"/>
              <w:rPr>
                <w:rFonts w:ascii="Arial" w:hAnsi="Arial" w:cs="Arial"/>
              </w:rPr>
            </w:pPr>
          </w:p>
        </w:tc>
        <w:tc>
          <w:tcPr>
            <w:tcW w:w="2970" w:type="dxa"/>
          </w:tcPr>
          <w:p w14:paraId="6305CDC1" w14:textId="77777777" w:rsidR="00D21BD6" w:rsidRPr="00D21BD6" w:rsidRDefault="00D21BD6" w:rsidP="001E33D1">
            <w:pPr>
              <w:pStyle w:val="ITBLevel2paragraph"/>
              <w:ind w:left="0"/>
              <w:rPr>
                <w:rFonts w:ascii="Arial" w:hAnsi="Arial" w:cs="Arial"/>
              </w:rPr>
            </w:pPr>
          </w:p>
        </w:tc>
      </w:tr>
      <w:tr w:rsidR="00D21BD6" w:rsidRPr="00D21BD6" w14:paraId="24533DC4" w14:textId="77777777" w:rsidTr="001E33D1">
        <w:tc>
          <w:tcPr>
            <w:tcW w:w="990" w:type="dxa"/>
          </w:tcPr>
          <w:p w14:paraId="2C56F0B4"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1E5CFB71" w14:textId="77777777" w:rsidR="00D21BD6" w:rsidRPr="00D21BD6" w:rsidRDefault="00D21BD6" w:rsidP="001E33D1">
            <w:pPr>
              <w:pStyle w:val="ITBLevel2paragraph"/>
              <w:ind w:left="0"/>
              <w:rPr>
                <w:rFonts w:ascii="Arial" w:hAnsi="Arial" w:cs="Arial"/>
              </w:rPr>
            </w:pPr>
            <w:r w:rsidRPr="00D21BD6">
              <w:rPr>
                <w:rFonts w:ascii="Arial" w:hAnsi="Arial" w:cs="Arial"/>
              </w:rPr>
              <w:t>System to track registration, inspection and billing of installations with required regular periodic inspections (such as annual inspections) by City and non-City inspectors</w:t>
            </w:r>
          </w:p>
        </w:tc>
        <w:tc>
          <w:tcPr>
            <w:tcW w:w="518" w:type="dxa"/>
          </w:tcPr>
          <w:p w14:paraId="7026CD8D" w14:textId="77777777" w:rsidR="00D21BD6" w:rsidRPr="00D21BD6" w:rsidRDefault="00D21BD6" w:rsidP="001E33D1">
            <w:pPr>
              <w:pStyle w:val="ITBLevel2paragraph"/>
              <w:ind w:left="0"/>
              <w:rPr>
                <w:rFonts w:ascii="Arial" w:hAnsi="Arial" w:cs="Arial"/>
              </w:rPr>
            </w:pPr>
          </w:p>
        </w:tc>
        <w:tc>
          <w:tcPr>
            <w:tcW w:w="540" w:type="dxa"/>
          </w:tcPr>
          <w:p w14:paraId="1BA8A092" w14:textId="77777777" w:rsidR="00D21BD6" w:rsidRPr="00D21BD6" w:rsidRDefault="00D21BD6" w:rsidP="001E33D1">
            <w:pPr>
              <w:pStyle w:val="ITBLevel2paragraph"/>
              <w:ind w:left="0"/>
              <w:rPr>
                <w:rFonts w:ascii="Arial" w:hAnsi="Arial" w:cs="Arial"/>
              </w:rPr>
            </w:pPr>
          </w:p>
        </w:tc>
        <w:tc>
          <w:tcPr>
            <w:tcW w:w="540" w:type="dxa"/>
          </w:tcPr>
          <w:p w14:paraId="2F24CEBE" w14:textId="77777777" w:rsidR="00D21BD6" w:rsidRPr="00D21BD6" w:rsidRDefault="00D21BD6" w:rsidP="001E33D1">
            <w:pPr>
              <w:pStyle w:val="ITBLevel2paragraph"/>
              <w:ind w:left="0"/>
              <w:rPr>
                <w:rFonts w:ascii="Arial" w:hAnsi="Arial" w:cs="Arial"/>
              </w:rPr>
            </w:pPr>
          </w:p>
        </w:tc>
        <w:tc>
          <w:tcPr>
            <w:tcW w:w="540" w:type="dxa"/>
          </w:tcPr>
          <w:p w14:paraId="321C105D" w14:textId="77777777" w:rsidR="00D21BD6" w:rsidRPr="00D21BD6" w:rsidRDefault="00D21BD6" w:rsidP="001E33D1">
            <w:pPr>
              <w:pStyle w:val="ITBLevel2paragraph"/>
              <w:ind w:left="0"/>
              <w:rPr>
                <w:rFonts w:ascii="Arial" w:hAnsi="Arial" w:cs="Arial"/>
              </w:rPr>
            </w:pPr>
          </w:p>
        </w:tc>
        <w:tc>
          <w:tcPr>
            <w:tcW w:w="540" w:type="dxa"/>
          </w:tcPr>
          <w:p w14:paraId="79AC823E" w14:textId="77777777" w:rsidR="00D21BD6" w:rsidRPr="00D21BD6" w:rsidRDefault="00D21BD6" w:rsidP="001E33D1">
            <w:pPr>
              <w:pStyle w:val="ITBLevel2paragraph"/>
              <w:ind w:left="0"/>
              <w:rPr>
                <w:rFonts w:ascii="Arial" w:hAnsi="Arial" w:cs="Arial"/>
              </w:rPr>
            </w:pPr>
          </w:p>
        </w:tc>
        <w:tc>
          <w:tcPr>
            <w:tcW w:w="2970" w:type="dxa"/>
          </w:tcPr>
          <w:p w14:paraId="6A0D8925" w14:textId="77777777" w:rsidR="00D21BD6" w:rsidRPr="00D21BD6" w:rsidRDefault="00D21BD6" w:rsidP="001E33D1">
            <w:pPr>
              <w:pStyle w:val="ITBLevel2paragraph"/>
              <w:ind w:left="0"/>
              <w:rPr>
                <w:rFonts w:ascii="Arial" w:hAnsi="Arial" w:cs="Arial"/>
              </w:rPr>
            </w:pPr>
          </w:p>
        </w:tc>
      </w:tr>
      <w:tr w:rsidR="00D21BD6" w:rsidRPr="00D21BD6" w14:paraId="46286570" w14:textId="77777777" w:rsidTr="001E33D1">
        <w:tc>
          <w:tcPr>
            <w:tcW w:w="990" w:type="dxa"/>
          </w:tcPr>
          <w:p w14:paraId="28753C35"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349372FB" w14:textId="77777777" w:rsidR="00D21BD6" w:rsidRPr="00D21BD6" w:rsidRDefault="00D21BD6" w:rsidP="001E33D1">
            <w:pPr>
              <w:pStyle w:val="ITBLevel2paragraph"/>
              <w:ind w:left="0"/>
              <w:rPr>
                <w:rFonts w:ascii="Arial" w:hAnsi="Arial" w:cs="Arial"/>
              </w:rPr>
            </w:pPr>
            <w:r w:rsidRPr="00D21BD6">
              <w:rPr>
                <w:rFonts w:ascii="Arial" w:hAnsi="Arial" w:cs="Arial"/>
              </w:rPr>
              <w:t>Ability for plan reviewers to attach required inspections to a permit, based on their respective review specialty.</w:t>
            </w:r>
          </w:p>
        </w:tc>
        <w:tc>
          <w:tcPr>
            <w:tcW w:w="518" w:type="dxa"/>
          </w:tcPr>
          <w:p w14:paraId="17AEC3BA" w14:textId="77777777" w:rsidR="00D21BD6" w:rsidRPr="00D21BD6" w:rsidRDefault="00D21BD6" w:rsidP="001E33D1">
            <w:pPr>
              <w:pStyle w:val="ITBLevel2paragraph"/>
              <w:ind w:left="0"/>
              <w:rPr>
                <w:rFonts w:ascii="Arial" w:hAnsi="Arial" w:cs="Arial"/>
              </w:rPr>
            </w:pPr>
          </w:p>
        </w:tc>
        <w:tc>
          <w:tcPr>
            <w:tcW w:w="540" w:type="dxa"/>
          </w:tcPr>
          <w:p w14:paraId="2697876B" w14:textId="77777777" w:rsidR="00D21BD6" w:rsidRPr="00D21BD6" w:rsidRDefault="00D21BD6" w:rsidP="001E33D1">
            <w:pPr>
              <w:pStyle w:val="ITBLevel2paragraph"/>
              <w:ind w:left="0"/>
              <w:rPr>
                <w:rFonts w:ascii="Arial" w:hAnsi="Arial" w:cs="Arial"/>
              </w:rPr>
            </w:pPr>
          </w:p>
        </w:tc>
        <w:tc>
          <w:tcPr>
            <w:tcW w:w="540" w:type="dxa"/>
          </w:tcPr>
          <w:p w14:paraId="1E32ED56" w14:textId="77777777" w:rsidR="00D21BD6" w:rsidRPr="00D21BD6" w:rsidRDefault="00D21BD6" w:rsidP="001E33D1">
            <w:pPr>
              <w:pStyle w:val="ITBLevel2paragraph"/>
              <w:ind w:left="0"/>
              <w:rPr>
                <w:rFonts w:ascii="Arial" w:hAnsi="Arial" w:cs="Arial"/>
              </w:rPr>
            </w:pPr>
          </w:p>
        </w:tc>
        <w:tc>
          <w:tcPr>
            <w:tcW w:w="540" w:type="dxa"/>
          </w:tcPr>
          <w:p w14:paraId="22C7D170" w14:textId="77777777" w:rsidR="00D21BD6" w:rsidRPr="00D21BD6" w:rsidRDefault="00D21BD6" w:rsidP="001E33D1">
            <w:pPr>
              <w:pStyle w:val="ITBLevel2paragraph"/>
              <w:ind w:left="0"/>
              <w:rPr>
                <w:rFonts w:ascii="Arial" w:hAnsi="Arial" w:cs="Arial"/>
              </w:rPr>
            </w:pPr>
          </w:p>
        </w:tc>
        <w:tc>
          <w:tcPr>
            <w:tcW w:w="540" w:type="dxa"/>
          </w:tcPr>
          <w:p w14:paraId="66BA7D51" w14:textId="77777777" w:rsidR="00D21BD6" w:rsidRPr="00D21BD6" w:rsidRDefault="00D21BD6" w:rsidP="001E33D1">
            <w:pPr>
              <w:pStyle w:val="ITBLevel2paragraph"/>
              <w:ind w:left="0"/>
              <w:rPr>
                <w:rFonts w:ascii="Arial" w:hAnsi="Arial" w:cs="Arial"/>
              </w:rPr>
            </w:pPr>
          </w:p>
        </w:tc>
        <w:tc>
          <w:tcPr>
            <w:tcW w:w="2970" w:type="dxa"/>
          </w:tcPr>
          <w:p w14:paraId="1B667F25" w14:textId="77777777" w:rsidR="00D21BD6" w:rsidRPr="00D21BD6" w:rsidRDefault="00D21BD6" w:rsidP="001E33D1">
            <w:pPr>
              <w:pStyle w:val="ITBLevel2paragraph"/>
              <w:ind w:left="0"/>
              <w:rPr>
                <w:rFonts w:ascii="Arial" w:hAnsi="Arial" w:cs="Arial"/>
              </w:rPr>
            </w:pPr>
          </w:p>
        </w:tc>
      </w:tr>
      <w:tr w:rsidR="00D21BD6" w:rsidRPr="00D21BD6" w14:paraId="77AD36EA" w14:textId="77777777" w:rsidTr="001E33D1">
        <w:tc>
          <w:tcPr>
            <w:tcW w:w="990" w:type="dxa"/>
          </w:tcPr>
          <w:p w14:paraId="16C85FF8"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20165E40"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to automatically open the workflow process to allow inspection requests to be accepted on the public portal at the appropriate time and send email notification to contacts on the case.</w:t>
            </w:r>
          </w:p>
        </w:tc>
        <w:tc>
          <w:tcPr>
            <w:tcW w:w="518" w:type="dxa"/>
          </w:tcPr>
          <w:p w14:paraId="152A76B9" w14:textId="77777777" w:rsidR="00D21BD6" w:rsidRPr="00D21BD6" w:rsidRDefault="00D21BD6" w:rsidP="001E33D1">
            <w:pPr>
              <w:pStyle w:val="ITBLevel2paragraph"/>
              <w:ind w:left="0"/>
              <w:rPr>
                <w:rFonts w:ascii="Arial" w:hAnsi="Arial" w:cs="Arial"/>
              </w:rPr>
            </w:pPr>
          </w:p>
        </w:tc>
        <w:tc>
          <w:tcPr>
            <w:tcW w:w="540" w:type="dxa"/>
          </w:tcPr>
          <w:p w14:paraId="191956E6" w14:textId="77777777" w:rsidR="00D21BD6" w:rsidRPr="00D21BD6" w:rsidRDefault="00D21BD6" w:rsidP="001E33D1">
            <w:pPr>
              <w:pStyle w:val="ITBLevel2paragraph"/>
              <w:ind w:left="0"/>
              <w:rPr>
                <w:rFonts w:ascii="Arial" w:hAnsi="Arial" w:cs="Arial"/>
              </w:rPr>
            </w:pPr>
          </w:p>
        </w:tc>
        <w:tc>
          <w:tcPr>
            <w:tcW w:w="540" w:type="dxa"/>
          </w:tcPr>
          <w:p w14:paraId="7C27782A" w14:textId="77777777" w:rsidR="00D21BD6" w:rsidRPr="00D21BD6" w:rsidRDefault="00D21BD6" w:rsidP="001E33D1">
            <w:pPr>
              <w:pStyle w:val="ITBLevel2paragraph"/>
              <w:ind w:left="0"/>
              <w:rPr>
                <w:rFonts w:ascii="Arial" w:hAnsi="Arial" w:cs="Arial"/>
              </w:rPr>
            </w:pPr>
          </w:p>
        </w:tc>
        <w:tc>
          <w:tcPr>
            <w:tcW w:w="540" w:type="dxa"/>
          </w:tcPr>
          <w:p w14:paraId="1139CF75" w14:textId="77777777" w:rsidR="00D21BD6" w:rsidRPr="00D21BD6" w:rsidRDefault="00D21BD6" w:rsidP="001E33D1">
            <w:pPr>
              <w:pStyle w:val="ITBLevel2paragraph"/>
              <w:ind w:left="0"/>
              <w:rPr>
                <w:rFonts w:ascii="Arial" w:hAnsi="Arial" w:cs="Arial"/>
              </w:rPr>
            </w:pPr>
          </w:p>
        </w:tc>
        <w:tc>
          <w:tcPr>
            <w:tcW w:w="540" w:type="dxa"/>
          </w:tcPr>
          <w:p w14:paraId="71D87A11" w14:textId="77777777" w:rsidR="00D21BD6" w:rsidRPr="00D21BD6" w:rsidRDefault="00D21BD6" w:rsidP="001E33D1">
            <w:pPr>
              <w:pStyle w:val="ITBLevel2paragraph"/>
              <w:ind w:left="0"/>
              <w:rPr>
                <w:rFonts w:ascii="Arial" w:hAnsi="Arial" w:cs="Arial"/>
              </w:rPr>
            </w:pPr>
          </w:p>
        </w:tc>
        <w:tc>
          <w:tcPr>
            <w:tcW w:w="2970" w:type="dxa"/>
          </w:tcPr>
          <w:p w14:paraId="18CFD1B8" w14:textId="77777777" w:rsidR="00D21BD6" w:rsidRPr="00D21BD6" w:rsidRDefault="00D21BD6" w:rsidP="001E33D1">
            <w:pPr>
              <w:pStyle w:val="ITBLevel2paragraph"/>
              <w:ind w:left="0"/>
              <w:rPr>
                <w:rFonts w:ascii="Arial" w:hAnsi="Arial" w:cs="Arial"/>
              </w:rPr>
            </w:pPr>
          </w:p>
        </w:tc>
      </w:tr>
      <w:tr w:rsidR="00D21BD6" w:rsidRPr="00D21BD6" w14:paraId="3784C462" w14:textId="77777777" w:rsidTr="001E33D1">
        <w:tc>
          <w:tcPr>
            <w:tcW w:w="990" w:type="dxa"/>
          </w:tcPr>
          <w:p w14:paraId="4B209C41"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3D173D29" w14:textId="72C2E66D" w:rsidR="00D21BD6" w:rsidRPr="00D21BD6" w:rsidRDefault="00D21BD6" w:rsidP="001E33D1">
            <w:pPr>
              <w:spacing w:after="160" w:line="259" w:lineRule="auto"/>
              <w:contextualSpacing/>
              <w:rPr>
                <w:rFonts w:ascii="Arial" w:hAnsi="Arial" w:cs="Arial"/>
              </w:rPr>
            </w:pPr>
            <w:r w:rsidRPr="00D21BD6">
              <w:rPr>
                <w:rFonts w:ascii="Arial" w:hAnsi="Arial" w:cs="Arial"/>
              </w:rPr>
              <w:t xml:space="preserve">Ability to </w:t>
            </w:r>
            <w:r w:rsidR="001E33D1">
              <w:rPr>
                <w:rFonts w:ascii="Arial" w:hAnsi="Arial" w:cs="Arial"/>
              </w:rPr>
              <w:t>follow</w:t>
            </w:r>
            <w:r w:rsidRPr="00D21BD6">
              <w:rPr>
                <w:rFonts w:ascii="Arial" w:hAnsi="Arial" w:cs="Arial"/>
              </w:rPr>
              <w:t xml:space="preserve"> a given inspection sequence</w:t>
            </w:r>
            <w:r w:rsidR="00143E5F">
              <w:rPr>
                <w:rFonts w:ascii="Arial" w:hAnsi="Arial" w:cs="Arial"/>
              </w:rPr>
              <w:t xml:space="preserve"> or workflow</w:t>
            </w:r>
            <w:r w:rsidRPr="00D21BD6">
              <w:rPr>
                <w:rFonts w:ascii="Arial" w:hAnsi="Arial" w:cs="Arial"/>
              </w:rPr>
              <w:t>.</w:t>
            </w:r>
          </w:p>
        </w:tc>
        <w:tc>
          <w:tcPr>
            <w:tcW w:w="518" w:type="dxa"/>
          </w:tcPr>
          <w:p w14:paraId="3F9215AD" w14:textId="77777777" w:rsidR="00D21BD6" w:rsidRPr="00D21BD6" w:rsidRDefault="00D21BD6" w:rsidP="001E33D1">
            <w:pPr>
              <w:pStyle w:val="ITBLevel2paragraph"/>
              <w:ind w:left="0"/>
              <w:rPr>
                <w:rFonts w:ascii="Arial" w:hAnsi="Arial" w:cs="Arial"/>
              </w:rPr>
            </w:pPr>
          </w:p>
        </w:tc>
        <w:tc>
          <w:tcPr>
            <w:tcW w:w="540" w:type="dxa"/>
          </w:tcPr>
          <w:p w14:paraId="62566822" w14:textId="77777777" w:rsidR="00D21BD6" w:rsidRPr="00D21BD6" w:rsidRDefault="00D21BD6" w:rsidP="001E33D1">
            <w:pPr>
              <w:pStyle w:val="ITBLevel2paragraph"/>
              <w:ind w:left="0"/>
              <w:rPr>
                <w:rFonts w:ascii="Arial" w:hAnsi="Arial" w:cs="Arial"/>
              </w:rPr>
            </w:pPr>
          </w:p>
        </w:tc>
        <w:tc>
          <w:tcPr>
            <w:tcW w:w="540" w:type="dxa"/>
          </w:tcPr>
          <w:p w14:paraId="27E5DBD6" w14:textId="77777777" w:rsidR="00D21BD6" w:rsidRPr="00D21BD6" w:rsidRDefault="00D21BD6" w:rsidP="001E33D1">
            <w:pPr>
              <w:pStyle w:val="ITBLevel2paragraph"/>
              <w:ind w:left="0"/>
              <w:rPr>
                <w:rFonts w:ascii="Arial" w:hAnsi="Arial" w:cs="Arial"/>
              </w:rPr>
            </w:pPr>
          </w:p>
        </w:tc>
        <w:tc>
          <w:tcPr>
            <w:tcW w:w="540" w:type="dxa"/>
          </w:tcPr>
          <w:p w14:paraId="382F6168" w14:textId="77777777" w:rsidR="00D21BD6" w:rsidRPr="00D21BD6" w:rsidRDefault="00D21BD6" w:rsidP="001E33D1">
            <w:pPr>
              <w:pStyle w:val="ITBLevel2paragraph"/>
              <w:ind w:left="0"/>
              <w:rPr>
                <w:rFonts w:ascii="Arial" w:hAnsi="Arial" w:cs="Arial"/>
              </w:rPr>
            </w:pPr>
          </w:p>
        </w:tc>
        <w:tc>
          <w:tcPr>
            <w:tcW w:w="540" w:type="dxa"/>
          </w:tcPr>
          <w:p w14:paraId="0CB8A342" w14:textId="77777777" w:rsidR="00D21BD6" w:rsidRPr="00D21BD6" w:rsidRDefault="00D21BD6" w:rsidP="001E33D1">
            <w:pPr>
              <w:pStyle w:val="ITBLevel2paragraph"/>
              <w:ind w:left="0"/>
              <w:rPr>
                <w:rFonts w:ascii="Arial" w:hAnsi="Arial" w:cs="Arial"/>
              </w:rPr>
            </w:pPr>
          </w:p>
        </w:tc>
        <w:tc>
          <w:tcPr>
            <w:tcW w:w="2970" w:type="dxa"/>
          </w:tcPr>
          <w:p w14:paraId="225BD19A" w14:textId="77777777" w:rsidR="00D21BD6" w:rsidRPr="00D21BD6" w:rsidRDefault="00D21BD6" w:rsidP="001E33D1">
            <w:pPr>
              <w:pStyle w:val="ITBLevel2paragraph"/>
              <w:ind w:left="0"/>
              <w:rPr>
                <w:rFonts w:ascii="Arial" w:hAnsi="Arial" w:cs="Arial"/>
              </w:rPr>
            </w:pPr>
          </w:p>
        </w:tc>
      </w:tr>
      <w:tr w:rsidR="00D21BD6" w:rsidRPr="00D21BD6" w14:paraId="7EB92EFA" w14:textId="77777777" w:rsidTr="001E33D1">
        <w:tc>
          <w:tcPr>
            <w:tcW w:w="990" w:type="dxa"/>
          </w:tcPr>
          <w:p w14:paraId="7B6EA95B"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F640C61"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for contacts on the case to request inspections, based on calendars of available dates and limits on numbers of inspections that are allowed each day</w:t>
            </w:r>
          </w:p>
        </w:tc>
        <w:tc>
          <w:tcPr>
            <w:tcW w:w="518" w:type="dxa"/>
          </w:tcPr>
          <w:p w14:paraId="1C3BDD0D" w14:textId="77777777" w:rsidR="00D21BD6" w:rsidRPr="00D21BD6" w:rsidRDefault="00D21BD6" w:rsidP="001E33D1">
            <w:pPr>
              <w:pStyle w:val="ITBLevel2paragraph"/>
              <w:ind w:left="0"/>
              <w:rPr>
                <w:rFonts w:ascii="Arial" w:hAnsi="Arial" w:cs="Arial"/>
              </w:rPr>
            </w:pPr>
          </w:p>
        </w:tc>
        <w:tc>
          <w:tcPr>
            <w:tcW w:w="540" w:type="dxa"/>
          </w:tcPr>
          <w:p w14:paraId="3F9C0035" w14:textId="77777777" w:rsidR="00D21BD6" w:rsidRPr="00D21BD6" w:rsidRDefault="00D21BD6" w:rsidP="001E33D1">
            <w:pPr>
              <w:pStyle w:val="ITBLevel2paragraph"/>
              <w:ind w:left="0"/>
              <w:rPr>
                <w:rFonts w:ascii="Arial" w:hAnsi="Arial" w:cs="Arial"/>
              </w:rPr>
            </w:pPr>
          </w:p>
        </w:tc>
        <w:tc>
          <w:tcPr>
            <w:tcW w:w="540" w:type="dxa"/>
          </w:tcPr>
          <w:p w14:paraId="5EC0CBD7" w14:textId="77777777" w:rsidR="00D21BD6" w:rsidRPr="00D21BD6" w:rsidRDefault="00D21BD6" w:rsidP="001E33D1">
            <w:pPr>
              <w:pStyle w:val="ITBLevel2paragraph"/>
              <w:ind w:left="0"/>
              <w:rPr>
                <w:rFonts w:ascii="Arial" w:hAnsi="Arial" w:cs="Arial"/>
              </w:rPr>
            </w:pPr>
          </w:p>
        </w:tc>
        <w:tc>
          <w:tcPr>
            <w:tcW w:w="540" w:type="dxa"/>
          </w:tcPr>
          <w:p w14:paraId="2558E819" w14:textId="77777777" w:rsidR="00D21BD6" w:rsidRPr="00D21BD6" w:rsidRDefault="00D21BD6" w:rsidP="001E33D1">
            <w:pPr>
              <w:pStyle w:val="ITBLevel2paragraph"/>
              <w:ind w:left="0"/>
              <w:rPr>
                <w:rFonts w:ascii="Arial" w:hAnsi="Arial" w:cs="Arial"/>
              </w:rPr>
            </w:pPr>
          </w:p>
        </w:tc>
        <w:tc>
          <w:tcPr>
            <w:tcW w:w="540" w:type="dxa"/>
          </w:tcPr>
          <w:p w14:paraId="5ECCDD9F" w14:textId="77777777" w:rsidR="00D21BD6" w:rsidRPr="00D21BD6" w:rsidRDefault="00D21BD6" w:rsidP="001E33D1">
            <w:pPr>
              <w:pStyle w:val="ITBLevel2paragraph"/>
              <w:ind w:left="0"/>
              <w:rPr>
                <w:rFonts w:ascii="Arial" w:hAnsi="Arial" w:cs="Arial"/>
              </w:rPr>
            </w:pPr>
          </w:p>
        </w:tc>
        <w:tc>
          <w:tcPr>
            <w:tcW w:w="2970" w:type="dxa"/>
          </w:tcPr>
          <w:p w14:paraId="745F1518" w14:textId="77777777" w:rsidR="00D21BD6" w:rsidRPr="00D21BD6" w:rsidRDefault="00D21BD6" w:rsidP="001E33D1">
            <w:pPr>
              <w:pStyle w:val="ITBLevel2paragraph"/>
              <w:ind w:left="0"/>
              <w:rPr>
                <w:rFonts w:ascii="Arial" w:hAnsi="Arial" w:cs="Arial"/>
              </w:rPr>
            </w:pPr>
          </w:p>
        </w:tc>
      </w:tr>
      <w:tr w:rsidR="00D21BD6" w:rsidRPr="00D21BD6" w14:paraId="7329B238" w14:textId="77777777" w:rsidTr="001E33D1">
        <w:tc>
          <w:tcPr>
            <w:tcW w:w="990" w:type="dxa"/>
          </w:tcPr>
          <w:p w14:paraId="214C375D"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18D10D83" w14:textId="77777777" w:rsidR="00B60954" w:rsidRDefault="00D21BD6" w:rsidP="001E33D1">
            <w:pPr>
              <w:spacing w:after="160" w:line="259" w:lineRule="auto"/>
              <w:contextualSpacing/>
              <w:rPr>
                <w:rFonts w:ascii="Arial" w:hAnsi="Arial" w:cs="Arial"/>
              </w:rPr>
            </w:pPr>
            <w:r w:rsidRPr="00D21BD6">
              <w:rPr>
                <w:rFonts w:ascii="Arial" w:hAnsi="Arial" w:cs="Arial"/>
              </w:rPr>
              <w:t xml:space="preserve">Ability </w:t>
            </w:r>
            <w:r w:rsidR="00BB7BC6">
              <w:rPr>
                <w:rFonts w:ascii="Arial" w:hAnsi="Arial" w:cs="Arial"/>
              </w:rPr>
              <w:t xml:space="preserve">for inspectors </w:t>
            </w:r>
            <w:r w:rsidRPr="00D21BD6">
              <w:rPr>
                <w:rFonts w:ascii="Arial" w:hAnsi="Arial" w:cs="Arial"/>
              </w:rPr>
              <w:t xml:space="preserve">to download inspection requests, create new inspection requests, enter inspection results, and upload results to the main system while connected </w:t>
            </w:r>
            <w:r w:rsidR="00BB7BC6">
              <w:rPr>
                <w:rFonts w:ascii="Arial" w:hAnsi="Arial" w:cs="Arial"/>
              </w:rPr>
              <w:t xml:space="preserve">via </w:t>
            </w:r>
            <w:r w:rsidRPr="00D21BD6">
              <w:rPr>
                <w:rFonts w:ascii="Arial" w:hAnsi="Arial" w:cs="Arial"/>
              </w:rPr>
              <w:t xml:space="preserve">cellular </w:t>
            </w:r>
            <w:r w:rsidR="00BB7BC6">
              <w:rPr>
                <w:rFonts w:ascii="Arial" w:hAnsi="Arial" w:cs="Arial"/>
              </w:rPr>
              <w:t xml:space="preserve">or </w:t>
            </w:r>
            <w:r w:rsidR="001E33D1">
              <w:rPr>
                <w:rFonts w:ascii="Arial" w:hAnsi="Arial" w:cs="Arial"/>
              </w:rPr>
              <w:t>available Wi-Fi network</w:t>
            </w:r>
            <w:r w:rsidRPr="00D21BD6">
              <w:rPr>
                <w:rFonts w:ascii="Arial" w:hAnsi="Arial" w:cs="Arial"/>
              </w:rPr>
              <w:t xml:space="preserve">. </w:t>
            </w:r>
          </w:p>
          <w:p w14:paraId="3CE7BEDC" w14:textId="2E561EF6" w:rsidR="00B60954" w:rsidRDefault="00B60954" w:rsidP="001E33D1">
            <w:pPr>
              <w:spacing w:after="160" w:line="259" w:lineRule="auto"/>
              <w:contextualSpacing/>
              <w:rPr>
                <w:rFonts w:ascii="Arial" w:hAnsi="Arial" w:cs="Arial"/>
              </w:rPr>
            </w:pPr>
            <w:r>
              <w:rPr>
                <w:rFonts w:ascii="Arial" w:hAnsi="Arial" w:cs="Arial"/>
              </w:rPr>
              <w:t xml:space="preserve">Ability to locally store data on the device when offline (no cellular or Wi-Fi connection is available). </w:t>
            </w:r>
          </w:p>
          <w:p w14:paraId="03F4BF15" w14:textId="10171A16" w:rsidR="00D21BD6" w:rsidRPr="00D21BD6" w:rsidRDefault="00B60954" w:rsidP="001E33D1">
            <w:pPr>
              <w:spacing w:after="160" w:line="259" w:lineRule="auto"/>
              <w:contextualSpacing/>
              <w:rPr>
                <w:rFonts w:ascii="Arial" w:hAnsi="Arial" w:cs="Arial"/>
              </w:rPr>
            </w:pPr>
            <w:r>
              <w:rPr>
                <w:rFonts w:ascii="Arial" w:hAnsi="Arial" w:cs="Arial"/>
              </w:rPr>
              <w:t xml:space="preserve">Information stored </w:t>
            </w:r>
            <w:r w:rsidR="00625E29">
              <w:rPr>
                <w:rFonts w:ascii="Arial" w:hAnsi="Arial" w:cs="Arial"/>
              </w:rPr>
              <w:t xml:space="preserve">on device </w:t>
            </w:r>
            <w:r>
              <w:rPr>
                <w:rFonts w:ascii="Arial" w:hAnsi="Arial" w:cs="Arial"/>
              </w:rPr>
              <w:t xml:space="preserve">when offline automatically updates when connection to cellular or Wi-Fi is re-established. </w:t>
            </w:r>
          </w:p>
        </w:tc>
        <w:tc>
          <w:tcPr>
            <w:tcW w:w="518" w:type="dxa"/>
          </w:tcPr>
          <w:p w14:paraId="5F53495E" w14:textId="77777777" w:rsidR="00D21BD6" w:rsidRPr="00D21BD6" w:rsidRDefault="00D21BD6" w:rsidP="001E33D1">
            <w:pPr>
              <w:pStyle w:val="ITBLevel2paragraph"/>
              <w:ind w:left="0"/>
              <w:rPr>
                <w:rFonts w:ascii="Arial" w:hAnsi="Arial" w:cs="Arial"/>
              </w:rPr>
            </w:pPr>
          </w:p>
        </w:tc>
        <w:tc>
          <w:tcPr>
            <w:tcW w:w="540" w:type="dxa"/>
          </w:tcPr>
          <w:p w14:paraId="19327298" w14:textId="77777777" w:rsidR="00D21BD6" w:rsidRPr="00D21BD6" w:rsidRDefault="00D21BD6" w:rsidP="001E33D1">
            <w:pPr>
              <w:pStyle w:val="ITBLevel2paragraph"/>
              <w:ind w:left="0"/>
              <w:rPr>
                <w:rFonts w:ascii="Arial" w:hAnsi="Arial" w:cs="Arial"/>
              </w:rPr>
            </w:pPr>
          </w:p>
        </w:tc>
        <w:tc>
          <w:tcPr>
            <w:tcW w:w="540" w:type="dxa"/>
          </w:tcPr>
          <w:p w14:paraId="3F62E3B9" w14:textId="77777777" w:rsidR="00D21BD6" w:rsidRPr="00D21BD6" w:rsidRDefault="00D21BD6" w:rsidP="001E33D1">
            <w:pPr>
              <w:pStyle w:val="ITBLevel2paragraph"/>
              <w:ind w:left="0"/>
              <w:rPr>
                <w:rFonts w:ascii="Arial" w:hAnsi="Arial" w:cs="Arial"/>
              </w:rPr>
            </w:pPr>
          </w:p>
        </w:tc>
        <w:tc>
          <w:tcPr>
            <w:tcW w:w="540" w:type="dxa"/>
          </w:tcPr>
          <w:p w14:paraId="4FC6F404" w14:textId="77777777" w:rsidR="00D21BD6" w:rsidRPr="00D21BD6" w:rsidRDefault="00D21BD6" w:rsidP="001E33D1">
            <w:pPr>
              <w:pStyle w:val="ITBLevel2paragraph"/>
              <w:ind w:left="0"/>
              <w:rPr>
                <w:rFonts w:ascii="Arial" w:hAnsi="Arial" w:cs="Arial"/>
              </w:rPr>
            </w:pPr>
          </w:p>
        </w:tc>
        <w:tc>
          <w:tcPr>
            <w:tcW w:w="540" w:type="dxa"/>
          </w:tcPr>
          <w:p w14:paraId="1E8C260E" w14:textId="77777777" w:rsidR="00D21BD6" w:rsidRPr="00D21BD6" w:rsidRDefault="00D21BD6" w:rsidP="001E33D1">
            <w:pPr>
              <w:pStyle w:val="ITBLevel2paragraph"/>
              <w:ind w:left="0"/>
              <w:rPr>
                <w:rFonts w:ascii="Arial" w:hAnsi="Arial" w:cs="Arial"/>
              </w:rPr>
            </w:pPr>
          </w:p>
        </w:tc>
        <w:tc>
          <w:tcPr>
            <w:tcW w:w="2970" w:type="dxa"/>
          </w:tcPr>
          <w:p w14:paraId="019CB072" w14:textId="77777777" w:rsidR="00D21BD6" w:rsidRPr="00D21BD6" w:rsidRDefault="00D21BD6" w:rsidP="001E33D1">
            <w:pPr>
              <w:pStyle w:val="ITBLevel2paragraph"/>
              <w:ind w:left="0"/>
              <w:rPr>
                <w:rFonts w:ascii="Arial" w:hAnsi="Arial" w:cs="Arial"/>
              </w:rPr>
            </w:pPr>
          </w:p>
        </w:tc>
      </w:tr>
      <w:tr w:rsidR="00D21BD6" w:rsidRPr="00D21BD6" w14:paraId="0CDC64FD" w14:textId="77777777" w:rsidTr="001E33D1">
        <w:tc>
          <w:tcPr>
            <w:tcW w:w="990" w:type="dxa"/>
          </w:tcPr>
          <w:p w14:paraId="21A70003"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1EB8473D"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to download and view electronic plans and documents in the field.</w:t>
            </w:r>
          </w:p>
        </w:tc>
        <w:tc>
          <w:tcPr>
            <w:tcW w:w="518" w:type="dxa"/>
          </w:tcPr>
          <w:p w14:paraId="1E91A1F7" w14:textId="77777777" w:rsidR="00D21BD6" w:rsidRPr="00D21BD6" w:rsidRDefault="00D21BD6" w:rsidP="001E33D1">
            <w:pPr>
              <w:pStyle w:val="ITBLevel2paragraph"/>
              <w:ind w:left="0"/>
              <w:rPr>
                <w:rFonts w:ascii="Arial" w:hAnsi="Arial" w:cs="Arial"/>
              </w:rPr>
            </w:pPr>
          </w:p>
        </w:tc>
        <w:tc>
          <w:tcPr>
            <w:tcW w:w="540" w:type="dxa"/>
          </w:tcPr>
          <w:p w14:paraId="53FF3A0D" w14:textId="77777777" w:rsidR="00D21BD6" w:rsidRPr="00D21BD6" w:rsidRDefault="00D21BD6" w:rsidP="001E33D1">
            <w:pPr>
              <w:pStyle w:val="ITBLevel2paragraph"/>
              <w:ind w:left="0"/>
              <w:rPr>
                <w:rFonts w:ascii="Arial" w:hAnsi="Arial" w:cs="Arial"/>
              </w:rPr>
            </w:pPr>
          </w:p>
        </w:tc>
        <w:tc>
          <w:tcPr>
            <w:tcW w:w="540" w:type="dxa"/>
          </w:tcPr>
          <w:p w14:paraId="0162DCD8" w14:textId="77777777" w:rsidR="00D21BD6" w:rsidRPr="00D21BD6" w:rsidRDefault="00D21BD6" w:rsidP="001E33D1">
            <w:pPr>
              <w:pStyle w:val="ITBLevel2paragraph"/>
              <w:ind w:left="0"/>
              <w:rPr>
                <w:rFonts w:ascii="Arial" w:hAnsi="Arial" w:cs="Arial"/>
              </w:rPr>
            </w:pPr>
          </w:p>
        </w:tc>
        <w:tc>
          <w:tcPr>
            <w:tcW w:w="540" w:type="dxa"/>
          </w:tcPr>
          <w:p w14:paraId="48BEEEF5" w14:textId="77777777" w:rsidR="00D21BD6" w:rsidRPr="00D21BD6" w:rsidRDefault="00D21BD6" w:rsidP="001E33D1">
            <w:pPr>
              <w:pStyle w:val="ITBLevel2paragraph"/>
              <w:ind w:left="0"/>
              <w:rPr>
                <w:rFonts w:ascii="Arial" w:hAnsi="Arial" w:cs="Arial"/>
              </w:rPr>
            </w:pPr>
          </w:p>
        </w:tc>
        <w:tc>
          <w:tcPr>
            <w:tcW w:w="540" w:type="dxa"/>
          </w:tcPr>
          <w:p w14:paraId="5FE21873" w14:textId="77777777" w:rsidR="00D21BD6" w:rsidRPr="00D21BD6" w:rsidRDefault="00D21BD6" w:rsidP="001E33D1">
            <w:pPr>
              <w:pStyle w:val="ITBLevel2paragraph"/>
              <w:ind w:left="0"/>
              <w:rPr>
                <w:rFonts w:ascii="Arial" w:hAnsi="Arial" w:cs="Arial"/>
              </w:rPr>
            </w:pPr>
          </w:p>
        </w:tc>
        <w:tc>
          <w:tcPr>
            <w:tcW w:w="2970" w:type="dxa"/>
          </w:tcPr>
          <w:p w14:paraId="7FD0EB36" w14:textId="77777777" w:rsidR="00D21BD6" w:rsidRPr="00D21BD6" w:rsidRDefault="00D21BD6" w:rsidP="001E33D1">
            <w:pPr>
              <w:pStyle w:val="ITBLevel2paragraph"/>
              <w:ind w:left="0"/>
              <w:rPr>
                <w:rFonts w:ascii="Arial" w:hAnsi="Arial" w:cs="Arial"/>
              </w:rPr>
            </w:pPr>
          </w:p>
        </w:tc>
      </w:tr>
      <w:tr w:rsidR="00D21BD6" w:rsidRPr="00D21BD6" w14:paraId="446FC3EC" w14:textId="77777777" w:rsidTr="001E33D1">
        <w:tc>
          <w:tcPr>
            <w:tcW w:w="990" w:type="dxa"/>
          </w:tcPr>
          <w:p w14:paraId="7E1B06D0"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DE14FA6" w14:textId="681CE499" w:rsidR="00D21BD6" w:rsidRPr="00D21BD6" w:rsidRDefault="00D21BD6" w:rsidP="001E33D1">
            <w:pPr>
              <w:spacing w:after="160" w:line="259" w:lineRule="auto"/>
              <w:contextualSpacing/>
              <w:rPr>
                <w:rFonts w:ascii="Arial" w:hAnsi="Arial" w:cs="Arial"/>
              </w:rPr>
            </w:pPr>
            <w:r w:rsidRPr="00D21BD6">
              <w:rPr>
                <w:rFonts w:ascii="Arial" w:hAnsi="Arial" w:cs="Arial"/>
              </w:rPr>
              <w:t>Ability for inspector to choose the</w:t>
            </w:r>
            <w:r w:rsidR="00625E29">
              <w:rPr>
                <w:rFonts w:ascii="Arial" w:hAnsi="Arial" w:cs="Arial"/>
              </w:rPr>
              <w:t xml:space="preserve"> order of</w:t>
            </w:r>
            <w:r w:rsidRPr="00D21BD6">
              <w:rPr>
                <w:rFonts w:ascii="Arial" w:hAnsi="Arial" w:cs="Arial"/>
              </w:rPr>
              <w:t xml:space="preserve"> inspection</w:t>
            </w:r>
            <w:r w:rsidR="00625E29">
              <w:rPr>
                <w:rFonts w:ascii="Arial" w:hAnsi="Arial" w:cs="Arial"/>
              </w:rPr>
              <w:t xml:space="preserve">s </w:t>
            </w:r>
            <w:r w:rsidRPr="00D21BD6">
              <w:rPr>
                <w:rFonts w:ascii="Arial" w:hAnsi="Arial" w:cs="Arial"/>
              </w:rPr>
              <w:t xml:space="preserve">for the day </w:t>
            </w:r>
            <w:r w:rsidR="00625E29">
              <w:rPr>
                <w:rFonts w:ascii="Arial" w:hAnsi="Arial" w:cs="Arial"/>
              </w:rPr>
              <w:t xml:space="preserve">using a map function and the ability to </w:t>
            </w:r>
            <w:r w:rsidRPr="00D21BD6">
              <w:rPr>
                <w:rFonts w:ascii="Arial" w:hAnsi="Arial" w:cs="Arial"/>
              </w:rPr>
              <w:t xml:space="preserve">re-order inspection stops at any time. </w:t>
            </w:r>
            <w:r w:rsidR="00625E29">
              <w:rPr>
                <w:rFonts w:ascii="Arial" w:hAnsi="Arial" w:cs="Arial"/>
              </w:rPr>
              <w:t>Changes in i</w:t>
            </w:r>
            <w:r w:rsidRPr="00D21BD6">
              <w:rPr>
                <w:rFonts w:ascii="Arial" w:hAnsi="Arial" w:cs="Arial"/>
              </w:rPr>
              <w:t xml:space="preserve">nspection order is automatically </w:t>
            </w:r>
            <w:r w:rsidR="00625E29">
              <w:rPr>
                <w:rFonts w:ascii="Arial" w:hAnsi="Arial" w:cs="Arial"/>
              </w:rPr>
              <w:t xml:space="preserve">updated </w:t>
            </w:r>
            <w:r w:rsidRPr="00D21BD6">
              <w:rPr>
                <w:rFonts w:ascii="Arial" w:hAnsi="Arial" w:cs="Arial"/>
              </w:rPr>
              <w:t xml:space="preserve">to the main system when connected </w:t>
            </w:r>
            <w:r w:rsidR="00625E29">
              <w:rPr>
                <w:rFonts w:ascii="Arial" w:hAnsi="Arial" w:cs="Arial"/>
              </w:rPr>
              <w:t xml:space="preserve">via cellular or Wi-Fi. </w:t>
            </w:r>
          </w:p>
        </w:tc>
        <w:tc>
          <w:tcPr>
            <w:tcW w:w="518" w:type="dxa"/>
          </w:tcPr>
          <w:p w14:paraId="77B97755" w14:textId="77777777" w:rsidR="00D21BD6" w:rsidRPr="00D21BD6" w:rsidRDefault="00D21BD6" w:rsidP="001E33D1">
            <w:pPr>
              <w:pStyle w:val="ITBLevel2paragraph"/>
              <w:ind w:left="0"/>
              <w:rPr>
                <w:rFonts w:ascii="Arial" w:hAnsi="Arial" w:cs="Arial"/>
              </w:rPr>
            </w:pPr>
          </w:p>
        </w:tc>
        <w:tc>
          <w:tcPr>
            <w:tcW w:w="540" w:type="dxa"/>
          </w:tcPr>
          <w:p w14:paraId="2123E49A" w14:textId="77777777" w:rsidR="00D21BD6" w:rsidRPr="00D21BD6" w:rsidRDefault="00D21BD6" w:rsidP="001E33D1">
            <w:pPr>
              <w:pStyle w:val="ITBLevel2paragraph"/>
              <w:ind w:left="0"/>
              <w:rPr>
                <w:rFonts w:ascii="Arial" w:hAnsi="Arial" w:cs="Arial"/>
              </w:rPr>
            </w:pPr>
          </w:p>
        </w:tc>
        <w:tc>
          <w:tcPr>
            <w:tcW w:w="540" w:type="dxa"/>
          </w:tcPr>
          <w:p w14:paraId="7905B0FF" w14:textId="77777777" w:rsidR="00D21BD6" w:rsidRPr="00D21BD6" w:rsidRDefault="00D21BD6" w:rsidP="001E33D1">
            <w:pPr>
              <w:pStyle w:val="ITBLevel2paragraph"/>
              <w:ind w:left="0"/>
              <w:rPr>
                <w:rFonts w:ascii="Arial" w:hAnsi="Arial" w:cs="Arial"/>
              </w:rPr>
            </w:pPr>
          </w:p>
        </w:tc>
        <w:tc>
          <w:tcPr>
            <w:tcW w:w="540" w:type="dxa"/>
          </w:tcPr>
          <w:p w14:paraId="6A642AA8" w14:textId="77777777" w:rsidR="00D21BD6" w:rsidRPr="00D21BD6" w:rsidRDefault="00D21BD6" w:rsidP="001E33D1">
            <w:pPr>
              <w:pStyle w:val="ITBLevel2paragraph"/>
              <w:ind w:left="0"/>
              <w:rPr>
                <w:rFonts w:ascii="Arial" w:hAnsi="Arial" w:cs="Arial"/>
              </w:rPr>
            </w:pPr>
          </w:p>
        </w:tc>
        <w:tc>
          <w:tcPr>
            <w:tcW w:w="540" w:type="dxa"/>
          </w:tcPr>
          <w:p w14:paraId="1FC57155" w14:textId="77777777" w:rsidR="00D21BD6" w:rsidRPr="00D21BD6" w:rsidRDefault="00D21BD6" w:rsidP="001E33D1">
            <w:pPr>
              <w:pStyle w:val="ITBLevel2paragraph"/>
              <w:ind w:left="0"/>
              <w:rPr>
                <w:rFonts w:ascii="Arial" w:hAnsi="Arial" w:cs="Arial"/>
              </w:rPr>
            </w:pPr>
          </w:p>
        </w:tc>
        <w:tc>
          <w:tcPr>
            <w:tcW w:w="2970" w:type="dxa"/>
          </w:tcPr>
          <w:p w14:paraId="74999ED8" w14:textId="77777777" w:rsidR="00D21BD6" w:rsidRPr="00D21BD6" w:rsidRDefault="00D21BD6" w:rsidP="001E33D1">
            <w:pPr>
              <w:pStyle w:val="ITBLevel2paragraph"/>
              <w:ind w:left="0"/>
              <w:rPr>
                <w:rFonts w:ascii="Arial" w:hAnsi="Arial" w:cs="Arial"/>
              </w:rPr>
            </w:pPr>
          </w:p>
        </w:tc>
      </w:tr>
      <w:tr w:rsidR="00D21BD6" w:rsidRPr="00D21BD6" w14:paraId="74E41470" w14:textId="77777777" w:rsidTr="001E33D1">
        <w:tc>
          <w:tcPr>
            <w:tcW w:w="990" w:type="dxa"/>
          </w:tcPr>
          <w:p w14:paraId="0EBC0D87"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F5FB0E2" w14:textId="0BADD044" w:rsidR="00D21BD6" w:rsidRPr="00D21BD6" w:rsidRDefault="00D21BD6" w:rsidP="001E33D1">
            <w:pPr>
              <w:spacing w:after="160" w:line="259" w:lineRule="auto"/>
              <w:contextualSpacing/>
              <w:rPr>
                <w:rFonts w:ascii="Arial" w:hAnsi="Arial" w:cs="Arial"/>
              </w:rPr>
            </w:pPr>
            <w:r w:rsidRPr="00D21BD6">
              <w:rPr>
                <w:rFonts w:ascii="Arial" w:hAnsi="Arial" w:cs="Arial"/>
              </w:rPr>
              <w:t xml:space="preserve">Ability for </w:t>
            </w:r>
            <w:r w:rsidR="00625E29">
              <w:rPr>
                <w:rFonts w:ascii="Arial" w:hAnsi="Arial" w:cs="Arial"/>
              </w:rPr>
              <w:t xml:space="preserve">a supervisor to </w:t>
            </w:r>
            <w:r w:rsidRPr="00D21BD6">
              <w:rPr>
                <w:rFonts w:ascii="Arial" w:hAnsi="Arial" w:cs="Arial"/>
              </w:rPr>
              <w:t xml:space="preserve">add or change inspection </w:t>
            </w:r>
            <w:r w:rsidR="00625E29">
              <w:rPr>
                <w:rFonts w:ascii="Arial" w:hAnsi="Arial" w:cs="Arial"/>
              </w:rPr>
              <w:t xml:space="preserve">staff </w:t>
            </w:r>
            <w:r w:rsidRPr="00D21BD6">
              <w:rPr>
                <w:rFonts w:ascii="Arial" w:hAnsi="Arial" w:cs="Arial"/>
              </w:rPr>
              <w:t>assignments at any time</w:t>
            </w:r>
            <w:r w:rsidR="00625E29">
              <w:rPr>
                <w:rFonts w:ascii="Arial" w:hAnsi="Arial" w:cs="Arial"/>
              </w:rPr>
              <w:t xml:space="preserve">. Updates will be real-time when connected via cellular or Wi-Fi. </w:t>
            </w:r>
          </w:p>
        </w:tc>
        <w:tc>
          <w:tcPr>
            <w:tcW w:w="518" w:type="dxa"/>
          </w:tcPr>
          <w:p w14:paraId="7511BAD2" w14:textId="77777777" w:rsidR="00D21BD6" w:rsidRPr="00D21BD6" w:rsidRDefault="00D21BD6" w:rsidP="001E33D1">
            <w:pPr>
              <w:pStyle w:val="ITBLevel2paragraph"/>
              <w:ind w:left="0"/>
              <w:rPr>
                <w:rFonts w:ascii="Arial" w:hAnsi="Arial" w:cs="Arial"/>
              </w:rPr>
            </w:pPr>
          </w:p>
        </w:tc>
        <w:tc>
          <w:tcPr>
            <w:tcW w:w="540" w:type="dxa"/>
          </w:tcPr>
          <w:p w14:paraId="4438F9A2" w14:textId="77777777" w:rsidR="00D21BD6" w:rsidRPr="00D21BD6" w:rsidRDefault="00D21BD6" w:rsidP="001E33D1">
            <w:pPr>
              <w:pStyle w:val="ITBLevel2paragraph"/>
              <w:ind w:left="0"/>
              <w:rPr>
                <w:rFonts w:ascii="Arial" w:hAnsi="Arial" w:cs="Arial"/>
              </w:rPr>
            </w:pPr>
          </w:p>
        </w:tc>
        <w:tc>
          <w:tcPr>
            <w:tcW w:w="540" w:type="dxa"/>
          </w:tcPr>
          <w:p w14:paraId="58CD92B1" w14:textId="77777777" w:rsidR="00D21BD6" w:rsidRPr="00D21BD6" w:rsidRDefault="00D21BD6" w:rsidP="001E33D1">
            <w:pPr>
              <w:pStyle w:val="ITBLevel2paragraph"/>
              <w:ind w:left="0"/>
              <w:rPr>
                <w:rFonts w:ascii="Arial" w:hAnsi="Arial" w:cs="Arial"/>
              </w:rPr>
            </w:pPr>
          </w:p>
        </w:tc>
        <w:tc>
          <w:tcPr>
            <w:tcW w:w="540" w:type="dxa"/>
          </w:tcPr>
          <w:p w14:paraId="61817E25" w14:textId="77777777" w:rsidR="00D21BD6" w:rsidRPr="00D21BD6" w:rsidRDefault="00D21BD6" w:rsidP="001E33D1">
            <w:pPr>
              <w:pStyle w:val="ITBLevel2paragraph"/>
              <w:ind w:left="0"/>
              <w:rPr>
                <w:rFonts w:ascii="Arial" w:hAnsi="Arial" w:cs="Arial"/>
              </w:rPr>
            </w:pPr>
          </w:p>
        </w:tc>
        <w:tc>
          <w:tcPr>
            <w:tcW w:w="540" w:type="dxa"/>
          </w:tcPr>
          <w:p w14:paraId="3FD13638" w14:textId="77777777" w:rsidR="00D21BD6" w:rsidRPr="00D21BD6" w:rsidRDefault="00D21BD6" w:rsidP="001E33D1">
            <w:pPr>
              <w:pStyle w:val="ITBLevel2paragraph"/>
              <w:ind w:left="0"/>
              <w:rPr>
                <w:rFonts w:ascii="Arial" w:hAnsi="Arial" w:cs="Arial"/>
              </w:rPr>
            </w:pPr>
          </w:p>
        </w:tc>
        <w:tc>
          <w:tcPr>
            <w:tcW w:w="2970" w:type="dxa"/>
          </w:tcPr>
          <w:p w14:paraId="5819E7F2" w14:textId="77777777" w:rsidR="00D21BD6" w:rsidRPr="00D21BD6" w:rsidRDefault="00D21BD6" w:rsidP="001E33D1">
            <w:pPr>
              <w:pStyle w:val="ITBLevel2paragraph"/>
              <w:ind w:left="0"/>
              <w:rPr>
                <w:rFonts w:ascii="Arial" w:hAnsi="Arial" w:cs="Arial"/>
              </w:rPr>
            </w:pPr>
          </w:p>
        </w:tc>
      </w:tr>
      <w:tr w:rsidR="00D21BD6" w:rsidRPr="00D21BD6" w14:paraId="443F2A0F" w14:textId="77777777" w:rsidTr="001E33D1">
        <w:tc>
          <w:tcPr>
            <w:tcW w:w="990" w:type="dxa"/>
          </w:tcPr>
          <w:p w14:paraId="6CF1119C"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773D7080" w14:textId="0809BCC7" w:rsidR="00D21BD6" w:rsidRPr="00D21BD6" w:rsidRDefault="00D21BD6" w:rsidP="001E33D1">
            <w:pPr>
              <w:spacing w:after="160" w:line="259" w:lineRule="auto"/>
              <w:contextualSpacing/>
              <w:rPr>
                <w:rFonts w:ascii="Arial" w:hAnsi="Arial" w:cs="Arial"/>
              </w:rPr>
            </w:pPr>
            <w:r w:rsidRPr="00D21BD6">
              <w:rPr>
                <w:rFonts w:ascii="Arial" w:hAnsi="Arial" w:cs="Arial"/>
              </w:rPr>
              <w:t xml:space="preserve">Ability for </w:t>
            </w:r>
            <w:r w:rsidR="00625E29">
              <w:rPr>
                <w:rFonts w:ascii="Arial" w:hAnsi="Arial" w:cs="Arial"/>
              </w:rPr>
              <w:t xml:space="preserve">a </w:t>
            </w:r>
            <w:r w:rsidRPr="00D21BD6">
              <w:rPr>
                <w:rFonts w:ascii="Arial" w:hAnsi="Arial" w:cs="Arial"/>
              </w:rPr>
              <w:t xml:space="preserve">list of required inspection types to include those </w:t>
            </w:r>
            <w:r w:rsidR="001E33D1">
              <w:rPr>
                <w:rFonts w:ascii="Arial" w:hAnsi="Arial" w:cs="Arial"/>
              </w:rPr>
              <w:t xml:space="preserve">originally </w:t>
            </w:r>
            <w:r w:rsidRPr="00D21BD6">
              <w:rPr>
                <w:rFonts w:ascii="Arial" w:hAnsi="Arial" w:cs="Arial"/>
              </w:rPr>
              <w:t xml:space="preserve">required by </w:t>
            </w:r>
            <w:r w:rsidR="001E33D1">
              <w:rPr>
                <w:rFonts w:ascii="Arial" w:hAnsi="Arial" w:cs="Arial"/>
              </w:rPr>
              <w:t>the workflow</w:t>
            </w:r>
            <w:r w:rsidRPr="00D21BD6">
              <w:rPr>
                <w:rFonts w:ascii="Arial" w:hAnsi="Arial" w:cs="Arial"/>
              </w:rPr>
              <w:t xml:space="preserve"> and </w:t>
            </w:r>
            <w:r w:rsidR="001E33D1">
              <w:rPr>
                <w:rFonts w:ascii="Arial" w:hAnsi="Arial" w:cs="Arial"/>
              </w:rPr>
              <w:t xml:space="preserve">ability </w:t>
            </w:r>
            <w:r w:rsidRPr="00D21BD6">
              <w:rPr>
                <w:rFonts w:ascii="Arial" w:hAnsi="Arial" w:cs="Arial"/>
              </w:rPr>
              <w:t xml:space="preserve">to add inspection types as needed in </w:t>
            </w:r>
            <w:r w:rsidR="00367261">
              <w:rPr>
                <w:rFonts w:ascii="Arial" w:hAnsi="Arial" w:cs="Arial"/>
              </w:rPr>
              <w:t xml:space="preserve">while in </w:t>
            </w:r>
            <w:r w:rsidRPr="00D21BD6">
              <w:rPr>
                <w:rFonts w:ascii="Arial" w:hAnsi="Arial" w:cs="Arial"/>
              </w:rPr>
              <w:t xml:space="preserve">the office </w:t>
            </w:r>
            <w:r w:rsidR="001E33D1">
              <w:rPr>
                <w:rFonts w:ascii="Arial" w:hAnsi="Arial" w:cs="Arial"/>
              </w:rPr>
              <w:t>or</w:t>
            </w:r>
            <w:r w:rsidRPr="00D21BD6">
              <w:rPr>
                <w:rFonts w:ascii="Arial" w:hAnsi="Arial" w:cs="Arial"/>
              </w:rPr>
              <w:t xml:space="preserve"> in the field.</w:t>
            </w:r>
          </w:p>
        </w:tc>
        <w:tc>
          <w:tcPr>
            <w:tcW w:w="518" w:type="dxa"/>
          </w:tcPr>
          <w:p w14:paraId="0B11CED2" w14:textId="77777777" w:rsidR="00D21BD6" w:rsidRPr="00D21BD6" w:rsidRDefault="00D21BD6" w:rsidP="001E33D1">
            <w:pPr>
              <w:pStyle w:val="ITBLevel2paragraph"/>
              <w:ind w:left="0"/>
              <w:rPr>
                <w:rFonts w:ascii="Arial" w:hAnsi="Arial" w:cs="Arial"/>
              </w:rPr>
            </w:pPr>
          </w:p>
        </w:tc>
        <w:tc>
          <w:tcPr>
            <w:tcW w:w="540" w:type="dxa"/>
          </w:tcPr>
          <w:p w14:paraId="45380C8E" w14:textId="77777777" w:rsidR="00D21BD6" w:rsidRPr="00D21BD6" w:rsidRDefault="00D21BD6" w:rsidP="001E33D1">
            <w:pPr>
              <w:pStyle w:val="ITBLevel2paragraph"/>
              <w:ind w:left="0"/>
              <w:rPr>
                <w:rFonts w:ascii="Arial" w:hAnsi="Arial" w:cs="Arial"/>
              </w:rPr>
            </w:pPr>
          </w:p>
        </w:tc>
        <w:tc>
          <w:tcPr>
            <w:tcW w:w="540" w:type="dxa"/>
          </w:tcPr>
          <w:p w14:paraId="12467B41" w14:textId="77777777" w:rsidR="00D21BD6" w:rsidRPr="00D21BD6" w:rsidRDefault="00D21BD6" w:rsidP="001E33D1">
            <w:pPr>
              <w:pStyle w:val="ITBLevel2paragraph"/>
              <w:ind w:left="0"/>
              <w:rPr>
                <w:rFonts w:ascii="Arial" w:hAnsi="Arial" w:cs="Arial"/>
              </w:rPr>
            </w:pPr>
          </w:p>
        </w:tc>
        <w:tc>
          <w:tcPr>
            <w:tcW w:w="540" w:type="dxa"/>
          </w:tcPr>
          <w:p w14:paraId="34F33405" w14:textId="77777777" w:rsidR="00D21BD6" w:rsidRPr="00D21BD6" w:rsidRDefault="00D21BD6" w:rsidP="001E33D1">
            <w:pPr>
              <w:pStyle w:val="ITBLevel2paragraph"/>
              <w:ind w:left="0"/>
              <w:rPr>
                <w:rFonts w:ascii="Arial" w:hAnsi="Arial" w:cs="Arial"/>
              </w:rPr>
            </w:pPr>
          </w:p>
        </w:tc>
        <w:tc>
          <w:tcPr>
            <w:tcW w:w="540" w:type="dxa"/>
          </w:tcPr>
          <w:p w14:paraId="711F81A0" w14:textId="77777777" w:rsidR="00D21BD6" w:rsidRPr="00D21BD6" w:rsidRDefault="00D21BD6" w:rsidP="001E33D1">
            <w:pPr>
              <w:pStyle w:val="ITBLevel2paragraph"/>
              <w:ind w:left="0"/>
              <w:rPr>
                <w:rFonts w:ascii="Arial" w:hAnsi="Arial" w:cs="Arial"/>
              </w:rPr>
            </w:pPr>
          </w:p>
        </w:tc>
        <w:tc>
          <w:tcPr>
            <w:tcW w:w="2970" w:type="dxa"/>
          </w:tcPr>
          <w:p w14:paraId="60BCC0D9" w14:textId="77777777" w:rsidR="00D21BD6" w:rsidRPr="00D21BD6" w:rsidRDefault="00D21BD6" w:rsidP="001E33D1">
            <w:pPr>
              <w:pStyle w:val="ITBLevel2paragraph"/>
              <w:ind w:left="0"/>
              <w:rPr>
                <w:rFonts w:ascii="Arial" w:hAnsi="Arial" w:cs="Arial"/>
              </w:rPr>
            </w:pPr>
          </w:p>
        </w:tc>
      </w:tr>
      <w:tr w:rsidR="00D21BD6" w:rsidRPr="00D21BD6" w14:paraId="6AA47753" w14:textId="77777777" w:rsidTr="001E33D1">
        <w:tc>
          <w:tcPr>
            <w:tcW w:w="990" w:type="dxa"/>
          </w:tcPr>
          <w:p w14:paraId="463D6A80"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3D2B7D4D"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to utilize predefined inspection checklists of critical items and to add custom corrections.</w:t>
            </w:r>
          </w:p>
        </w:tc>
        <w:tc>
          <w:tcPr>
            <w:tcW w:w="518" w:type="dxa"/>
          </w:tcPr>
          <w:p w14:paraId="4872D3C8" w14:textId="77777777" w:rsidR="00D21BD6" w:rsidRPr="00D21BD6" w:rsidRDefault="00D21BD6" w:rsidP="001E33D1">
            <w:pPr>
              <w:pStyle w:val="ITBLevel2paragraph"/>
              <w:ind w:left="0"/>
              <w:rPr>
                <w:rFonts w:ascii="Arial" w:hAnsi="Arial" w:cs="Arial"/>
              </w:rPr>
            </w:pPr>
          </w:p>
        </w:tc>
        <w:tc>
          <w:tcPr>
            <w:tcW w:w="540" w:type="dxa"/>
          </w:tcPr>
          <w:p w14:paraId="78336D34" w14:textId="77777777" w:rsidR="00D21BD6" w:rsidRPr="00D21BD6" w:rsidRDefault="00D21BD6" w:rsidP="001E33D1">
            <w:pPr>
              <w:pStyle w:val="ITBLevel2paragraph"/>
              <w:ind w:left="0"/>
              <w:rPr>
                <w:rFonts w:ascii="Arial" w:hAnsi="Arial" w:cs="Arial"/>
              </w:rPr>
            </w:pPr>
          </w:p>
        </w:tc>
        <w:tc>
          <w:tcPr>
            <w:tcW w:w="540" w:type="dxa"/>
          </w:tcPr>
          <w:p w14:paraId="67F16404" w14:textId="77777777" w:rsidR="00D21BD6" w:rsidRPr="00D21BD6" w:rsidRDefault="00D21BD6" w:rsidP="001E33D1">
            <w:pPr>
              <w:pStyle w:val="ITBLevel2paragraph"/>
              <w:ind w:left="0"/>
              <w:rPr>
                <w:rFonts w:ascii="Arial" w:hAnsi="Arial" w:cs="Arial"/>
              </w:rPr>
            </w:pPr>
          </w:p>
        </w:tc>
        <w:tc>
          <w:tcPr>
            <w:tcW w:w="540" w:type="dxa"/>
          </w:tcPr>
          <w:p w14:paraId="3296DEAC" w14:textId="77777777" w:rsidR="00D21BD6" w:rsidRPr="00D21BD6" w:rsidRDefault="00D21BD6" w:rsidP="001E33D1">
            <w:pPr>
              <w:pStyle w:val="ITBLevel2paragraph"/>
              <w:ind w:left="0"/>
              <w:rPr>
                <w:rFonts w:ascii="Arial" w:hAnsi="Arial" w:cs="Arial"/>
              </w:rPr>
            </w:pPr>
          </w:p>
        </w:tc>
        <w:tc>
          <w:tcPr>
            <w:tcW w:w="540" w:type="dxa"/>
          </w:tcPr>
          <w:p w14:paraId="60E93191" w14:textId="77777777" w:rsidR="00D21BD6" w:rsidRPr="00D21BD6" w:rsidRDefault="00D21BD6" w:rsidP="001E33D1">
            <w:pPr>
              <w:pStyle w:val="ITBLevel2paragraph"/>
              <w:ind w:left="0"/>
              <w:rPr>
                <w:rFonts w:ascii="Arial" w:hAnsi="Arial" w:cs="Arial"/>
              </w:rPr>
            </w:pPr>
          </w:p>
        </w:tc>
        <w:tc>
          <w:tcPr>
            <w:tcW w:w="2970" w:type="dxa"/>
          </w:tcPr>
          <w:p w14:paraId="6D1F73A5" w14:textId="77777777" w:rsidR="00D21BD6" w:rsidRPr="00D21BD6" w:rsidRDefault="00D21BD6" w:rsidP="001E33D1">
            <w:pPr>
              <w:pStyle w:val="ITBLevel2paragraph"/>
              <w:ind w:left="0"/>
              <w:rPr>
                <w:rFonts w:ascii="Arial" w:hAnsi="Arial" w:cs="Arial"/>
              </w:rPr>
            </w:pPr>
          </w:p>
        </w:tc>
      </w:tr>
      <w:tr w:rsidR="00D21BD6" w:rsidRPr="00D21BD6" w14:paraId="38FCB977" w14:textId="77777777" w:rsidTr="001E33D1">
        <w:tc>
          <w:tcPr>
            <w:tcW w:w="990" w:type="dxa"/>
          </w:tcPr>
          <w:p w14:paraId="4282AB0E"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29E91440"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to capture one or more signatures and affix to an inspection record.</w:t>
            </w:r>
          </w:p>
        </w:tc>
        <w:tc>
          <w:tcPr>
            <w:tcW w:w="518" w:type="dxa"/>
          </w:tcPr>
          <w:p w14:paraId="6DBA9EC2" w14:textId="77777777" w:rsidR="00D21BD6" w:rsidRPr="00D21BD6" w:rsidRDefault="00D21BD6" w:rsidP="001E33D1">
            <w:pPr>
              <w:pStyle w:val="ITBLevel2paragraph"/>
              <w:ind w:left="0"/>
              <w:rPr>
                <w:rFonts w:ascii="Arial" w:hAnsi="Arial" w:cs="Arial"/>
              </w:rPr>
            </w:pPr>
          </w:p>
        </w:tc>
        <w:tc>
          <w:tcPr>
            <w:tcW w:w="540" w:type="dxa"/>
          </w:tcPr>
          <w:p w14:paraId="2B696B91" w14:textId="77777777" w:rsidR="00D21BD6" w:rsidRPr="00D21BD6" w:rsidRDefault="00D21BD6" w:rsidP="001E33D1">
            <w:pPr>
              <w:pStyle w:val="ITBLevel2paragraph"/>
              <w:ind w:left="0"/>
              <w:rPr>
                <w:rFonts w:ascii="Arial" w:hAnsi="Arial" w:cs="Arial"/>
              </w:rPr>
            </w:pPr>
          </w:p>
        </w:tc>
        <w:tc>
          <w:tcPr>
            <w:tcW w:w="540" w:type="dxa"/>
          </w:tcPr>
          <w:p w14:paraId="06507385" w14:textId="77777777" w:rsidR="00D21BD6" w:rsidRPr="00D21BD6" w:rsidRDefault="00D21BD6" w:rsidP="001E33D1">
            <w:pPr>
              <w:pStyle w:val="ITBLevel2paragraph"/>
              <w:ind w:left="0"/>
              <w:rPr>
                <w:rFonts w:ascii="Arial" w:hAnsi="Arial" w:cs="Arial"/>
              </w:rPr>
            </w:pPr>
          </w:p>
        </w:tc>
        <w:tc>
          <w:tcPr>
            <w:tcW w:w="540" w:type="dxa"/>
          </w:tcPr>
          <w:p w14:paraId="576C60A0" w14:textId="77777777" w:rsidR="00D21BD6" w:rsidRPr="00D21BD6" w:rsidRDefault="00D21BD6" w:rsidP="001E33D1">
            <w:pPr>
              <w:pStyle w:val="ITBLevel2paragraph"/>
              <w:ind w:left="0"/>
              <w:rPr>
                <w:rFonts w:ascii="Arial" w:hAnsi="Arial" w:cs="Arial"/>
              </w:rPr>
            </w:pPr>
          </w:p>
        </w:tc>
        <w:tc>
          <w:tcPr>
            <w:tcW w:w="540" w:type="dxa"/>
          </w:tcPr>
          <w:p w14:paraId="73C3B383" w14:textId="77777777" w:rsidR="00D21BD6" w:rsidRPr="00D21BD6" w:rsidRDefault="00D21BD6" w:rsidP="001E33D1">
            <w:pPr>
              <w:pStyle w:val="ITBLevel2paragraph"/>
              <w:ind w:left="0"/>
              <w:rPr>
                <w:rFonts w:ascii="Arial" w:hAnsi="Arial" w:cs="Arial"/>
              </w:rPr>
            </w:pPr>
          </w:p>
        </w:tc>
        <w:tc>
          <w:tcPr>
            <w:tcW w:w="2970" w:type="dxa"/>
          </w:tcPr>
          <w:p w14:paraId="35CA9D2E" w14:textId="77777777" w:rsidR="00D21BD6" w:rsidRPr="00D21BD6" w:rsidRDefault="00D21BD6" w:rsidP="001E33D1">
            <w:pPr>
              <w:pStyle w:val="ITBLevel2paragraph"/>
              <w:ind w:left="0"/>
              <w:rPr>
                <w:rFonts w:ascii="Arial" w:hAnsi="Arial" w:cs="Arial"/>
              </w:rPr>
            </w:pPr>
          </w:p>
        </w:tc>
      </w:tr>
      <w:tr w:rsidR="00D21BD6" w:rsidRPr="00D21BD6" w14:paraId="6B04F38D" w14:textId="77777777" w:rsidTr="001E33D1">
        <w:tc>
          <w:tcPr>
            <w:tcW w:w="990" w:type="dxa"/>
          </w:tcPr>
          <w:p w14:paraId="5263D635"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B1D9023" w14:textId="72BD8989" w:rsidR="00D21BD6" w:rsidRPr="00D21BD6" w:rsidRDefault="00D21BD6" w:rsidP="001E33D1">
            <w:pPr>
              <w:spacing w:after="160" w:line="259" w:lineRule="auto"/>
              <w:contextualSpacing/>
              <w:rPr>
                <w:rFonts w:ascii="Arial" w:hAnsi="Arial" w:cs="Arial"/>
              </w:rPr>
            </w:pPr>
            <w:r w:rsidRPr="00D21BD6">
              <w:rPr>
                <w:rFonts w:ascii="Arial" w:hAnsi="Arial" w:cs="Arial"/>
              </w:rPr>
              <w:t xml:space="preserve">Ability to </w:t>
            </w:r>
            <w:r w:rsidR="00680A65">
              <w:rPr>
                <w:rFonts w:ascii="Arial" w:hAnsi="Arial" w:cs="Arial"/>
              </w:rPr>
              <w:t xml:space="preserve">upload </w:t>
            </w:r>
            <w:r w:rsidRPr="00D21BD6">
              <w:rPr>
                <w:rFonts w:ascii="Arial" w:hAnsi="Arial" w:cs="Arial"/>
              </w:rPr>
              <w:t>photo</w:t>
            </w:r>
            <w:r w:rsidR="00DB0040">
              <w:rPr>
                <w:rFonts w:ascii="Arial" w:hAnsi="Arial" w:cs="Arial"/>
              </w:rPr>
              <w:t xml:space="preserve">s or </w:t>
            </w:r>
            <w:r w:rsidR="00A8564E">
              <w:rPr>
                <w:rFonts w:ascii="Arial" w:hAnsi="Arial" w:cs="Arial"/>
              </w:rPr>
              <w:t>videos</w:t>
            </w:r>
            <w:r w:rsidRPr="00D21BD6">
              <w:rPr>
                <w:rFonts w:ascii="Arial" w:hAnsi="Arial" w:cs="Arial"/>
              </w:rPr>
              <w:t xml:space="preserve"> from </w:t>
            </w:r>
            <w:r w:rsidR="00680A65">
              <w:rPr>
                <w:rFonts w:ascii="Arial" w:hAnsi="Arial" w:cs="Arial"/>
              </w:rPr>
              <w:t>any device</w:t>
            </w:r>
            <w:r w:rsidR="00DB0040">
              <w:rPr>
                <w:rFonts w:ascii="Arial" w:hAnsi="Arial" w:cs="Arial"/>
              </w:rPr>
              <w:t xml:space="preserve"> (android, apple, Microsoft, etc.)</w:t>
            </w:r>
            <w:r w:rsidR="00012B0D">
              <w:rPr>
                <w:rFonts w:ascii="Arial" w:hAnsi="Arial" w:cs="Arial"/>
              </w:rPr>
              <w:t xml:space="preserve"> </w:t>
            </w:r>
            <w:r w:rsidRPr="00D21BD6">
              <w:rPr>
                <w:rFonts w:ascii="Arial" w:hAnsi="Arial" w:cs="Arial"/>
              </w:rPr>
              <w:t>and associate</w:t>
            </w:r>
            <w:r w:rsidR="00680A65">
              <w:rPr>
                <w:rFonts w:ascii="Arial" w:hAnsi="Arial" w:cs="Arial"/>
              </w:rPr>
              <w:t xml:space="preserve"> the picture or video</w:t>
            </w:r>
            <w:r w:rsidRPr="00D21BD6">
              <w:rPr>
                <w:rFonts w:ascii="Arial" w:hAnsi="Arial" w:cs="Arial"/>
              </w:rPr>
              <w:t xml:space="preserve"> with </w:t>
            </w:r>
            <w:r w:rsidR="008A5FB6">
              <w:rPr>
                <w:rFonts w:ascii="Arial" w:hAnsi="Arial" w:cs="Arial"/>
              </w:rPr>
              <w:t xml:space="preserve">the corresponding </w:t>
            </w:r>
            <w:r w:rsidRPr="00D21BD6">
              <w:rPr>
                <w:rFonts w:ascii="Arial" w:hAnsi="Arial" w:cs="Arial"/>
              </w:rPr>
              <w:t>inspection item.</w:t>
            </w:r>
          </w:p>
        </w:tc>
        <w:tc>
          <w:tcPr>
            <w:tcW w:w="518" w:type="dxa"/>
          </w:tcPr>
          <w:p w14:paraId="182F633D" w14:textId="77777777" w:rsidR="00D21BD6" w:rsidRPr="00D21BD6" w:rsidRDefault="00D21BD6" w:rsidP="001E33D1">
            <w:pPr>
              <w:pStyle w:val="ITBLevel2paragraph"/>
              <w:ind w:left="0"/>
              <w:rPr>
                <w:rFonts w:ascii="Arial" w:hAnsi="Arial" w:cs="Arial"/>
              </w:rPr>
            </w:pPr>
          </w:p>
        </w:tc>
        <w:tc>
          <w:tcPr>
            <w:tcW w:w="540" w:type="dxa"/>
          </w:tcPr>
          <w:p w14:paraId="6CFECA70" w14:textId="77777777" w:rsidR="00D21BD6" w:rsidRPr="00D21BD6" w:rsidRDefault="00D21BD6" w:rsidP="001E33D1">
            <w:pPr>
              <w:pStyle w:val="ITBLevel2paragraph"/>
              <w:ind w:left="0"/>
              <w:rPr>
                <w:rFonts w:ascii="Arial" w:hAnsi="Arial" w:cs="Arial"/>
              </w:rPr>
            </w:pPr>
          </w:p>
        </w:tc>
        <w:tc>
          <w:tcPr>
            <w:tcW w:w="540" w:type="dxa"/>
          </w:tcPr>
          <w:p w14:paraId="05A91C22" w14:textId="77777777" w:rsidR="00D21BD6" w:rsidRPr="00D21BD6" w:rsidRDefault="00D21BD6" w:rsidP="001E33D1">
            <w:pPr>
              <w:pStyle w:val="ITBLevel2paragraph"/>
              <w:ind w:left="0"/>
              <w:rPr>
                <w:rFonts w:ascii="Arial" w:hAnsi="Arial" w:cs="Arial"/>
              </w:rPr>
            </w:pPr>
          </w:p>
        </w:tc>
        <w:tc>
          <w:tcPr>
            <w:tcW w:w="540" w:type="dxa"/>
          </w:tcPr>
          <w:p w14:paraId="43A8F821" w14:textId="77777777" w:rsidR="00D21BD6" w:rsidRPr="00D21BD6" w:rsidRDefault="00D21BD6" w:rsidP="001E33D1">
            <w:pPr>
              <w:pStyle w:val="ITBLevel2paragraph"/>
              <w:ind w:left="0"/>
              <w:rPr>
                <w:rFonts w:ascii="Arial" w:hAnsi="Arial" w:cs="Arial"/>
              </w:rPr>
            </w:pPr>
          </w:p>
        </w:tc>
        <w:tc>
          <w:tcPr>
            <w:tcW w:w="540" w:type="dxa"/>
          </w:tcPr>
          <w:p w14:paraId="4443D12C" w14:textId="77777777" w:rsidR="00D21BD6" w:rsidRPr="00D21BD6" w:rsidRDefault="00D21BD6" w:rsidP="001E33D1">
            <w:pPr>
              <w:pStyle w:val="ITBLevel2paragraph"/>
              <w:ind w:left="0"/>
              <w:rPr>
                <w:rFonts w:ascii="Arial" w:hAnsi="Arial" w:cs="Arial"/>
              </w:rPr>
            </w:pPr>
          </w:p>
        </w:tc>
        <w:tc>
          <w:tcPr>
            <w:tcW w:w="2970" w:type="dxa"/>
          </w:tcPr>
          <w:p w14:paraId="78BC4DE3" w14:textId="77777777" w:rsidR="00D21BD6" w:rsidRPr="00D21BD6" w:rsidRDefault="00D21BD6" w:rsidP="001E33D1">
            <w:pPr>
              <w:pStyle w:val="ITBLevel2paragraph"/>
              <w:ind w:left="0"/>
              <w:rPr>
                <w:rFonts w:ascii="Arial" w:hAnsi="Arial" w:cs="Arial"/>
              </w:rPr>
            </w:pPr>
          </w:p>
        </w:tc>
      </w:tr>
      <w:tr w:rsidR="00D21BD6" w:rsidRPr="00D21BD6" w14:paraId="12B817BB" w14:textId="77777777" w:rsidTr="001E33D1">
        <w:tc>
          <w:tcPr>
            <w:tcW w:w="990" w:type="dxa"/>
          </w:tcPr>
          <w:p w14:paraId="38004C41"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7E7A1FF8"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 xml:space="preserve">Ability to automatically send an inspection results email to contacts, when that inspection item is completed. </w:t>
            </w:r>
          </w:p>
        </w:tc>
        <w:tc>
          <w:tcPr>
            <w:tcW w:w="518" w:type="dxa"/>
          </w:tcPr>
          <w:p w14:paraId="2E295C70" w14:textId="77777777" w:rsidR="00D21BD6" w:rsidRPr="00D21BD6" w:rsidRDefault="00D21BD6" w:rsidP="001E33D1">
            <w:pPr>
              <w:pStyle w:val="ITBLevel2paragraph"/>
              <w:ind w:left="0"/>
              <w:rPr>
                <w:rFonts w:ascii="Arial" w:hAnsi="Arial" w:cs="Arial"/>
              </w:rPr>
            </w:pPr>
          </w:p>
        </w:tc>
        <w:tc>
          <w:tcPr>
            <w:tcW w:w="540" w:type="dxa"/>
          </w:tcPr>
          <w:p w14:paraId="03CC0B89" w14:textId="77777777" w:rsidR="00D21BD6" w:rsidRPr="00D21BD6" w:rsidRDefault="00D21BD6" w:rsidP="001E33D1">
            <w:pPr>
              <w:pStyle w:val="ITBLevel2paragraph"/>
              <w:ind w:left="0"/>
              <w:rPr>
                <w:rFonts w:ascii="Arial" w:hAnsi="Arial" w:cs="Arial"/>
              </w:rPr>
            </w:pPr>
          </w:p>
        </w:tc>
        <w:tc>
          <w:tcPr>
            <w:tcW w:w="540" w:type="dxa"/>
          </w:tcPr>
          <w:p w14:paraId="45E327E3" w14:textId="77777777" w:rsidR="00D21BD6" w:rsidRPr="00D21BD6" w:rsidRDefault="00D21BD6" w:rsidP="001E33D1">
            <w:pPr>
              <w:pStyle w:val="ITBLevel2paragraph"/>
              <w:ind w:left="0"/>
              <w:rPr>
                <w:rFonts w:ascii="Arial" w:hAnsi="Arial" w:cs="Arial"/>
              </w:rPr>
            </w:pPr>
          </w:p>
        </w:tc>
        <w:tc>
          <w:tcPr>
            <w:tcW w:w="540" w:type="dxa"/>
          </w:tcPr>
          <w:p w14:paraId="367E143F" w14:textId="77777777" w:rsidR="00D21BD6" w:rsidRPr="00D21BD6" w:rsidRDefault="00D21BD6" w:rsidP="001E33D1">
            <w:pPr>
              <w:pStyle w:val="ITBLevel2paragraph"/>
              <w:ind w:left="0"/>
              <w:rPr>
                <w:rFonts w:ascii="Arial" w:hAnsi="Arial" w:cs="Arial"/>
              </w:rPr>
            </w:pPr>
          </w:p>
        </w:tc>
        <w:tc>
          <w:tcPr>
            <w:tcW w:w="540" w:type="dxa"/>
          </w:tcPr>
          <w:p w14:paraId="1DDB7421" w14:textId="77777777" w:rsidR="00D21BD6" w:rsidRPr="00D21BD6" w:rsidRDefault="00D21BD6" w:rsidP="001E33D1">
            <w:pPr>
              <w:pStyle w:val="ITBLevel2paragraph"/>
              <w:ind w:left="0"/>
              <w:rPr>
                <w:rFonts w:ascii="Arial" w:hAnsi="Arial" w:cs="Arial"/>
              </w:rPr>
            </w:pPr>
          </w:p>
        </w:tc>
        <w:tc>
          <w:tcPr>
            <w:tcW w:w="2970" w:type="dxa"/>
          </w:tcPr>
          <w:p w14:paraId="0702D528" w14:textId="77777777" w:rsidR="00D21BD6" w:rsidRPr="00D21BD6" w:rsidRDefault="00D21BD6" w:rsidP="001E33D1">
            <w:pPr>
              <w:pStyle w:val="ITBLevel2paragraph"/>
              <w:ind w:left="0"/>
              <w:rPr>
                <w:rFonts w:ascii="Arial" w:hAnsi="Arial" w:cs="Arial"/>
              </w:rPr>
            </w:pPr>
          </w:p>
        </w:tc>
      </w:tr>
      <w:tr w:rsidR="00D21BD6" w:rsidRPr="00D21BD6" w14:paraId="74F61EC0" w14:textId="77777777" w:rsidTr="001E33D1">
        <w:tc>
          <w:tcPr>
            <w:tcW w:w="990" w:type="dxa"/>
          </w:tcPr>
          <w:p w14:paraId="3B731D40"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A36028E" w14:textId="485C4B95" w:rsidR="00D21BD6" w:rsidRPr="00D21BD6" w:rsidRDefault="00D21BD6" w:rsidP="001E33D1">
            <w:pPr>
              <w:spacing w:after="160" w:line="259" w:lineRule="auto"/>
              <w:contextualSpacing/>
              <w:rPr>
                <w:rFonts w:ascii="Arial" w:hAnsi="Arial" w:cs="Arial"/>
              </w:rPr>
            </w:pPr>
            <w:r w:rsidRPr="00D21BD6">
              <w:rPr>
                <w:rFonts w:ascii="Arial" w:hAnsi="Arial" w:cs="Arial"/>
              </w:rPr>
              <w:t xml:space="preserve">Ability to print an inspection report </w:t>
            </w:r>
            <w:r w:rsidR="00BB2E00">
              <w:rPr>
                <w:rFonts w:ascii="Arial" w:hAnsi="Arial" w:cs="Arial"/>
              </w:rPr>
              <w:t xml:space="preserve">using a </w:t>
            </w:r>
            <w:r w:rsidRPr="00D21BD6">
              <w:rPr>
                <w:rFonts w:ascii="Arial" w:hAnsi="Arial" w:cs="Arial"/>
              </w:rPr>
              <w:t>portable field printer</w:t>
            </w:r>
            <w:r w:rsidR="00B83920">
              <w:rPr>
                <w:rFonts w:ascii="Arial" w:hAnsi="Arial" w:cs="Arial"/>
              </w:rPr>
              <w:t xml:space="preserve">, such as a </w:t>
            </w:r>
            <w:r w:rsidR="00454BC7">
              <w:rPr>
                <w:rFonts w:ascii="Arial" w:hAnsi="Arial" w:cs="Arial"/>
              </w:rPr>
              <w:t xml:space="preserve">thermal </w:t>
            </w:r>
            <w:r w:rsidR="00B83920">
              <w:rPr>
                <w:rFonts w:ascii="Arial" w:hAnsi="Arial" w:cs="Arial"/>
              </w:rPr>
              <w:t>handheld</w:t>
            </w:r>
            <w:r w:rsidR="00033E36">
              <w:rPr>
                <w:rFonts w:ascii="Arial" w:hAnsi="Arial" w:cs="Arial"/>
              </w:rPr>
              <w:t xml:space="preserve"> or </w:t>
            </w:r>
            <w:r w:rsidR="00454BC7">
              <w:rPr>
                <w:rFonts w:ascii="Arial" w:hAnsi="Arial" w:cs="Arial"/>
              </w:rPr>
              <w:t>portable inkjet</w:t>
            </w:r>
            <w:r w:rsidRPr="00D21BD6">
              <w:rPr>
                <w:rFonts w:ascii="Arial" w:hAnsi="Arial" w:cs="Arial"/>
              </w:rPr>
              <w:t>.</w:t>
            </w:r>
          </w:p>
        </w:tc>
        <w:tc>
          <w:tcPr>
            <w:tcW w:w="518" w:type="dxa"/>
          </w:tcPr>
          <w:p w14:paraId="150CE76B" w14:textId="77777777" w:rsidR="00D21BD6" w:rsidRPr="00D21BD6" w:rsidRDefault="00D21BD6" w:rsidP="001E33D1">
            <w:pPr>
              <w:pStyle w:val="ITBLevel2paragraph"/>
              <w:ind w:left="0"/>
              <w:rPr>
                <w:rFonts w:ascii="Arial" w:hAnsi="Arial" w:cs="Arial"/>
              </w:rPr>
            </w:pPr>
          </w:p>
        </w:tc>
        <w:tc>
          <w:tcPr>
            <w:tcW w:w="540" w:type="dxa"/>
          </w:tcPr>
          <w:p w14:paraId="2B16A194" w14:textId="77777777" w:rsidR="00D21BD6" w:rsidRPr="00D21BD6" w:rsidRDefault="00D21BD6" w:rsidP="001E33D1">
            <w:pPr>
              <w:pStyle w:val="ITBLevel2paragraph"/>
              <w:ind w:left="0"/>
              <w:rPr>
                <w:rFonts w:ascii="Arial" w:hAnsi="Arial" w:cs="Arial"/>
              </w:rPr>
            </w:pPr>
          </w:p>
        </w:tc>
        <w:tc>
          <w:tcPr>
            <w:tcW w:w="540" w:type="dxa"/>
          </w:tcPr>
          <w:p w14:paraId="1E417CF7" w14:textId="77777777" w:rsidR="00D21BD6" w:rsidRPr="00D21BD6" w:rsidRDefault="00D21BD6" w:rsidP="001E33D1">
            <w:pPr>
              <w:pStyle w:val="ITBLevel2paragraph"/>
              <w:ind w:left="0"/>
              <w:rPr>
                <w:rFonts w:ascii="Arial" w:hAnsi="Arial" w:cs="Arial"/>
              </w:rPr>
            </w:pPr>
          </w:p>
        </w:tc>
        <w:tc>
          <w:tcPr>
            <w:tcW w:w="540" w:type="dxa"/>
          </w:tcPr>
          <w:p w14:paraId="5163CD2C" w14:textId="77777777" w:rsidR="00D21BD6" w:rsidRPr="00D21BD6" w:rsidRDefault="00D21BD6" w:rsidP="001E33D1">
            <w:pPr>
              <w:pStyle w:val="ITBLevel2paragraph"/>
              <w:ind w:left="0"/>
              <w:rPr>
                <w:rFonts w:ascii="Arial" w:hAnsi="Arial" w:cs="Arial"/>
              </w:rPr>
            </w:pPr>
          </w:p>
        </w:tc>
        <w:tc>
          <w:tcPr>
            <w:tcW w:w="540" w:type="dxa"/>
          </w:tcPr>
          <w:p w14:paraId="7CC2E8B9" w14:textId="77777777" w:rsidR="00D21BD6" w:rsidRPr="00D21BD6" w:rsidRDefault="00D21BD6" w:rsidP="001E33D1">
            <w:pPr>
              <w:pStyle w:val="ITBLevel2paragraph"/>
              <w:ind w:left="0"/>
              <w:rPr>
                <w:rFonts w:ascii="Arial" w:hAnsi="Arial" w:cs="Arial"/>
              </w:rPr>
            </w:pPr>
          </w:p>
        </w:tc>
        <w:tc>
          <w:tcPr>
            <w:tcW w:w="2970" w:type="dxa"/>
          </w:tcPr>
          <w:p w14:paraId="5C66F5F2" w14:textId="77777777" w:rsidR="00D21BD6" w:rsidRPr="00D21BD6" w:rsidRDefault="00D21BD6" w:rsidP="001E33D1">
            <w:pPr>
              <w:pStyle w:val="ITBLevel2paragraph"/>
              <w:ind w:left="0"/>
              <w:rPr>
                <w:rFonts w:ascii="Arial" w:hAnsi="Arial" w:cs="Arial"/>
              </w:rPr>
            </w:pPr>
          </w:p>
        </w:tc>
      </w:tr>
      <w:tr w:rsidR="00D21BD6" w:rsidRPr="00D21BD6" w14:paraId="5EB84AC2" w14:textId="77777777" w:rsidTr="001E33D1">
        <w:tc>
          <w:tcPr>
            <w:tcW w:w="990" w:type="dxa"/>
          </w:tcPr>
          <w:p w14:paraId="2106A3CA"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16C62F90"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to see all corrections from all previous inspections by all inspectors while performing an inspection.</w:t>
            </w:r>
          </w:p>
        </w:tc>
        <w:tc>
          <w:tcPr>
            <w:tcW w:w="518" w:type="dxa"/>
          </w:tcPr>
          <w:p w14:paraId="4C1B5D1C" w14:textId="77777777" w:rsidR="00D21BD6" w:rsidRPr="00D21BD6" w:rsidRDefault="00D21BD6" w:rsidP="001E33D1">
            <w:pPr>
              <w:pStyle w:val="ITBLevel2paragraph"/>
              <w:ind w:left="0"/>
              <w:rPr>
                <w:rFonts w:ascii="Arial" w:hAnsi="Arial" w:cs="Arial"/>
              </w:rPr>
            </w:pPr>
          </w:p>
        </w:tc>
        <w:tc>
          <w:tcPr>
            <w:tcW w:w="540" w:type="dxa"/>
          </w:tcPr>
          <w:p w14:paraId="50CFE50B" w14:textId="77777777" w:rsidR="00D21BD6" w:rsidRPr="00D21BD6" w:rsidRDefault="00D21BD6" w:rsidP="001E33D1">
            <w:pPr>
              <w:pStyle w:val="ITBLevel2paragraph"/>
              <w:ind w:left="0"/>
              <w:rPr>
                <w:rFonts w:ascii="Arial" w:hAnsi="Arial" w:cs="Arial"/>
              </w:rPr>
            </w:pPr>
          </w:p>
        </w:tc>
        <w:tc>
          <w:tcPr>
            <w:tcW w:w="540" w:type="dxa"/>
          </w:tcPr>
          <w:p w14:paraId="5292CA16" w14:textId="77777777" w:rsidR="00D21BD6" w:rsidRPr="00D21BD6" w:rsidRDefault="00D21BD6" w:rsidP="001E33D1">
            <w:pPr>
              <w:pStyle w:val="ITBLevel2paragraph"/>
              <w:ind w:left="0"/>
              <w:rPr>
                <w:rFonts w:ascii="Arial" w:hAnsi="Arial" w:cs="Arial"/>
              </w:rPr>
            </w:pPr>
          </w:p>
        </w:tc>
        <w:tc>
          <w:tcPr>
            <w:tcW w:w="540" w:type="dxa"/>
          </w:tcPr>
          <w:p w14:paraId="645F87D4" w14:textId="77777777" w:rsidR="00D21BD6" w:rsidRPr="00D21BD6" w:rsidRDefault="00D21BD6" w:rsidP="001E33D1">
            <w:pPr>
              <w:pStyle w:val="ITBLevel2paragraph"/>
              <w:ind w:left="0"/>
              <w:rPr>
                <w:rFonts w:ascii="Arial" w:hAnsi="Arial" w:cs="Arial"/>
              </w:rPr>
            </w:pPr>
          </w:p>
        </w:tc>
        <w:tc>
          <w:tcPr>
            <w:tcW w:w="540" w:type="dxa"/>
          </w:tcPr>
          <w:p w14:paraId="3FEAC80D" w14:textId="77777777" w:rsidR="00D21BD6" w:rsidRPr="00D21BD6" w:rsidRDefault="00D21BD6" w:rsidP="001E33D1">
            <w:pPr>
              <w:pStyle w:val="ITBLevel2paragraph"/>
              <w:ind w:left="0"/>
              <w:rPr>
                <w:rFonts w:ascii="Arial" w:hAnsi="Arial" w:cs="Arial"/>
              </w:rPr>
            </w:pPr>
          </w:p>
        </w:tc>
        <w:tc>
          <w:tcPr>
            <w:tcW w:w="2970" w:type="dxa"/>
          </w:tcPr>
          <w:p w14:paraId="2D09741D" w14:textId="77777777" w:rsidR="00D21BD6" w:rsidRPr="00D21BD6" w:rsidRDefault="00D21BD6" w:rsidP="001E33D1">
            <w:pPr>
              <w:pStyle w:val="ITBLevel2paragraph"/>
              <w:ind w:left="0"/>
              <w:rPr>
                <w:rFonts w:ascii="Arial" w:hAnsi="Arial" w:cs="Arial"/>
              </w:rPr>
            </w:pPr>
          </w:p>
        </w:tc>
      </w:tr>
      <w:tr w:rsidR="00D21BD6" w:rsidRPr="00D21BD6" w14:paraId="0974B3DE" w14:textId="77777777" w:rsidTr="001E33D1">
        <w:tc>
          <w:tcPr>
            <w:tcW w:w="990" w:type="dxa"/>
          </w:tcPr>
          <w:p w14:paraId="5F18E697"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9532132" w14:textId="20333912" w:rsidR="00D21BD6" w:rsidRPr="00D21BD6" w:rsidRDefault="00D21BD6" w:rsidP="001E33D1">
            <w:pPr>
              <w:spacing w:after="160" w:line="259" w:lineRule="auto"/>
              <w:contextualSpacing/>
              <w:rPr>
                <w:rFonts w:ascii="Arial" w:hAnsi="Arial" w:cs="Arial"/>
              </w:rPr>
            </w:pPr>
            <w:r w:rsidRPr="00D21BD6">
              <w:rPr>
                <w:rFonts w:ascii="Arial" w:hAnsi="Arial" w:cs="Arial"/>
              </w:rPr>
              <w:t xml:space="preserve">Ability to filter only open correction items and </w:t>
            </w:r>
            <w:r w:rsidR="001E33D1">
              <w:rPr>
                <w:rFonts w:ascii="Arial" w:hAnsi="Arial" w:cs="Arial"/>
              </w:rPr>
              <w:t>move</w:t>
            </w:r>
            <w:r w:rsidRPr="00D21BD6">
              <w:rPr>
                <w:rFonts w:ascii="Arial" w:hAnsi="Arial" w:cs="Arial"/>
              </w:rPr>
              <w:t xml:space="preserve"> them into new versions of the same correction as many times as needed to obtain compliance.</w:t>
            </w:r>
          </w:p>
        </w:tc>
        <w:tc>
          <w:tcPr>
            <w:tcW w:w="518" w:type="dxa"/>
          </w:tcPr>
          <w:p w14:paraId="652D5C0B" w14:textId="77777777" w:rsidR="00D21BD6" w:rsidRPr="00D21BD6" w:rsidRDefault="00D21BD6" w:rsidP="001E33D1">
            <w:pPr>
              <w:pStyle w:val="ITBLevel2paragraph"/>
              <w:ind w:left="0"/>
              <w:rPr>
                <w:rFonts w:ascii="Arial" w:hAnsi="Arial" w:cs="Arial"/>
              </w:rPr>
            </w:pPr>
          </w:p>
        </w:tc>
        <w:tc>
          <w:tcPr>
            <w:tcW w:w="540" w:type="dxa"/>
          </w:tcPr>
          <w:p w14:paraId="18310CE2" w14:textId="77777777" w:rsidR="00D21BD6" w:rsidRPr="00D21BD6" w:rsidRDefault="00D21BD6" w:rsidP="001E33D1">
            <w:pPr>
              <w:pStyle w:val="ITBLevel2paragraph"/>
              <w:ind w:left="0"/>
              <w:rPr>
                <w:rFonts w:ascii="Arial" w:hAnsi="Arial" w:cs="Arial"/>
              </w:rPr>
            </w:pPr>
          </w:p>
        </w:tc>
        <w:tc>
          <w:tcPr>
            <w:tcW w:w="540" w:type="dxa"/>
          </w:tcPr>
          <w:p w14:paraId="2CC7E962" w14:textId="77777777" w:rsidR="00D21BD6" w:rsidRPr="00D21BD6" w:rsidRDefault="00D21BD6" w:rsidP="001E33D1">
            <w:pPr>
              <w:pStyle w:val="ITBLevel2paragraph"/>
              <w:ind w:left="0"/>
              <w:rPr>
                <w:rFonts w:ascii="Arial" w:hAnsi="Arial" w:cs="Arial"/>
              </w:rPr>
            </w:pPr>
          </w:p>
        </w:tc>
        <w:tc>
          <w:tcPr>
            <w:tcW w:w="540" w:type="dxa"/>
          </w:tcPr>
          <w:p w14:paraId="0C511FAF" w14:textId="77777777" w:rsidR="00D21BD6" w:rsidRPr="00D21BD6" w:rsidRDefault="00D21BD6" w:rsidP="001E33D1">
            <w:pPr>
              <w:pStyle w:val="ITBLevel2paragraph"/>
              <w:ind w:left="0"/>
              <w:rPr>
                <w:rFonts w:ascii="Arial" w:hAnsi="Arial" w:cs="Arial"/>
              </w:rPr>
            </w:pPr>
          </w:p>
        </w:tc>
        <w:tc>
          <w:tcPr>
            <w:tcW w:w="540" w:type="dxa"/>
          </w:tcPr>
          <w:p w14:paraId="1F393034" w14:textId="77777777" w:rsidR="00D21BD6" w:rsidRPr="00D21BD6" w:rsidRDefault="00D21BD6" w:rsidP="001E33D1">
            <w:pPr>
              <w:pStyle w:val="ITBLevel2paragraph"/>
              <w:ind w:left="0"/>
              <w:rPr>
                <w:rFonts w:ascii="Arial" w:hAnsi="Arial" w:cs="Arial"/>
              </w:rPr>
            </w:pPr>
          </w:p>
        </w:tc>
        <w:tc>
          <w:tcPr>
            <w:tcW w:w="2970" w:type="dxa"/>
          </w:tcPr>
          <w:p w14:paraId="6FFAF422" w14:textId="77777777" w:rsidR="00D21BD6" w:rsidRPr="00D21BD6" w:rsidRDefault="00D21BD6" w:rsidP="001E33D1">
            <w:pPr>
              <w:pStyle w:val="ITBLevel2paragraph"/>
              <w:ind w:left="0"/>
              <w:rPr>
                <w:rFonts w:ascii="Arial" w:hAnsi="Arial" w:cs="Arial"/>
              </w:rPr>
            </w:pPr>
          </w:p>
        </w:tc>
      </w:tr>
      <w:tr w:rsidR="00D21BD6" w:rsidRPr="00D21BD6" w14:paraId="5FD74311" w14:textId="77777777" w:rsidTr="001E33D1">
        <w:tc>
          <w:tcPr>
            <w:tcW w:w="990" w:type="dxa"/>
          </w:tcPr>
          <w:p w14:paraId="5D24F455"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DBE52EB"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to view a selection of maps from a GIS map service.</w:t>
            </w:r>
          </w:p>
        </w:tc>
        <w:tc>
          <w:tcPr>
            <w:tcW w:w="518" w:type="dxa"/>
          </w:tcPr>
          <w:p w14:paraId="397FECBE" w14:textId="77777777" w:rsidR="00D21BD6" w:rsidRPr="00D21BD6" w:rsidRDefault="00D21BD6" w:rsidP="001E33D1">
            <w:pPr>
              <w:pStyle w:val="ITBLevel2paragraph"/>
              <w:ind w:left="0"/>
              <w:rPr>
                <w:rFonts w:ascii="Arial" w:hAnsi="Arial" w:cs="Arial"/>
              </w:rPr>
            </w:pPr>
          </w:p>
        </w:tc>
        <w:tc>
          <w:tcPr>
            <w:tcW w:w="540" w:type="dxa"/>
          </w:tcPr>
          <w:p w14:paraId="7BAA1A19" w14:textId="77777777" w:rsidR="00D21BD6" w:rsidRPr="00D21BD6" w:rsidRDefault="00D21BD6" w:rsidP="001E33D1">
            <w:pPr>
              <w:pStyle w:val="ITBLevel2paragraph"/>
              <w:ind w:left="0"/>
              <w:rPr>
                <w:rFonts w:ascii="Arial" w:hAnsi="Arial" w:cs="Arial"/>
              </w:rPr>
            </w:pPr>
          </w:p>
        </w:tc>
        <w:tc>
          <w:tcPr>
            <w:tcW w:w="540" w:type="dxa"/>
          </w:tcPr>
          <w:p w14:paraId="47B8328F" w14:textId="77777777" w:rsidR="00D21BD6" w:rsidRPr="00D21BD6" w:rsidRDefault="00D21BD6" w:rsidP="001E33D1">
            <w:pPr>
              <w:pStyle w:val="ITBLevel2paragraph"/>
              <w:ind w:left="0"/>
              <w:rPr>
                <w:rFonts w:ascii="Arial" w:hAnsi="Arial" w:cs="Arial"/>
              </w:rPr>
            </w:pPr>
          </w:p>
        </w:tc>
        <w:tc>
          <w:tcPr>
            <w:tcW w:w="540" w:type="dxa"/>
          </w:tcPr>
          <w:p w14:paraId="00786CFF" w14:textId="77777777" w:rsidR="00D21BD6" w:rsidRPr="00D21BD6" w:rsidRDefault="00D21BD6" w:rsidP="001E33D1">
            <w:pPr>
              <w:pStyle w:val="ITBLevel2paragraph"/>
              <w:ind w:left="0"/>
              <w:rPr>
                <w:rFonts w:ascii="Arial" w:hAnsi="Arial" w:cs="Arial"/>
              </w:rPr>
            </w:pPr>
          </w:p>
        </w:tc>
        <w:tc>
          <w:tcPr>
            <w:tcW w:w="540" w:type="dxa"/>
          </w:tcPr>
          <w:p w14:paraId="26FA2C55" w14:textId="77777777" w:rsidR="00D21BD6" w:rsidRPr="00D21BD6" w:rsidRDefault="00D21BD6" w:rsidP="001E33D1">
            <w:pPr>
              <w:pStyle w:val="ITBLevel2paragraph"/>
              <w:ind w:left="0"/>
              <w:rPr>
                <w:rFonts w:ascii="Arial" w:hAnsi="Arial" w:cs="Arial"/>
              </w:rPr>
            </w:pPr>
          </w:p>
        </w:tc>
        <w:tc>
          <w:tcPr>
            <w:tcW w:w="2970" w:type="dxa"/>
          </w:tcPr>
          <w:p w14:paraId="66838D79" w14:textId="77777777" w:rsidR="00D21BD6" w:rsidRPr="00D21BD6" w:rsidRDefault="00D21BD6" w:rsidP="001E33D1">
            <w:pPr>
              <w:pStyle w:val="ITBLevel2paragraph"/>
              <w:ind w:left="0"/>
              <w:rPr>
                <w:rFonts w:ascii="Arial" w:hAnsi="Arial" w:cs="Arial"/>
              </w:rPr>
            </w:pPr>
          </w:p>
        </w:tc>
      </w:tr>
      <w:tr w:rsidR="00D21BD6" w:rsidRPr="00D21BD6" w14:paraId="6E3171F3" w14:textId="77777777" w:rsidTr="001E33D1">
        <w:tc>
          <w:tcPr>
            <w:tcW w:w="990" w:type="dxa"/>
          </w:tcPr>
          <w:p w14:paraId="6034DF1B"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675FF948" w14:textId="77777777" w:rsidR="00D21BD6" w:rsidRPr="00D21BD6" w:rsidRDefault="00D21BD6" w:rsidP="001E33D1">
            <w:pPr>
              <w:spacing w:after="160" w:line="259" w:lineRule="auto"/>
              <w:contextualSpacing/>
              <w:rPr>
                <w:rFonts w:ascii="Arial" w:hAnsi="Arial" w:cs="Arial"/>
              </w:rPr>
            </w:pPr>
            <w:r w:rsidRPr="00D21BD6">
              <w:rPr>
                <w:rFonts w:ascii="Arial" w:hAnsi="Arial" w:cs="Arial"/>
              </w:rPr>
              <w:t>Ability to record mileage between stops during the day.</w:t>
            </w:r>
          </w:p>
        </w:tc>
        <w:tc>
          <w:tcPr>
            <w:tcW w:w="518" w:type="dxa"/>
          </w:tcPr>
          <w:p w14:paraId="67EB1D44" w14:textId="77777777" w:rsidR="00D21BD6" w:rsidRPr="00D21BD6" w:rsidRDefault="00D21BD6" w:rsidP="001E33D1">
            <w:pPr>
              <w:pStyle w:val="ITBLevel2paragraph"/>
              <w:ind w:left="0"/>
              <w:rPr>
                <w:rFonts w:ascii="Arial" w:hAnsi="Arial" w:cs="Arial"/>
              </w:rPr>
            </w:pPr>
          </w:p>
        </w:tc>
        <w:tc>
          <w:tcPr>
            <w:tcW w:w="540" w:type="dxa"/>
          </w:tcPr>
          <w:p w14:paraId="41CE98F0" w14:textId="77777777" w:rsidR="00D21BD6" w:rsidRPr="00D21BD6" w:rsidRDefault="00D21BD6" w:rsidP="001E33D1">
            <w:pPr>
              <w:pStyle w:val="ITBLevel2paragraph"/>
              <w:ind w:left="0"/>
              <w:rPr>
                <w:rFonts w:ascii="Arial" w:hAnsi="Arial" w:cs="Arial"/>
              </w:rPr>
            </w:pPr>
          </w:p>
        </w:tc>
        <w:tc>
          <w:tcPr>
            <w:tcW w:w="540" w:type="dxa"/>
          </w:tcPr>
          <w:p w14:paraId="2DCE03DC" w14:textId="77777777" w:rsidR="00D21BD6" w:rsidRPr="00D21BD6" w:rsidRDefault="00D21BD6" w:rsidP="001E33D1">
            <w:pPr>
              <w:pStyle w:val="ITBLevel2paragraph"/>
              <w:ind w:left="0"/>
              <w:rPr>
                <w:rFonts w:ascii="Arial" w:hAnsi="Arial" w:cs="Arial"/>
              </w:rPr>
            </w:pPr>
          </w:p>
        </w:tc>
        <w:tc>
          <w:tcPr>
            <w:tcW w:w="540" w:type="dxa"/>
          </w:tcPr>
          <w:p w14:paraId="5376CC23" w14:textId="77777777" w:rsidR="00D21BD6" w:rsidRPr="00D21BD6" w:rsidRDefault="00D21BD6" w:rsidP="001E33D1">
            <w:pPr>
              <w:pStyle w:val="ITBLevel2paragraph"/>
              <w:ind w:left="0"/>
              <w:rPr>
                <w:rFonts w:ascii="Arial" w:hAnsi="Arial" w:cs="Arial"/>
              </w:rPr>
            </w:pPr>
          </w:p>
        </w:tc>
        <w:tc>
          <w:tcPr>
            <w:tcW w:w="540" w:type="dxa"/>
          </w:tcPr>
          <w:p w14:paraId="0F8243EB" w14:textId="77777777" w:rsidR="00D21BD6" w:rsidRPr="00D21BD6" w:rsidRDefault="00D21BD6" w:rsidP="001E33D1">
            <w:pPr>
              <w:pStyle w:val="ITBLevel2paragraph"/>
              <w:ind w:left="0"/>
              <w:rPr>
                <w:rFonts w:ascii="Arial" w:hAnsi="Arial" w:cs="Arial"/>
              </w:rPr>
            </w:pPr>
          </w:p>
        </w:tc>
        <w:tc>
          <w:tcPr>
            <w:tcW w:w="2970" w:type="dxa"/>
          </w:tcPr>
          <w:p w14:paraId="137442C0" w14:textId="77777777" w:rsidR="00D21BD6" w:rsidRPr="00D21BD6" w:rsidRDefault="00D21BD6" w:rsidP="001E33D1">
            <w:pPr>
              <w:pStyle w:val="ITBLevel2paragraph"/>
              <w:ind w:left="0"/>
              <w:rPr>
                <w:rFonts w:ascii="Arial" w:hAnsi="Arial" w:cs="Arial"/>
              </w:rPr>
            </w:pPr>
          </w:p>
        </w:tc>
      </w:tr>
      <w:tr w:rsidR="002230CD" w:rsidRPr="00D21BD6" w14:paraId="1211604C" w14:textId="77777777" w:rsidTr="00FD3F28">
        <w:tc>
          <w:tcPr>
            <w:tcW w:w="990" w:type="dxa"/>
          </w:tcPr>
          <w:p w14:paraId="7BEB056B" w14:textId="77777777" w:rsidR="002230CD" w:rsidRPr="00D21BD6" w:rsidRDefault="002230CD" w:rsidP="000D39C2">
            <w:pPr>
              <w:pStyle w:val="ITBLevel2paragraph"/>
              <w:numPr>
                <w:ilvl w:val="0"/>
                <w:numId w:val="30"/>
              </w:numPr>
              <w:ind w:left="345"/>
              <w:rPr>
                <w:rFonts w:ascii="Arial" w:hAnsi="Arial" w:cs="Arial"/>
              </w:rPr>
            </w:pPr>
          </w:p>
        </w:tc>
        <w:tc>
          <w:tcPr>
            <w:tcW w:w="7312" w:type="dxa"/>
          </w:tcPr>
          <w:p w14:paraId="023BDF19" w14:textId="4383069F" w:rsidR="002230CD" w:rsidRPr="00D21BD6" w:rsidRDefault="002230CD" w:rsidP="000D39C2">
            <w:pPr>
              <w:pStyle w:val="ITBLevel2paragraph"/>
              <w:ind w:left="0"/>
              <w:rPr>
                <w:rFonts w:ascii="Arial" w:hAnsi="Arial" w:cs="Arial"/>
              </w:rPr>
            </w:pPr>
            <w:r w:rsidRPr="00D21BD6">
              <w:rPr>
                <w:rFonts w:ascii="Arial" w:hAnsi="Arial" w:cs="Arial"/>
              </w:rPr>
              <w:t>Other (</w:t>
            </w:r>
            <w:r>
              <w:rPr>
                <w:rFonts w:ascii="Arial" w:hAnsi="Arial" w:cs="Arial"/>
              </w:rPr>
              <w:t xml:space="preserve">include </w:t>
            </w:r>
            <w:r w:rsidRPr="00D21BD6">
              <w:rPr>
                <w:rFonts w:ascii="Arial" w:hAnsi="Arial" w:cs="Arial"/>
              </w:rPr>
              <w:t>additional functionalities the software provides)</w:t>
            </w:r>
          </w:p>
        </w:tc>
        <w:tc>
          <w:tcPr>
            <w:tcW w:w="2678" w:type="dxa"/>
            <w:gridSpan w:val="5"/>
          </w:tcPr>
          <w:p w14:paraId="2D4AFA93" w14:textId="0B2B5BD5" w:rsidR="002230CD" w:rsidRPr="00D21BD6" w:rsidRDefault="002230CD" w:rsidP="002230CD">
            <w:pPr>
              <w:pStyle w:val="ITBLevel2paragraph"/>
              <w:ind w:left="0"/>
              <w:jc w:val="center"/>
              <w:rPr>
                <w:rFonts w:ascii="Arial" w:hAnsi="Arial" w:cs="Arial"/>
              </w:rPr>
            </w:pPr>
            <w:r>
              <w:rPr>
                <w:rFonts w:ascii="Arial" w:hAnsi="Arial" w:cs="Arial"/>
              </w:rPr>
              <w:t>Not Scored</w:t>
            </w:r>
          </w:p>
        </w:tc>
        <w:tc>
          <w:tcPr>
            <w:tcW w:w="2970" w:type="dxa"/>
          </w:tcPr>
          <w:p w14:paraId="307BA262" w14:textId="77777777" w:rsidR="002230CD" w:rsidRPr="00D21BD6" w:rsidRDefault="002230CD" w:rsidP="000D39C2">
            <w:pPr>
              <w:pStyle w:val="ITBLevel2paragraph"/>
              <w:ind w:left="0"/>
              <w:rPr>
                <w:rFonts w:ascii="Arial" w:hAnsi="Arial" w:cs="Arial"/>
              </w:rPr>
            </w:pPr>
          </w:p>
        </w:tc>
      </w:tr>
      <w:tr w:rsidR="00D21BD6" w:rsidRPr="00D21BD6" w14:paraId="73A65C1D" w14:textId="77777777" w:rsidTr="00CB7B5F">
        <w:tc>
          <w:tcPr>
            <w:tcW w:w="10440" w:type="dxa"/>
            <w:gridSpan w:val="6"/>
            <w:tcBorders>
              <w:right w:val="nil"/>
            </w:tcBorders>
            <w:vAlign w:val="center"/>
          </w:tcPr>
          <w:p w14:paraId="4D4B6049" w14:textId="77777777" w:rsidR="00D21BD6" w:rsidRPr="00D21BD6" w:rsidRDefault="00D21BD6" w:rsidP="000D39C2">
            <w:pPr>
              <w:pStyle w:val="ITBLevel2paragraph"/>
              <w:spacing w:before="40"/>
              <w:ind w:left="0"/>
              <w:rPr>
                <w:rFonts w:ascii="Arial" w:hAnsi="Arial" w:cs="Arial"/>
                <w:b/>
              </w:rPr>
            </w:pPr>
            <w:r w:rsidRPr="00D21BD6">
              <w:rPr>
                <w:rFonts w:ascii="Arial" w:hAnsi="Arial" w:cs="Arial"/>
                <w:b/>
              </w:rPr>
              <w:t>D. CODE ENFORCEMENT</w:t>
            </w:r>
          </w:p>
        </w:tc>
        <w:tc>
          <w:tcPr>
            <w:tcW w:w="3510" w:type="dxa"/>
            <w:gridSpan w:val="2"/>
            <w:tcBorders>
              <w:left w:val="nil"/>
            </w:tcBorders>
          </w:tcPr>
          <w:p w14:paraId="5FB9BD77" w14:textId="77777777" w:rsidR="00D21BD6" w:rsidRPr="00D21BD6" w:rsidRDefault="00D21BD6" w:rsidP="001E33D1">
            <w:pPr>
              <w:pStyle w:val="ITBLevel2paragraph"/>
              <w:ind w:left="0"/>
              <w:rPr>
                <w:rFonts w:ascii="Arial" w:hAnsi="Arial" w:cs="Arial"/>
                <w:b/>
              </w:rPr>
            </w:pPr>
          </w:p>
        </w:tc>
      </w:tr>
      <w:tr w:rsidR="00D21BD6" w:rsidRPr="00D21BD6" w14:paraId="53452736" w14:textId="77777777" w:rsidTr="001E33D1">
        <w:tc>
          <w:tcPr>
            <w:tcW w:w="990" w:type="dxa"/>
          </w:tcPr>
          <w:p w14:paraId="5028B53A"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4BD531A" w14:textId="77777777" w:rsidR="00D21BD6" w:rsidRPr="00D21BD6" w:rsidRDefault="00D21BD6" w:rsidP="001E33D1">
            <w:pPr>
              <w:pStyle w:val="ITBLevel2paragraph"/>
              <w:ind w:left="0"/>
              <w:rPr>
                <w:rFonts w:ascii="Arial" w:hAnsi="Arial" w:cs="Arial"/>
              </w:rPr>
            </w:pPr>
            <w:r w:rsidRPr="00D21BD6">
              <w:rPr>
                <w:rFonts w:ascii="Arial" w:hAnsi="Arial" w:cs="Arial"/>
              </w:rPr>
              <w:t>Online code enforcement component which interfaces with GIS mapping</w:t>
            </w:r>
          </w:p>
        </w:tc>
        <w:tc>
          <w:tcPr>
            <w:tcW w:w="518" w:type="dxa"/>
          </w:tcPr>
          <w:p w14:paraId="2E29EEE7" w14:textId="77777777" w:rsidR="00D21BD6" w:rsidRPr="00D21BD6" w:rsidRDefault="00D21BD6" w:rsidP="001E33D1">
            <w:pPr>
              <w:pStyle w:val="ITBLevel2paragraph"/>
              <w:ind w:left="0"/>
              <w:rPr>
                <w:rFonts w:ascii="Arial" w:hAnsi="Arial" w:cs="Arial"/>
              </w:rPr>
            </w:pPr>
          </w:p>
        </w:tc>
        <w:tc>
          <w:tcPr>
            <w:tcW w:w="540" w:type="dxa"/>
          </w:tcPr>
          <w:p w14:paraId="19BEE152" w14:textId="77777777" w:rsidR="00D21BD6" w:rsidRPr="00D21BD6" w:rsidRDefault="00D21BD6" w:rsidP="001E33D1">
            <w:pPr>
              <w:pStyle w:val="ITBLevel2paragraph"/>
              <w:ind w:left="0"/>
              <w:rPr>
                <w:rFonts w:ascii="Arial" w:hAnsi="Arial" w:cs="Arial"/>
              </w:rPr>
            </w:pPr>
          </w:p>
        </w:tc>
        <w:tc>
          <w:tcPr>
            <w:tcW w:w="540" w:type="dxa"/>
          </w:tcPr>
          <w:p w14:paraId="4AD6D29E" w14:textId="77777777" w:rsidR="00D21BD6" w:rsidRPr="00D21BD6" w:rsidRDefault="00D21BD6" w:rsidP="001E33D1">
            <w:pPr>
              <w:pStyle w:val="ITBLevel2paragraph"/>
              <w:ind w:left="0"/>
              <w:rPr>
                <w:rFonts w:ascii="Arial" w:hAnsi="Arial" w:cs="Arial"/>
              </w:rPr>
            </w:pPr>
          </w:p>
        </w:tc>
        <w:tc>
          <w:tcPr>
            <w:tcW w:w="540" w:type="dxa"/>
          </w:tcPr>
          <w:p w14:paraId="2E5ACA58" w14:textId="77777777" w:rsidR="00D21BD6" w:rsidRPr="00D21BD6" w:rsidRDefault="00D21BD6" w:rsidP="001E33D1">
            <w:pPr>
              <w:pStyle w:val="ITBLevel2paragraph"/>
              <w:ind w:left="0"/>
              <w:rPr>
                <w:rFonts w:ascii="Arial" w:hAnsi="Arial" w:cs="Arial"/>
              </w:rPr>
            </w:pPr>
          </w:p>
        </w:tc>
        <w:tc>
          <w:tcPr>
            <w:tcW w:w="540" w:type="dxa"/>
          </w:tcPr>
          <w:p w14:paraId="6C116EBA" w14:textId="77777777" w:rsidR="00D21BD6" w:rsidRPr="00D21BD6" w:rsidRDefault="00D21BD6" w:rsidP="001E33D1">
            <w:pPr>
              <w:pStyle w:val="ITBLevel2paragraph"/>
              <w:ind w:left="0"/>
              <w:rPr>
                <w:rFonts w:ascii="Arial" w:hAnsi="Arial" w:cs="Arial"/>
              </w:rPr>
            </w:pPr>
          </w:p>
        </w:tc>
        <w:tc>
          <w:tcPr>
            <w:tcW w:w="2970" w:type="dxa"/>
          </w:tcPr>
          <w:p w14:paraId="73D1D0D3" w14:textId="77777777" w:rsidR="00D21BD6" w:rsidRPr="00D21BD6" w:rsidRDefault="00D21BD6" w:rsidP="001E33D1">
            <w:pPr>
              <w:pStyle w:val="ITBLevel2paragraph"/>
              <w:ind w:left="0"/>
              <w:rPr>
                <w:rFonts w:ascii="Arial" w:hAnsi="Arial" w:cs="Arial"/>
              </w:rPr>
            </w:pPr>
          </w:p>
        </w:tc>
      </w:tr>
      <w:tr w:rsidR="00D21BD6" w:rsidRPr="00D21BD6" w14:paraId="242AAAEB" w14:textId="77777777" w:rsidTr="001E33D1">
        <w:tc>
          <w:tcPr>
            <w:tcW w:w="990" w:type="dxa"/>
          </w:tcPr>
          <w:p w14:paraId="1EFE2680"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1717B4D9" w14:textId="06EB1CAD" w:rsidR="00D21BD6" w:rsidRPr="00D21BD6" w:rsidRDefault="00FD722A" w:rsidP="001E33D1">
            <w:pPr>
              <w:pStyle w:val="ITBLevel2paragraph"/>
              <w:ind w:left="0"/>
              <w:rPr>
                <w:rFonts w:ascii="Arial" w:hAnsi="Arial" w:cs="Arial"/>
              </w:rPr>
            </w:pPr>
            <w:r>
              <w:rPr>
                <w:rFonts w:ascii="Arial" w:hAnsi="Arial" w:cs="Arial"/>
              </w:rPr>
              <w:t xml:space="preserve">Ability </w:t>
            </w:r>
            <w:r w:rsidR="009F04C7">
              <w:rPr>
                <w:rFonts w:ascii="Arial" w:hAnsi="Arial" w:cs="Arial"/>
              </w:rPr>
              <w:t xml:space="preserve">to use code </w:t>
            </w:r>
            <w:r w:rsidR="00D21BD6" w:rsidRPr="00D21BD6">
              <w:rPr>
                <w:rFonts w:ascii="Arial" w:hAnsi="Arial" w:cs="Arial"/>
              </w:rPr>
              <w:t>enforcement workflow</w:t>
            </w:r>
            <w:r w:rsidR="00DB0040">
              <w:rPr>
                <w:rFonts w:ascii="Arial" w:hAnsi="Arial" w:cs="Arial"/>
              </w:rPr>
              <w:t xml:space="preserve">, </w:t>
            </w:r>
            <w:r w:rsidR="009F04C7">
              <w:rPr>
                <w:rFonts w:ascii="Arial" w:hAnsi="Arial" w:cs="Arial"/>
              </w:rPr>
              <w:t>t</w:t>
            </w:r>
            <w:r w:rsidR="00DB0040">
              <w:rPr>
                <w:rFonts w:ascii="Arial" w:hAnsi="Arial" w:cs="Arial"/>
              </w:rPr>
              <w:t xml:space="preserve">racking, auditing, </w:t>
            </w:r>
            <w:r w:rsidR="00D21BD6" w:rsidRPr="00D21BD6">
              <w:rPr>
                <w:rFonts w:ascii="Arial" w:hAnsi="Arial" w:cs="Arial"/>
              </w:rPr>
              <w:t xml:space="preserve">record </w:t>
            </w:r>
            <w:r w:rsidR="009B10DD">
              <w:rPr>
                <w:rFonts w:ascii="Arial" w:hAnsi="Arial" w:cs="Arial"/>
              </w:rPr>
              <w:t>monitoring</w:t>
            </w:r>
            <w:r w:rsidR="00DB0040">
              <w:rPr>
                <w:rFonts w:ascii="Arial" w:hAnsi="Arial" w:cs="Arial"/>
              </w:rPr>
              <w:t>, and ad-hoc reporting tool (such as Exago)</w:t>
            </w:r>
          </w:p>
        </w:tc>
        <w:tc>
          <w:tcPr>
            <w:tcW w:w="518" w:type="dxa"/>
          </w:tcPr>
          <w:p w14:paraId="0381B317" w14:textId="77777777" w:rsidR="00D21BD6" w:rsidRPr="00D21BD6" w:rsidRDefault="00D21BD6" w:rsidP="001E33D1">
            <w:pPr>
              <w:pStyle w:val="ITBLevel2paragraph"/>
              <w:ind w:left="0"/>
              <w:rPr>
                <w:rFonts w:ascii="Arial" w:hAnsi="Arial" w:cs="Arial"/>
              </w:rPr>
            </w:pPr>
          </w:p>
        </w:tc>
        <w:tc>
          <w:tcPr>
            <w:tcW w:w="540" w:type="dxa"/>
          </w:tcPr>
          <w:p w14:paraId="21C02D0F" w14:textId="77777777" w:rsidR="00D21BD6" w:rsidRPr="00D21BD6" w:rsidRDefault="00D21BD6" w:rsidP="001E33D1">
            <w:pPr>
              <w:pStyle w:val="ITBLevel2paragraph"/>
              <w:ind w:left="0"/>
              <w:rPr>
                <w:rFonts w:ascii="Arial" w:hAnsi="Arial" w:cs="Arial"/>
              </w:rPr>
            </w:pPr>
          </w:p>
        </w:tc>
        <w:tc>
          <w:tcPr>
            <w:tcW w:w="540" w:type="dxa"/>
          </w:tcPr>
          <w:p w14:paraId="648D58A9" w14:textId="77777777" w:rsidR="00D21BD6" w:rsidRPr="00D21BD6" w:rsidRDefault="00D21BD6" w:rsidP="001E33D1">
            <w:pPr>
              <w:pStyle w:val="ITBLevel2paragraph"/>
              <w:ind w:left="0"/>
              <w:rPr>
                <w:rFonts w:ascii="Arial" w:hAnsi="Arial" w:cs="Arial"/>
              </w:rPr>
            </w:pPr>
          </w:p>
        </w:tc>
        <w:tc>
          <w:tcPr>
            <w:tcW w:w="540" w:type="dxa"/>
          </w:tcPr>
          <w:p w14:paraId="1D8F3EC9" w14:textId="77777777" w:rsidR="00D21BD6" w:rsidRPr="00D21BD6" w:rsidRDefault="00D21BD6" w:rsidP="001E33D1">
            <w:pPr>
              <w:pStyle w:val="ITBLevel2paragraph"/>
              <w:ind w:left="0"/>
              <w:rPr>
                <w:rFonts w:ascii="Arial" w:hAnsi="Arial" w:cs="Arial"/>
              </w:rPr>
            </w:pPr>
          </w:p>
        </w:tc>
        <w:tc>
          <w:tcPr>
            <w:tcW w:w="540" w:type="dxa"/>
          </w:tcPr>
          <w:p w14:paraId="1B68745F" w14:textId="77777777" w:rsidR="00D21BD6" w:rsidRPr="00D21BD6" w:rsidRDefault="00D21BD6" w:rsidP="001E33D1">
            <w:pPr>
              <w:pStyle w:val="ITBLevel2paragraph"/>
              <w:ind w:left="0"/>
              <w:rPr>
                <w:rFonts w:ascii="Arial" w:hAnsi="Arial" w:cs="Arial"/>
              </w:rPr>
            </w:pPr>
          </w:p>
        </w:tc>
        <w:tc>
          <w:tcPr>
            <w:tcW w:w="2970" w:type="dxa"/>
          </w:tcPr>
          <w:p w14:paraId="114521B4" w14:textId="77777777" w:rsidR="00D21BD6" w:rsidRPr="00D21BD6" w:rsidRDefault="00D21BD6" w:rsidP="001E33D1">
            <w:pPr>
              <w:pStyle w:val="ITBLevel2paragraph"/>
              <w:ind w:left="0"/>
              <w:rPr>
                <w:rFonts w:ascii="Arial" w:hAnsi="Arial" w:cs="Arial"/>
              </w:rPr>
            </w:pPr>
          </w:p>
        </w:tc>
      </w:tr>
      <w:tr w:rsidR="00D21BD6" w:rsidRPr="00D21BD6" w14:paraId="497F1C1A" w14:textId="77777777" w:rsidTr="001E33D1">
        <w:tc>
          <w:tcPr>
            <w:tcW w:w="990" w:type="dxa"/>
          </w:tcPr>
          <w:p w14:paraId="13EBB983"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5389CA6" w14:textId="6B3B798E" w:rsidR="00D21BD6" w:rsidRPr="00D21BD6" w:rsidRDefault="00DB0040" w:rsidP="001E33D1">
            <w:pPr>
              <w:pStyle w:val="ITBLevel2paragraph"/>
              <w:ind w:left="0"/>
              <w:rPr>
                <w:rFonts w:ascii="Arial" w:hAnsi="Arial" w:cs="Arial"/>
              </w:rPr>
            </w:pPr>
            <w:r>
              <w:rPr>
                <w:rFonts w:ascii="Arial" w:hAnsi="Arial" w:cs="Arial"/>
              </w:rPr>
              <w:t xml:space="preserve">Ability to add </w:t>
            </w:r>
            <w:r w:rsidR="00D21BD6" w:rsidRPr="00D21BD6">
              <w:rPr>
                <w:rFonts w:ascii="Arial" w:hAnsi="Arial" w:cs="Arial"/>
              </w:rPr>
              <w:t>inspection</w:t>
            </w:r>
            <w:r w:rsidR="00763A2F">
              <w:rPr>
                <w:rFonts w:ascii="Arial" w:hAnsi="Arial" w:cs="Arial"/>
              </w:rPr>
              <w:t xml:space="preserve"> requirements </w:t>
            </w:r>
            <w:r>
              <w:rPr>
                <w:rFonts w:ascii="Arial" w:hAnsi="Arial" w:cs="Arial"/>
              </w:rPr>
              <w:t>as part of an investigation</w:t>
            </w:r>
          </w:p>
        </w:tc>
        <w:tc>
          <w:tcPr>
            <w:tcW w:w="518" w:type="dxa"/>
          </w:tcPr>
          <w:p w14:paraId="77DE5FC6" w14:textId="77777777" w:rsidR="00D21BD6" w:rsidRPr="00D21BD6" w:rsidRDefault="00D21BD6" w:rsidP="001E33D1">
            <w:pPr>
              <w:pStyle w:val="ITBLevel2paragraph"/>
              <w:ind w:left="0"/>
              <w:rPr>
                <w:rFonts w:ascii="Arial" w:hAnsi="Arial" w:cs="Arial"/>
              </w:rPr>
            </w:pPr>
          </w:p>
        </w:tc>
        <w:tc>
          <w:tcPr>
            <w:tcW w:w="540" w:type="dxa"/>
          </w:tcPr>
          <w:p w14:paraId="290D161C" w14:textId="77777777" w:rsidR="00D21BD6" w:rsidRPr="00D21BD6" w:rsidRDefault="00D21BD6" w:rsidP="001E33D1">
            <w:pPr>
              <w:pStyle w:val="ITBLevel2paragraph"/>
              <w:ind w:left="0"/>
              <w:rPr>
                <w:rFonts w:ascii="Arial" w:hAnsi="Arial" w:cs="Arial"/>
              </w:rPr>
            </w:pPr>
          </w:p>
        </w:tc>
        <w:tc>
          <w:tcPr>
            <w:tcW w:w="540" w:type="dxa"/>
          </w:tcPr>
          <w:p w14:paraId="7615E84A" w14:textId="77777777" w:rsidR="00D21BD6" w:rsidRPr="00D21BD6" w:rsidRDefault="00D21BD6" w:rsidP="001E33D1">
            <w:pPr>
              <w:pStyle w:val="ITBLevel2paragraph"/>
              <w:ind w:left="0"/>
              <w:rPr>
                <w:rFonts w:ascii="Arial" w:hAnsi="Arial" w:cs="Arial"/>
              </w:rPr>
            </w:pPr>
          </w:p>
        </w:tc>
        <w:tc>
          <w:tcPr>
            <w:tcW w:w="540" w:type="dxa"/>
          </w:tcPr>
          <w:p w14:paraId="417D60F5" w14:textId="77777777" w:rsidR="00D21BD6" w:rsidRPr="00D21BD6" w:rsidRDefault="00D21BD6" w:rsidP="001E33D1">
            <w:pPr>
              <w:pStyle w:val="ITBLevel2paragraph"/>
              <w:ind w:left="0"/>
              <w:rPr>
                <w:rFonts w:ascii="Arial" w:hAnsi="Arial" w:cs="Arial"/>
              </w:rPr>
            </w:pPr>
          </w:p>
        </w:tc>
        <w:tc>
          <w:tcPr>
            <w:tcW w:w="540" w:type="dxa"/>
          </w:tcPr>
          <w:p w14:paraId="01FD7D6F" w14:textId="77777777" w:rsidR="00D21BD6" w:rsidRPr="00D21BD6" w:rsidRDefault="00D21BD6" w:rsidP="001E33D1">
            <w:pPr>
              <w:pStyle w:val="ITBLevel2paragraph"/>
              <w:ind w:left="0"/>
              <w:rPr>
                <w:rFonts w:ascii="Arial" w:hAnsi="Arial" w:cs="Arial"/>
              </w:rPr>
            </w:pPr>
          </w:p>
        </w:tc>
        <w:tc>
          <w:tcPr>
            <w:tcW w:w="2970" w:type="dxa"/>
          </w:tcPr>
          <w:p w14:paraId="74C1CA69" w14:textId="77777777" w:rsidR="00D21BD6" w:rsidRPr="00D21BD6" w:rsidRDefault="00D21BD6" w:rsidP="001E33D1">
            <w:pPr>
              <w:pStyle w:val="ITBLevel2paragraph"/>
              <w:ind w:left="0"/>
              <w:rPr>
                <w:rFonts w:ascii="Arial" w:hAnsi="Arial" w:cs="Arial"/>
              </w:rPr>
            </w:pPr>
          </w:p>
        </w:tc>
      </w:tr>
      <w:tr w:rsidR="00D21BD6" w:rsidRPr="00D21BD6" w14:paraId="4CFA6F96" w14:textId="77777777" w:rsidTr="001E33D1">
        <w:tc>
          <w:tcPr>
            <w:tcW w:w="990" w:type="dxa"/>
          </w:tcPr>
          <w:p w14:paraId="2C65E8E3"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CA42554" w14:textId="74D1DE1C" w:rsidR="00D21BD6" w:rsidRPr="00D21BD6" w:rsidRDefault="0076100A" w:rsidP="001E33D1">
            <w:pPr>
              <w:pStyle w:val="ITBLevel2paragraph"/>
              <w:ind w:left="0"/>
              <w:rPr>
                <w:rFonts w:ascii="Arial" w:hAnsi="Arial" w:cs="Arial"/>
              </w:rPr>
            </w:pPr>
            <w:r>
              <w:rPr>
                <w:rFonts w:ascii="Arial" w:hAnsi="Arial" w:cs="Arial"/>
              </w:rPr>
              <w:t>Ability to track i</w:t>
            </w:r>
            <w:r w:rsidR="00D21BD6" w:rsidRPr="00D21BD6">
              <w:rPr>
                <w:rFonts w:ascii="Arial" w:hAnsi="Arial" w:cs="Arial"/>
              </w:rPr>
              <w:t>ssuance of citations and other enforcement</w:t>
            </w:r>
            <w:r w:rsidR="00DB0040">
              <w:rPr>
                <w:rFonts w:ascii="Arial" w:hAnsi="Arial" w:cs="Arial"/>
              </w:rPr>
              <w:t xml:space="preserve"> tools</w:t>
            </w:r>
            <w:r w:rsidR="00EE066D">
              <w:rPr>
                <w:rFonts w:ascii="Arial" w:hAnsi="Arial" w:cs="Arial"/>
              </w:rPr>
              <w:t xml:space="preserve"> such as </w:t>
            </w:r>
            <w:r w:rsidR="001E33D1">
              <w:rPr>
                <w:rFonts w:ascii="Arial" w:hAnsi="Arial" w:cs="Arial"/>
              </w:rPr>
              <w:t>notice</w:t>
            </w:r>
            <w:r w:rsidR="00EE066D">
              <w:rPr>
                <w:rFonts w:ascii="Arial" w:hAnsi="Arial" w:cs="Arial"/>
              </w:rPr>
              <w:t xml:space="preserve">s, </w:t>
            </w:r>
            <w:r w:rsidR="001E33D1">
              <w:rPr>
                <w:rFonts w:ascii="Arial" w:hAnsi="Arial" w:cs="Arial"/>
              </w:rPr>
              <w:t xml:space="preserve">orders, compliance demands, etc. </w:t>
            </w:r>
          </w:p>
        </w:tc>
        <w:tc>
          <w:tcPr>
            <w:tcW w:w="518" w:type="dxa"/>
          </w:tcPr>
          <w:p w14:paraId="2038F1B1" w14:textId="77777777" w:rsidR="00D21BD6" w:rsidRPr="00D21BD6" w:rsidRDefault="00D21BD6" w:rsidP="001E33D1">
            <w:pPr>
              <w:pStyle w:val="ITBLevel2paragraph"/>
              <w:ind w:left="0"/>
              <w:rPr>
                <w:rFonts w:ascii="Arial" w:hAnsi="Arial" w:cs="Arial"/>
              </w:rPr>
            </w:pPr>
          </w:p>
        </w:tc>
        <w:tc>
          <w:tcPr>
            <w:tcW w:w="540" w:type="dxa"/>
          </w:tcPr>
          <w:p w14:paraId="439CD58A" w14:textId="77777777" w:rsidR="00D21BD6" w:rsidRPr="00D21BD6" w:rsidRDefault="00D21BD6" w:rsidP="001E33D1">
            <w:pPr>
              <w:pStyle w:val="ITBLevel2paragraph"/>
              <w:ind w:left="0"/>
              <w:rPr>
                <w:rFonts w:ascii="Arial" w:hAnsi="Arial" w:cs="Arial"/>
              </w:rPr>
            </w:pPr>
          </w:p>
        </w:tc>
        <w:tc>
          <w:tcPr>
            <w:tcW w:w="540" w:type="dxa"/>
          </w:tcPr>
          <w:p w14:paraId="72B8D87C" w14:textId="77777777" w:rsidR="00D21BD6" w:rsidRPr="00D21BD6" w:rsidRDefault="00D21BD6" w:rsidP="001E33D1">
            <w:pPr>
              <w:pStyle w:val="ITBLevel2paragraph"/>
              <w:ind w:left="0"/>
              <w:rPr>
                <w:rFonts w:ascii="Arial" w:hAnsi="Arial" w:cs="Arial"/>
              </w:rPr>
            </w:pPr>
          </w:p>
        </w:tc>
        <w:tc>
          <w:tcPr>
            <w:tcW w:w="540" w:type="dxa"/>
          </w:tcPr>
          <w:p w14:paraId="38560695" w14:textId="77777777" w:rsidR="00D21BD6" w:rsidRPr="00D21BD6" w:rsidRDefault="00D21BD6" w:rsidP="001E33D1">
            <w:pPr>
              <w:pStyle w:val="ITBLevel2paragraph"/>
              <w:ind w:left="0"/>
              <w:rPr>
                <w:rFonts w:ascii="Arial" w:hAnsi="Arial" w:cs="Arial"/>
              </w:rPr>
            </w:pPr>
          </w:p>
        </w:tc>
        <w:tc>
          <w:tcPr>
            <w:tcW w:w="540" w:type="dxa"/>
          </w:tcPr>
          <w:p w14:paraId="57474D95" w14:textId="77777777" w:rsidR="00D21BD6" w:rsidRPr="00D21BD6" w:rsidRDefault="00D21BD6" w:rsidP="001E33D1">
            <w:pPr>
              <w:pStyle w:val="ITBLevel2paragraph"/>
              <w:ind w:left="0"/>
              <w:rPr>
                <w:rFonts w:ascii="Arial" w:hAnsi="Arial" w:cs="Arial"/>
              </w:rPr>
            </w:pPr>
          </w:p>
        </w:tc>
        <w:tc>
          <w:tcPr>
            <w:tcW w:w="2970" w:type="dxa"/>
          </w:tcPr>
          <w:p w14:paraId="65782398" w14:textId="77777777" w:rsidR="00D21BD6" w:rsidRPr="00D21BD6" w:rsidRDefault="00D21BD6" w:rsidP="001E33D1">
            <w:pPr>
              <w:pStyle w:val="ITBLevel2paragraph"/>
              <w:ind w:left="0"/>
              <w:rPr>
                <w:rFonts w:ascii="Arial" w:hAnsi="Arial" w:cs="Arial"/>
              </w:rPr>
            </w:pPr>
          </w:p>
        </w:tc>
      </w:tr>
      <w:tr w:rsidR="00D21BD6" w:rsidRPr="00D21BD6" w14:paraId="7D687351" w14:textId="77777777" w:rsidTr="001E33D1">
        <w:tc>
          <w:tcPr>
            <w:tcW w:w="990" w:type="dxa"/>
          </w:tcPr>
          <w:p w14:paraId="3E97A083"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9F5A551" w14:textId="1952F929" w:rsidR="00D21BD6" w:rsidRPr="00D21BD6" w:rsidRDefault="00D21BD6" w:rsidP="001E33D1">
            <w:pPr>
              <w:pStyle w:val="ITBLevel2paragraph"/>
              <w:ind w:left="0"/>
              <w:rPr>
                <w:rFonts w:ascii="Arial" w:hAnsi="Arial" w:cs="Arial"/>
              </w:rPr>
            </w:pPr>
            <w:r w:rsidRPr="00D21BD6">
              <w:rPr>
                <w:rFonts w:ascii="Arial" w:hAnsi="Arial" w:cs="Arial"/>
              </w:rPr>
              <w:t xml:space="preserve">Ability to </w:t>
            </w:r>
            <w:r w:rsidR="005B10BB">
              <w:rPr>
                <w:rFonts w:ascii="Arial" w:hAnsi="Arial" w:cs="Arial"/>
              </w:rPr>
              <w:t xml:space="preserve">accept </w:t>
            </w:r>
            <w:r w:rsidRPr="00D21BD6">
              <w:rPr>
                <w:rFonts w:ascii="Arial" w:hAnsi="Arial" w:cs="Arial"/>
              </w:rPr>
              <w:t xml:space="preserve">appeals </w:t>
            </w:r>
          </w:p>
        </w:tc>
        <w:tc>
          <w:tcPr>
            <w:tcW w:w="518" w:type="dxa"/>
          </w:tcPr>
          <w:p w14:paraId="3FD40B90" w14:textId="77777777" w:rsidR="00D21BD6" w:rsidRPr="00D21BD6" w:rsidRDefault="00D21BD6" w:rsidP="001E33D1">
            <w:pPr>
              <w:pStyle w:val="ITBLevel2paragraph"/>
              <w:ind w:left="0"/>
              <w:rPr>
                <w:rFonts w:ascii="Arial" w:hAnsi="Arial" w:cs="Arial"/>
              </w:rPr>
            </w:pPr>
          </w:p>
        </w:tc>
        <w:tc>
          <w:tcPr>
            <w:tcW w:w="540" w:type="dxa"/>
          </w:tcPr>
          <w:p w14:paraId="44CC65CF" w14:textId="77777777" w:rsidR="00D21BD6" w:rsidRPr="00D21BD6" w:rsidRDefault="00D21BD6" w:rsidP="001E33D1">
            <w:pPr>
              <w:pStyle w:val="ITBLevel2paragraph"/>
              <w:ind w:left="0"/>
              <w:rPr>
                <w:rFonts w:ascii="Arial" w:hAnsi="Arial" w:cs="Arial"/>
              </w:rPr>
            </w:pPr>
          </w:p>
        </w:tc>
        <w:tc>
          <w:tcPr>
            <w:tcW w:w="540" w:type="dxa"/>
          </w:tcPr>
          <w:p w14:paraId="706A8F83" w14:textId="77777777" w:rsidR="00D21BD6" w:rsidRPr="00D21BD6" w:rsidRDefault="00D21BD6" w:rsidP="001E33D1">
            <w:pPr>
              <w:pStyle w:val="ITBLevel2paragraph"/>
              <w:ind w:left="0"/>
              <w:rPr>
                <w:rFonts w:ascii="Arial" w:hAnsi="Arial" w:cs="Arial"/>
              </w:rPr>
            </w:pPr>
          </w:p>
        </w:tc>
        <w:tc>
          <w:tcPr>
            <w:tcW w:w="540" w:type="dxa"/>
          </w:tcPr>
          <w:p w14:paraId="43108236" w14:textId="77777777" w:rsidR="00D21BD6" w:rsidRPr="00D21BD6" w:rsidRDefault="00D21BD6" w:rsidP="001E33D1">
            <w:pPr>
              <w:pStyle w:val="ITBLevel2paragraph"/>
              <w:ind w:left="0"/>
              <w:rPr>
                <w:rFonts w:ascii="Arial" w:hAnsi="Arial" w:cs="Arial"/>
              </w:rPr>
            </w:pPr>
          </w:p>
        </w:tc>
        <w:tc>
          <w:tcPr>
            <w:tcW w:w="540" w:type="dxa"/>
          </w:tcPr>
          <w:p w14:paraId="6B602190" w14:textId="77777777" w:rsidR="00D21BD6" w:rsidRPr="00D21BD6" w:rsidRDefault="00D21BD6" w:rsidP="001E33D1">
            <w:pPr>
              <w:pStyle w:val="ITBLevel2paragraph"/>
              <w:ind w:left="0"/>
              <w:rPr>
                <w:rFonts w:ascii="Arial" w:hAnsi="Arial" w:cs="Arial"/>
              </w:rPr>
            </w:pPr>
          </w:p>
        </w:tc>
        <w:tc>
          <w:tcPr>
            <w:tcW w:w="2970" w:type="dxa"/>
          </w:tcPr>
          <w:p w14:paraId="61F48A3F" w14:textId="77777777" w:rsidR="00D21BD6" w:rsidRPr="00D21BD6" w:rsidRDefault="00D21BD6" w:rsidP="001E33D1">
            <w:pPr>
              <w:pStyle w:val="ITBLevel2paragraph"/>
              <w:ind w:left="0"/>
              <w:rPr>
                <w:rFonts w:ascii="Arial" w:hAnsi="Arial" w:cs="Arial"/>
              </w:rPr>
            </w:pPr>
          </w:p>
        </w:tc>
      </w:tr>
      <w:tr w:rsidR="00D21BD6" w:rsidRPr="00D21BD6" w14:paraId="75D57F2D" w14:textId="77777777" w:rsidTr="001E33D1">
        <w:tc>
          <w:tcPr>
            <w:tcW w:w="990" w:type="dxa"/>
          </w:tcPr>
          <w:p w14:paraId="2B1CE1DD"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0E11A372" w14:textId="232C7C18" w:rsidR="00D21BD6" w:rsidRPr="00D21BD6" w:rsidRDefault="00A50A12" w:rsidP="001E33D1">
            <w:pPr>
              <w:pStyle w:val="ITBLevel2paragraph"/>
              <w:ind w:left="0"/>
              <w:rPr>
                <w:rFonts w:ascii="Arial" w:hAnsi="Arial" w:cs="Arial"/>
              </w:rPr>
            </w:pPr>
            <w:r>
              <w:rPr>
                <w:rFonts w:ascii="Arial" w:hAnsi="Arial" w:cs="Arial"/>
              </w:rPr>
              <w:t xml:space="preserve">Ability to </w:t>
            </w:r>
            <w:r w:rsidR="00481A4C">
              <w:rPr>
                <w:rFonts w:ascii="Arial" w:hAnsi="Arial" w:cs="Arial"/>
              </w:rPr>
              <w:t xml:space="preserve">track case </w:t>
            </w:r>
            <w:r w:rsidR="00D21BD6" w:rsidRPr="00D21BD6">
              <w:rPr>
                <w:rFonts w:ascii="Arial" w:hAnsi="Arial" w:cs="Arial"/>
              </w:rPr>
              <w:t>resolution</w:t>
            </w:r>
            <w:r w:rsidR="001E33D1">
              <w:rPr>
                <w:rFonts w:ascii="Arial" w:hAnsi="Arial" w:cs="Arial"/>
              </w:rPr>
              <w:t xml:space="preserve"> and close out</w:t>
            </w:r>
          </w:p>
        </w:tc>
        <w:tc>
          <w:tcPr>
            <w:tcW w:w="518" w:type="dxa"/>
          </w:tcPr>
          <w:p w14:paraId="55B7FCD1" w14:textId="77777777" w:rsidR="00D21BD6" w:rsidRPr="00D21BD6" w:rsidRDefault="00D21BD6" w:rsidP="001E33D1">
            <w:pPr>
              <w:pStyle w:val="ITBLevel2paragraph"/>
              <w:ind w:left="0"/>
              <w:rPr>
                <w:rFonts w:ascii="Arial" w:hAnsi="Arial" w:cs="Arial"/>
              </w:rPr>
            </w:pPr>
          </w:p>
        </w:tc>
        <w:tc>
          <w:tcPr>
            <w:tcW w:w="540" w:type="dxa"/>
          </w:tcPr>
          <w:p w14:paraId="0E6AC4CE" w14:textId="77777777" w:rsidR="00D21BD6" w:rsidRPr="00D21BD6" w:rsidRDefault="00D21BD6" w:rsidP="001E33D1">
            <w:pPr>
              <w:pStyle w:val="ITBLevel2paragraph"/>
              <w:ind w:left="0"/>
              <w:rPr>
                <w:rFonts w:ascii="Arial" w:hAnsi="Arial" w:cs="Arial"/>
              </w:rPr>
            </w:pPr>
          </w:p>
        </w:tc>
        <w:tc>
          <w:tcPr>
            <w:tcW w:w="540" w:type="dxa"/>
          </w:tcPr>
          <w:p w14:paraId="310CD560" w14:textId="77777777" w:rsidR="00D21BD6" w:rsidRPr="00D21BD6" w:rsidRDefault="00D21BD6" w:rsidP="001E33D1">
            <w:pPr>
              <w:pStyle w:val="ITBLevel2paragraph"/>
              <w:ind w:left="0"/>
              <w:rPr>
                <w:rFonts w:ascii="Arial" w:hAnsi="Arial" w:cs="Arial"/>
              </w:rPr>
            </w:pPr>
          </w:p>
        </w:tc>
        <w:tc>
          <w:tcPr>
            <w:tcW w:w="540" w:type="dxa"/>
          </w:tcPr>
          <w:p w14:paraId="546282BD" w14:textId="77777777" w:rsidR="00D21BD6" w:rsidRPr="00D21BD6" w:rsidRDefault="00D21BD6" w:rsidP="001E33D1">
            <w:pPr>
              <w:pStyle w:val="ITBLevel2paragraph"/>
              <w:ind w:left="0"/>
              <w:rPr>
                <w:rFonts w:ascii="Arial" w:hAnsi="Arial" w:cs="Arial"/>
              </w:rPr>
            </w:pPr>
          </w:p>
        </w:tc>
        <w:tc>
          <w:tcPr>
            <w:tcW w:w="540" w:type="dxa"/>
          </w:tcPr>
          <w:p w14:paraId="623E75B5" w14:textId="77777777" w:rsidR="00D21BD6" w:rsidRPr="00D21BD6" w:rsidRDefault="00D21BD6" w:rsidP="001E33D1">
            <w:pPr>
              <w:pStyle w:val="ITBLevel2paragraph"/>
              <w:ind w:left="0"/>
              <w:rPr>
                <w:rFonts w:ascii="Arial" w:hAnsi="Arial" w:cs="Arial"/>
              </w:rPr>
            </w:pPr>
          </w:p>
        </w:tc>
        <w:tc>
          <w:tcPr>
            <w:tcW w:w="2970" w:type="dxa"/>
          </w:tcPr>
          <w:p w14:paraId="113693EC" w14:textId="77777777" w:rsidR="00D21BD6" w:rsidRPr="00D21BD6" w:rsidRDefault="00D21BD6" w:rsidP="001E33D1">
            <w:pPr>
              <w:pStyle w:val="ITBLevel2paragraph"/>
              <w:ind w:left="0"/>
              <w:rPr>
                <w:rFonts w:ascii="Arial" w:hAnsi="Arial" w:cs="Arial"/>
              </w:rPr>
            </w:pPr>
          </w:p>
        </w:tc>
      </w:tr>
      <w:tr w:rsidR="00D21BD6" w:rsidRPr="00D21BD6" w14:paraId="0FBB7613" w14:textId="77777777" w:rsidTr="001E33D1">
        <w:tc>
          <w:tcPr>
            <w:tcW w:w="990" w:type="dxa"/>
          </w:tcPr>
          <w:p w14:paraId="1A7CD544"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20E452E" w14:textId="3242D6F4" w:rsidR="00D21BD6" w:rsidRPr="00D21BD6" w:rsidRDefault="00D21BD6" w:rsidP="001E33D1">
            <w:pPr>
              <w:pStyle w:val="ITBLevel2paragraph"/>
              <w:ind w:left="0"/>
              <w:rPr>
                <w:rFonts w:ascii="Arial" w:hAnsi="Arial" w:cs="Arial"/>
              </w:rPr>
            </w:pPr>
            <w:r w:rsidRPr="00D21BD6">
              <w:rPr>
                <w:rFonts w:ascii="Arial" w:hAnsi="Arial" w:cs="Arial"/>
              </w:rPr>
              <w:t xml:space="preserve">Ability to track </w:t>
            </w:r>
            <w:r w:rsidR="00EE066D">
              <w:rPr>
                <w:rFonts w:ascii="Arial" w:hAnsi="Arial" w:cs="Arial"/>
              </w:rPr>
              <w:t xml:space="preserve">city </w:t>
            </w:r>
            <w:r w:rsidRPr="00D21BD6">
              <w:rPr>
                <w:rFonts w:ascii="Arial" w:hAnsi="Arial" w:cs="Arial"/>
              </w:rPr>
              <w:t xml:space="preserve">liens </w:t>
            </w:r>
            <w:r w:rsidR="00EE066D">
              <w:rPr>
                <w:rFonts w:ascii="Arial" w:hAnsi="Arial" w:cs="Arial"/>
              </w:rPr>
              <w:t xml:space="preserve">filed on a </w:t>
            </w:r>
            <w:r w:rsidRPr="00D21BD6">
              <w:rPr>
                <w:rFonts w:ascii="Arial" w:hAnsi="Arial" w:cs="Arial"/>
              </w:rPr>
              <w:t>propert</w:t>
            </w:r>
            <w:r w:rsidR="0076100A">
              <w:rPr>
                <w:rFonts w:ascii="Arial" w:hAnsi="Arial" w:cs="Arial"/>
              </w:rPr>
              <w:t>y</w:t>
            </w:r>
          </w:p>
        </w:tc>
        <w:tc>
          <w:tcPr>
            <w:tcW w:w="518" w:type="dxa"/>
          </w:tcPr>
          <w:p w14:paraId="3880C762" w14:textId="77777777" w:rsidR="00D21BD6" w:rsidRPr="00D21BD6" w:rsidRDefault="00D21BD6" w:rsidP="001E33D1">
            <w:pPr>
              <w:pStyle w:val="ITBLevel2paragraph"/>
              <w:ind w:left="0"/>
              <w:rPr>
                <w:rFonts w:ascii="Arial" w:hAnsi="Arial" w:cs="Arial"/>
              </w:rPr>
            </w:pPr>
          </w:p>
        </w:tc>
        <w:tc>
          <w:tcPr>
            <w:tcW w:w="540" w:type="dxa"/>
          </w:tcPr>
          <w:p w14:paraId="3F6DD3FE" w14:textId="77777777" w:rsidR="00D21BD6" w:rsidRPr="00D21BD6" w:rsidRDefault="00D21BD6" w:rsidP="001E33D1">
            <w:pPr>
              <w:pStyle w:val="ITBLevel2paragraph"/>
              <w:ind w:left="0"/>
              <w:rPr>
                <w:rFonts w:ascii="Arial" w:hAnsi="Arial" w:cs="Arial"/>
              </w:rPr>
            </w:pPr>
          </w:p>
        </w:tc>
        <w:tc>
          <w:tcPr>
            <w:tcW w:w="540" w:type="dxa"/>
          </w:tcPr>
          <w:p w14:paraId="736A857F" w14:textId="77777777" w:rsidR="00D21BD6" w:rsidRPr="00D21BD6" w:rsidRDefault="00D21BD6" w:rsidP="001E33D1">
            <w:pPr>
              <w:pStyle w:val="ITBLevel2paragraph"/>
              <w:ind w:left="0"/>
              <w:rPr>
                <w:rFonts w:ascii="Arial" w:hAnsi="Arial" w:cs="Arial"/>
              </w:rPr>
            </w:pPr>
          </w:p>
        </w:tc>
        <w:tc>
          <w:tcPr>
            <w:tcW w:w="540" w:type="dxa"/>
          </w:tcPr>
          <w:p w14:paraId="58904B40" w14:textId="77777777" w:rsidR="00D21BD6" w:rsidRPr="00D21BD6" w:rsidRDefault="00D21BD6" w:rsidP="001E33D1">
            <w:pPr>
              <w:pStyle w:val="ITBLevel2paragraph"/>
              <w:ind w:left="0"/>
              <w:rPr>
                <w:rFonts w:ascii="Arial" w:hAnsi="Arial" w:cs="Arial"/>
              </w:rPr>
            </w:pPr>
          </w:p>
        </w:tc>
        <w:tc>
          <w:tcPr>
            <w:tcW w:w="540" w:type="dxa"/>
          </w:tcPr>
          <w:p w14:paraId="32A3C8AB" w14:textId="77777777" w:rsidR="00D21BD6" w:rsidRPr="00D21BD6" w:rsidRDefault="00D21BD6" w:rsidP="001E33D1">
            <w:pPr>
              <w:pStyle w:val="ITBLevel2paragraph"/>
              <w:ind w:left="0"/>
              <w:rPr>
                <w:rFonts w:ascii="Arial" w:hAnsi="Arial" w:cs="Arial"/>
              </w:rPr>
            </w:pPr>
          </w:p>
        </w:tc>
        <w:tc>
          <w:tcPr>
            <w:tcW w:w="2970" w:type="dxa"/>
          </w:tcPr>
          <w:p w14:paraId="5056099C" w14:textId="77777777" w:rsidR="00D21BD6" w:rsidRPr="00D21BD6" w:rsidRDefault="00D21BD6" w:rsidP="001E33D1">
            <w:pPr>
              <w:pStyle w:val="ITBLevel2paragraph"/>
              <w:ind w:left="0"/>
              <w:rPr>
                <w:rFonts w:ascii="Arial" w:hAnsi="Arial" w:cs="Arial"/>
              </w:rPr>
            </w:pPr>
          </w:p>
        </w:tc>
      </w:tr>
      <w:tr w:rsidR="000D39C2" w:rsidRPr="00D21BD6" w14:paraId="0C860F6E" w14:textId="77777777" w:rsidTr="000D39C2">
        <w:tc>
          <w:tcPr>
            <w:tcW w:w="990" w:type="dxa"/>
          </w:tcPr>
          <w:p w14:paraId="2CC09585" w14:textId="77777777" w:rsidR="000D39C2" w:rsidRPr="00D21BD6" w:rsidRDefault="000D39C2" w:rsidP="000D39C2">
            <w:pPr>
              <w:pStyle w:val="ITBLevel2paragraph"/>
              <w:numPr>
                <w:ilvl w:val="0"/>
                <w:numId w:val="30"/>
              </w:numPr>
              <w:ind w:left="345"/>
              <w:rPr>
                <w:rFonts w:ascii="Arial" w:hAnsi="Arial" w:cs="Arial"/>
              </w:rPr>
            </w:pPr>
          </w:p>
        </w:tc>
        <w:tc>
          <w:tcPr>
            <w:tcW w:w="7312" w:type="dxa"/>
          </w:tcPr>
          <w:p w14:paraId="7334CE1B" w14:textId="6481F127" w:rsidR="000D39C2" w:rsidRPr="00D21BD6" w:rsidRDefault="000D39C2" w:rsidP="000D39C2">
            <w:pPr>
              <w:pStyle w:val="ITBLevel2paragraph"/>
              <w:ind w:left="0"/>
              <w:rPr>
                <w:rFonts w:ascii="Arial" w:hAnsi="Arial" w:cs="Arial"/>
              </w:rPr>
            </w:pPr>
            <w:r w:rsidRPr="00D21BD6">
              <w:rPr>
                <w:rFonts w:ascii="Arial" w:hAnsi="Arial" w:cs="Arial"/>
              </w:rPr>
              <w:t>Other (</w:t>
            </w:r>
            <w:r>
              <w:rPr>
                <w:rFonts w:ascii="Arial" w:hAnsi="Arial" w:cs="Arial"/>
              </w:rPr>
              <w:t xml:space="preserve">include </w:t>
            </w:r>
            <w:r w:rsidRPr="00D21BD6">
              <w:rPr>
                <w:rFonts w:ascii="Arial" w:hAnsi="Arial" w:cs="Arial"/>
              </w:rPr>
              <w:t>additional functionalities the software provides)</w:t>
            </w:r>
          </w:p>
        </w:tc>
        <w:tc>
          <w:tcPr>
            <w:tcW w:w="518" w:type="dxa"/>
          </w:tcPr>
          <w:p w14:paraId="4BD3C3E4" w14:textId="77777777" w:rsidR="000D39C2" w:rsidRPr="00D21BD6" w:rsidRDefault="000D39C2" w:rsidP="000D39C2">
            <w:pPr>
              <w:pStyle w:val="ITBLevel2paragraph"/>
              <w:ind w:left="0"/>
              <w:rPr>
                <w:rFonts w:ascii="Arial" w:hAnsi="Arial" w:cs="Arial"/>
              </w:rPr>
            </w:pPr>
          </w:p>
        </w:tc>
        <w:tc>
          <w:tcPr>
            <w:tcW w:w="540" w:type="dxa"/>
          </w:tcPr>
          <w:p w14:paraId="160ED2D4" w14:textId="77777777" w:rsidR="000D39C2" w:rsidRPr="00D21BD6" w:rsidRDefault="000D39C2" w:rsidP="000D39C2">
            <w:pPr>
              <w:pStyle w:val="ITBLevel2paragraph"/>
              <w:ind w:left="0"/>
              <w:rPr>
                <w:rFonts w:ascii="Arial" w:hAnsi="Arial" w:cs="Arial"/>
              </w:rPr>
            </w:pPr>
          </w:p>
        </w:tc>
        <w:tc>
          <w:tcPr>
            <w:tcW w:w="540" w:type="dxa"/>
          </w:tcPr>
          <w:p w14:paraId="51BAD00D" w14:textId="77777777" w:rsidR="000D39C2" w:rsidRPr="00D21BD6" w:rsidRDefault="000D39C2" w:rsidP="000D39C2">
            <w:pPr>
              <w:pStyle w:val="ITBLevel2paragraph"/>
              <w:ind w:left="0"/>
              <w:rPr>
                <w:rFonts w:ascii="Arial" w:hAnsi="Arial" w:cs="Arial"/>
              </w:rPr>
            </w:pPr>
          </w:p>
        </w:tc>
        <w:tc>
          <w:tcPr>
            <w:tcW w:w="540" w:type="dxa"/>
          </w:tcPr>
          <w:p w14:paraId="06CC760B" w14:textId="77777777" w:rsidR="000D39C2" w:rsidRPr="00D21BD6" w:rsidRDefault="000D39C2" w:rsidP="000D39C2">
            <w:pPr>
              <w:pStyle w:val="ITBLevel2paragraph"/>
              <w:ind w:left="0"/>
              <w:rPr>
                <w:rFonts w:ascii="Arial" w:hAnsi="Arial" w:cs="Arial"/>
              </w:rPr>
            </w:pPr>
          </w:p>
        </w:tc>
        <w:tc>
          <w:tcPr>
            <w:tcW w:w="540" w:type="dxa"/>
          </w:tcPr>
          <w:p w14:paraId="6CD92603" w14:textId="77777777" w:rsidR="000D39C2" w:rsidRPr="00D21BD6" w:rsidRDefault="000D39C2" w:rsidP="000D39C2">
            <w:pPr>
              <w:pStyle w:val="ITBLevel2paragraph"/>
              <w:ind w:left="0"/>
              <w:rPr>
                <w:rFonts w:ascii="Arial" w:hAnsi="Arial" w:cs="Arial"/>
              </w:rPr>
            </w:pPr>
          </w:p>
        </w:tc>
        <w:tc>
          <w:tcPr>
            <w:tcW w:w="2970" w:type="dxa"/>
          </w:tcPr>
          <w:p w14:paraId="61942CC3" w14:textId="77777777" w:rsidR="000D39C2" w:rsidRPr="00D21BD6" w:rsidRDefault="000D39C2" w:rsidP="000D39C2">
            <w:pPr>
              <w:pStyle w:val="ITBLevel2paragraph"/>
              <w:ind w:left="0"/>
              <w:rPr>
                <w:rFonts w:ascii="Arial" w:hAnsi="Arial" w:cs="Arial"/>
              </w:rPr>
            </w:pPr>
          </w:p>
        </w:tc>
      </w:tr>
    </w:tbl>
    <w:p w14:paraId="6313D4E9" w14:textId="1AC6876B" w:rsidR="000D39C2" w:rsidRDefault="000D39C2">
      <w:r>
        <w:br w:type="page"/>
      </w:r>
    </w:p>
    <w:p w14:paraId="4D45D043" w14:textId="0A53839E" w:rsidR="00377273" w:rsidRDefault="00377273"/>
    <w:tbl>
      <w:tblPr>
        <w:tblStyle w:val="TableGrid"/>
        <w:tblW w:w="13950" w:type="dxa"/>
        <w:tblInd w:w="85" w:type="dxa"/>
        <w:tblLayout w:type="fixed"/>
        <w:tblLook w:val="04A0" w:firstRow="1" w:lastRow="0" w:firstColumn="1" w:lastColumn="0" w:noHBand="0" w:noVBand="1"/>
      </w:tblPr>
      <w:tblGrid>
        <w:gridCol w:w="990"/>
        <w:gridCol w:w="7312"/>
        <w:gridCol w:w="518"/>
        <w:gridCol w:w="540"/>
        <w:gridCol w:w="540"/>
        <w:gridCol w:w="16"/>
        <w:gridCol w:w="524"/>
        <w:gridCol w:w="540"/>
        <w:gridCol w:w="16"/>
        <w:gridCol w:w="2954"/>
      </w:tblGrid>
      <w:tr w:rsidR="00377273" w:rsidRPr="00D21BD6" w14:paraId="73E12BB0" w14:textId="77777777" w:rsidTr="004248E5">
        <w:trPr>
          <w:tblHeader/>
        </w:trPr>
        <w:tc>
          <w:tcPr>
            <w:tcW w:w="990" w:type="dxa"/>
          </w:tcPr>
          <w:p w14:paraId="4E2E176E" w14:textId="77777777" w:rsidR="00377273" w:rsidRPr="00D21BD6" w:rsidRDefault="00377273" w:rsidP="004248E5">
            <w:pPr>
              <w:pStyle w:val="ITBLevel2paragraph"/>
              <w:ind w:left="0"/>
              <w:jc w:val="center"/>
              <w:rPr>
                <w:rFonts w:ascii="Arial" w:hAnsi="Arial" w:cs="Arial"/>
                <w:b/>
              </w:rPr>
            </w:pPr>
            <w:r w:rsidRPr="00D21BD6">
              <w:rPr>
                <w:rFonts w:ascii="Arial" w:hAnsi="Arial" w:cs="Arial"/>
                <w:b/>
              </w:rPr>
              <w:t>Item #</w:t>
            </w:r>
          </w:p>
        </w:tc>
        <w:tc>
          <w:tcPr>
            <w:tcW w:w="7312" w:type="dxa"/>
            <w:vAlign w:val="center"/>
          </w:tcPr>
          <w:p w14:paraId="5945C0E9" w14:textId="77777777" w:rsidR="00377273" w:rsidRPr="00D21BD6" w:rsidRDefault="00377273" w:rsidP="004248E5">
            <w:pPr>
              <w:pStyle w:val="ITBLevel2paragraph"/>
              <w:ind w:left="0"/>
              <w:jc w:val="center"/>
              <w:rPr>
                <w:rFonts w:ascii="Arial" w:hAnsi="Arial" w:cs="Arial"/>
                <w:b/>
              </w:rPr>
            </w:pPr>
            <w:r w:rsidRPr="00D21BD6">
              <w:rPr>
                <w:rFonts w:ascii="Arial" w:hAnsi="Arial" w:cs="Arial"/>
                <w:b/>
              </w:rPr>
              <w:t>Functionality</w:t>
            </w:r>
          </w:p>
        </w:tc>
        <w:tc>
          <w:tcPr>
            <w:tcW w:w="518" w:type="dxa"/>
            <w:vAlign w:val="center"/>
          </w:tcPr>
          <w:p w14:paraId="64067E56" w14:textId="77777777" w:rsidR="00377273" w:rsidRPr="00D21BD6" w:rsidRDefault="00377273" w:rsidP="004248E5">
            <w:pPr>
              <w:pStyle w:val="ITBLevel2paragraph"/>
              <w:ind w:left="0"/>
              <w:jc w:val="center"/>
              <w:rPr>
                <w:rFonts w:ascii="Arial" w:hAnsi="Arial" w:cs="Arial"/>
                <w:b/>
              </w:rPr>
            </w:pPr>
            <w:r w:rsidRPr="00D21BD6">
              <w:rPr>
                <w:rFonts w:ascii="Arial" w:hAnsi="Arial" w:cs="Arial"/>
                <w:b/>
              </w:rPr>
              <w:t>A</w:t>
            </w:r>
          </w:p>
        </w:tc>
        <w:tc>
          <w:tcPr>
            <w:tcW w:w="540" w:type="dxa"/>
            <w:vAlign w:val="center"/>
          </w:tcPr>
          <w:p w14:paraId="6829A552" w14:textId="77777777" w:rsidR="00377273" w:rsidRPr="00D21BD6" w:rsidRDefault="00377273" w:rsidP="004248E5">
            <w:pPr>
              <w:pStyle w:val="ITBLevel2paragraph"/>
              <w:ind w:left="0"/>
              <w:jc w:val="center"/>
              <w:rPr>
                <w:rFonts w:ascii="Arial" w:hAnsi="Arial" w:cs="Arial"/>
                <w:b/>
              </w:rPr>
            </w:pPr>
            <w:r w:rsidRPr="00D21BD6">
              <w:rPr>
                <w:rFonts w:ascii="Arial" w:hAnsi="Arial" w:cs="Arial"/>
                <w:b/>
              </w:rPr>
              <w:t>B</w:t>
            </w:r>
          </w:p>
        </w:tc>
        <w:tc>
          <w:tcPr>
            <w:tcW w:w="540" w:type="dxa"/>
            <w:vAlign w:val="center"/>
          </w:tcPr>
          <w:p w14:paraId="20B83333" w14:textId="77777777" w:rsidR="00377273" w:rsidRPr="00D21BD6" w:rsidRDefault="00377273" w:rsidP="004248E5">
            <w:pPr>
              <w:pStyle w:val="ITBLevel2paragraph"/>
              <w:ind w:left="0"/>
              <w:jc w:val="center"/>
              <w:rPr>
                <w:rFonts w:ascii="Arial" w:hAnsi="Arial" w:cs="Arial"/>
                <w:b/>
              </w:rPr>
            </w:pPr>
            <w:r w:rsidRPr="00D21BD6">
              <w:rPr>
                <w:rFonts w:ascii="Arial" w:hAnsi="Arial" w:cs="Arial"/>
                <w:b/>
              </w:rPr>
              <w:t>C</w:t>
            </w:r>
          </w:p>
        </w:tc>
        <w:tc>
          <w:tcPr>
            <w:tcW w:w="540" w:type="dxa"/>
            <w:gridSpan w:val="2"/>
            <w:vAlign w:val="center"/>
          </w:tcPr>
          <w:p w14:paraId="55910165" w14:textId="77777777" w:rsidR="00377273" w:rsidRPr="00D21BD6" w:rsidRDefault="00377273" w:rsidP="004248E5">
            <w:pPr>
              <w:pStyle w:val="ITBLevel2paragraph"/>
              <w:ind w:left="0"/>
              <w:jc w:val="center"/>
              <w:rPr>
                <w:rFonts w:ascii="Arial" w:hAnsi="Arial" w:cs="Arial"/>
                <w:b/>
              </w:rPr>
            </w:pPr>
            <w:r w:rsidRPr="00D21BD6">
              <w:rPr>
                <w:rFonts w:ascii="Arial" w:hAnsi="Arial" w:cs="Arial"/>
                <w:b/>
              </w:rPr>
              <w:t>D</w:t>
            </w:r>
          </w:p>
        </w:tc>
        <w:tc>
          <w:tcPr>
            <w:tcW w:w="540" w:type="dxa"/>
            <w:vAlign w:val="center"/>
          </w:tcPr>
          <w:p w14:paraId="36EF5FAD" w14:textId="77777777" w:rsidR="00377273" w:rsidRPr="00D21BD6" w:rsidRDefault="00377273" w:rsidP="004248E5">
            <w:pPr>
              <w:pStyle w:val="ITBLevel2paragraph"/>
              <w:ind w:left="0"/>
              <w:jc w:val="center"/>
              <w:rPr>
                <w:rFonts w:ascii="Arial" w:hAnsi="Arial" w:cs="Arial"/>
                <w:b/>
              </w:rPr>
            </w:pPr>
            <w:r w:rsidRPr="00D21BD6">
              <w:rPr>
                <w:rFonts w:ascii="Arial" w:hAnsi="Arial" w:cs="Arial"/>
                <w:b/>
              </w:rPr>
              <w:t>E</w:t>
            </w:r>
          </w:p>
        </w:tc>
        <w:tc>
          <w:tcPr>
            <w:tcW w:w="2970" w:type="dxa"/>
            <w:gridSpan w:val="2"/>
            <w:vAlign w:val="center"/>
          </w:tcPr>
          <w:p w14:paraId="18363D7A" w14:textId="77777777" w:rsidR="00377273" w:rsidRPr="00D21BD6" w:rsidRDefault="00377273" w:rsidP="004248E5">
            <w:pPr>
              <w:pStyle w:val="ITBLevel2paragraph"/>
              <w:ind w:left="0"/>
              <w:jc w:val="center"/>
              <w:rPr>
                <w:rFonts w:ascii="Arial" w:hAnsi="Arial" w:cs="Arial"/>
                <w:b/>
              </w:rPr>
            </w:pPr>
            <w:r w:rsidRPr="00D21BD6">
              <w:rPr>
                <w:rFonts w:ascii="Arial" w:hAnsi="Arial" w:cs="Arial"/>
                <w:b/>
              </w:rPr>
              <w:t>Comments</w:t>
            </w:r>
          </w:p>
        </w:tc>
      </w:tr>
      <w:tr w:rsidR="00D21BD6" w:rsidRPr="00D21BD6" w14:paraId="0765D7E2" w14:textId="77777777" w:rsidTr="00CB7B5F">
        <w:tc>
          <w:tcPr>
            <w:tcW w:w="10440" w:type="dxa"/>
            <w:gridSpan w:val="7"/>
            <w:tcBorders>
              <w:right w:val="nil"/>
            </w:tcBorders>
          </w:tcPr>
          <w:p w14:paraId="7DECB300" w14:textId="680D58C8" w:rsidR="00D21BD6" w:rsidRPr="00D21BD6" w:rsidRDefault="00D21BD6" w:rsidP="000D39C2">
            <w:pPr>
              <w:pStyle w:val="ITBLevel2paragraph"/>
              <w:spacing w:before="40"/>
              <w:ind w:left="0"/>
              <w:rPr>
                <w:rFonts w:ascii="Arial" w:hAnsi="Arial" w:cs="Arial"/>
                <w:b/>
              </w:rPr>
            </w:pPr>
            <w:r w:rsidRPr="00D21BD6">
              <w:rPr>
                <w:rFonts w:ascii="Arial" w:hAnsi="Arial" w:cs="Arial"/>
                <w:b/>
              </w:rPr>
              <w:t>E. LICENSING PROGRAM</w:t>
            </w:r>
          </w:p>
        </w:tc>
        <w:tc>
          <w:tcPr>
            <w:tcW w:w="3510" w:type="dxa"/>
            <w:gridSpan w:val="3"/>
            <w:tcBorders>
              <w:left w:val="nil"/>
            </w:tcBorders>
          </w:tcPr>
          <w:p w14:paraId="7C9BFDD5" w14:textId="77777777" w:rsidR="00D21BD6" w:rsidRPr="00D21BD6" w:rsidRDefault="00D21BD6" w:rsidP="001E33D1">
            <w:pPr>
              <w:pStyle w:val="ITBLevel2paragraph"/>
              <w:ind w:left="0"/>
              <w:rPr>
                <w:rFonts w:ascii="Arial" w:hAnsi="Arial" w:cs="Arial"/>
                <w:b/>
              </w:rPr>
            </w:pPr>
          </w:p>
        </w:tc>
      </w:tr>
      <w:tr w:rsidR="00D21BD6" w:rsidRPr="00D21BD6" w14:paraId="425AA425" w14:textId="77777777" w:rsidTr="001E33D1">
        <w:tc>
          <w:tcPr>
            <w:tcW w:w="990" w:type="dxa"/>
          </w:tcPr>
          <w:p w14:paraId="6917A42F"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B0289EC" w14:textId="2983A990" w:rsidR="00D21BD6" w:rsidRPr="00D21BD6" w:rsidRDefault="00D21BD6" w:rsidP="001E33D1">
            <w:pPr>
              <w:pStyle w:val="ITBLevel2paragraph"/>
              <w:ind w:left="0"/>
              <w:rPr>
                <w:rFonts w:ascii="Arial" w:hAnsi="Arial" w:cs="Arial"/>
              </w:rPr>
            </w:pPr>
            <w:r w:rsidRPr="00D21BD6">
              <w:rPr>
                <w:rFonts w:ascii="Arial" w:hAnsi="Arial" w:cs="Arial"/>
              </w:rPr>
              <w:t xml:space="preserve">Business license issuance, renewal and </w:t>
            </w:r>
            <w:r w:rsidR="00C72505" w:rsidRPr="00D21BD6">
              <w:rPr>
                <w:rFonts w:ascii="Arial" w:hAnsi="Arial" w:cs="Arial"/>
              </w:rPr>
              <w:t>closi</w:t>
            </w:r>
            <w:r w:rsidR="00C72505">
              <w:rPr>
                <w:rFonts w:ascii="Arial" w:hAnsi="Arial" w:cs="Arial"/>
              </w:rPr>
              <w:t>ng of business</w:t>
            </w:r>
          </w:p>
        </w:tc>
        <w:tc>
          <w:tcPr>
            <w:tcW w:w="518" w:type="dxa"/>
          </w:tcPr>
          <w:p w14:paraId="3B71FD53" w14:textId="77777777" w:rsidR="00D21BD6" w:rsidRPr="00D21BD6" w:rsidRDefault="00D21BD6" w:rsidP="001E33D1">
            <w:pPr>
              <w:pStyle w:val="ITBLevel2paragraph"/>
              <w:ind w:left="0"/>
              <w:rPr>
                <w:rFonts w:ascii="Arial" w:hAnsi="Arial" w:cs="Arial"/>
              </w:rPr>
            </w:pPr>
          </w:p>
        </w:tc>
        <w:tc>
          <w:tcPr>
            <w:tcW w:w="540" w:type="dxa"/>
          </w:tcPr>
          <w:p w14:paraId="1F1023C9" w14:textId="77777777" w:rsidR="00D21BD6" w:rsidRPr="00D21BD6" w:rsidRDefault="00D21BD6" w:rsidP="001E33D1">
            <w:pPr>
              <w:pStyle w:val="ITBLevel2paragraph"/>
              <w:ind w:left="0"/>
              <w:rPr>
                <w:rFonts w:ascii="Arial" w:hAnsi="Arial" w:cs="Arial"/>
              </w:rPr>
            </w:pPr>
          </w:p>
        </w:tc>
        <w:tc>
          <w:tcPr>
            <w:tcW w:w="540" w:type="dxa"/>
          </w:tcPr>
          <w:p w14:paraId="49398633" w14:textId="77777777" w:rsidR="00D21BD6" w:rsidRPr="00D21BD6" w:rsidRDefault="00D21BD6" w:rsidP="001E33D1">
            <w:pPr>
              <w:pStyle w:val="ITBLevel2paragraph"/>
              <w:ind w:left="0"/>
              <w:rPr>
                <w:rFonts w:ascii="Arial" w:hAnsi="Arial" w:cs="Arial"/>
              </w:rPr>
            </w:pPr>
          </w:p>
        </w:tc>
        <w:tc>
          <w:tcPr>
            <w:tcW w:w="540" w:type="dxa"/>
            <w:gridSpan w:val="2"/>
          </w:tcPr>
          <w:p w14:paraId="3EDE2480" w14:textId="77777777" w:rsidR="00D21BD6" w:rsidRPr="00D21BD6" w:rsidRDefault="00D21BD6" w:rsidP="001E33D1">
            <w:pPr>
              <w:pStyle w:val="ITBLevel2paragraph"/>
              <w:ind w:left="0"/>
              <w:rPr>
                <w:rFonts w:ascii="Arial" w:hAnsi="Arial" w:cs="Arial"/>
              </w:rPr>
            </w:pPr>
          </w:p>
        </w:tc>
        <w:tc>
          <w:tcPr>
            <w:tcW w:w="540" w:type="dxa"/>
          </w:tcPr>
          <w:p w14:paraId="6B2B1166" w14:textId="77777777" w:rsidR="00D21BD6" w:rsidRPr="00D21BD6" w:rsidRDefault="00D21BD6" w:rsidP="001E33D1">
            <w:pPr>
              <w:pStyle w:val="ITBLevel2paragraph"/>
              <w:ind w:left="0"/>
              <w:rPr>
                <w:rFonts w:ascii="Arial" w:hAnsi="Arial" w:cs="Arial"/>
              </w:rPr>
            </w:pPr>
          </w:p>
        </w:tc>
        <w:tc>
          <w:tcPr>
            <w:tcW w:w="2970" w:type="dxa"/>
            <w:gridSpan w:val="2"/>
          </w:tcPr>
          <w:p w14:paraId="6E475A28" w14:textId="77777777" w:rsidR="00D21BD6" w:rsidRPr="00D21BD6" w:rsidRDefault="00D21BD6" w:rsidP="001E33D1">
            <w:pPr>
              <w:pStyle w:val="ITBLevel2paragraph"/>
              <w:ind w:left="0"/>
              <w:rPr>
                <w:rFonts w:ascii="Arial" w:hAnsi="Arial" w:cs="Arial"/>
              </w:rPr>
            </w:pPr>
          </w:p>
        </w:tc>
      </w:tr>
      <w:tr w:rsidR="00D21BD6" w:rsidRPr="00D21BD6" w14:paraId="7E8BD658" w14:textId="77777777" w:rsidTr="001E33D1">
        <w:tc>
          <w:tcPr>
            <w:tcW w:w="990" w:type="dxa"/>
          </w:tcPr>
          <w:p w14:paraId="2A5803C6"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0D957EBA" w14:textId="7559DB89" w:rsidR="00D21BD6" w:rsidRPr="00D21BD6" w:rsidRDefault="00D21BD6" w:rsidP="001E33D1">
            <w:pPr>
              <w:pStyle w:val="ITBLevel2paragraph"/>
              <w:ind w:left="0"/>
              <w:rPr>
                <w:rFonts w:ascii="Arial" w:hAnsi="Arial" w:cs="Arial"/>
              </w:rPr>
            </w:pPr>
            <w:r w:rsidRPr="00D21BD6">
              <w:rPr>
                <w:rFonts w:ascii="Arial" w:hAnsi="Arial" w:cs="Arial"/>
              </w:rPr>
              <w:t>Seamless integration with State</w:t>
            </w:r>
            <w:r w:rsidR="005151EE">
              <w:rPr>
                <w:rFonts w:ascii="Arial" w:hAnsi="Arial" w:cs="Arial"/>
              </w:rPr>
              <w:t xml:space="preserve"> of Washington </w:t>
            </w:r>
            <w:r w:rsidR="00EE066D">
              <w:rPr>
                <w:rFonts w:ascii="Arial" w:hAnsi="Arial" w:cs="Arial"/>
              </w:rPr>
              <w:t xml:space="preserve">Business Licensing Service (dor.wa.gov) </w:t>
            </w:r>
          </w:p>
        </w:tc>
        <w:tc>
          <w:tcPr>
            <w:tcW w:w="518" w:type="dxa"/>
          </w:tcPr>
          <w:p w14:paraId="3B2B5719" w14:textId="77777777" w:rsidR="00D21BD6" w:rsidRPr="00D21BD6" w:rsidRDefault="00D21BD6" w:rsidP="001E33D1">
            <w:pPr>
              <w:pStyle w:val="ITBLevel2paragraph"/>
              <w:ind w:left="0"/>
              <w:rPr>
                <w:rFonts w:ascii="Arial" w:hAnsi="Arial" w:cs="Arial"/>
              </w:rPr>
            </w:pPr>
          </w:p>
        </w:tc>
        <w:tc>
          <w:tcPr>
            <w:tcW w:w="540" w:type="dxa"/>
          </w:tcPr>
          <w:p w14:paraId="08B93666" w14:textId="77777777" w:rsidR="00D21BD6" w:rsidRPr="00D21BD6" w:rsidRDefault="00D21BD6" w:rsidP="001E33D1">
            <w:pPr>
              <w:pStyle w:val="ITBLevel2paragraph"/>
              <w:ind w:left="0"/>
              <w:rPr>
                <w:rFonts w:ascii="Arial" w:hAnsi="Arial" w:cs="Arial"/>
              </w:rPr>
            </w:pPr>
          </w:p>
        </w:tc>
        <w:tc>
          <w:tcPr>
            <w:tcW w:w="540" w:type="dxa"/>
          </w:tcPr>
          <w:p w14:paraId="44689223" w14:textId="77777777" w:rsidR="00D21BD6" w:rsidRPr="00D21BD6" w:rsidRDefault="00D21BD6" w:rsidP="001E33D1">
            <w:pPr>
              <w:pStyle w:val="ITBLevel2paragraph"/>
              <w:ind w:left="0"/>
              <w:rPr>
                <w:rFonts w:ascii="Arial" w:hAnsi="Arial" w:cs="Arial"/>
              </w:rPr>
            </w:pPr>
          </w:p>
        </w:tc>
        <w:tc>
          <w:tcPr>
            <w:tcW w:w="540" w:type="dxa"/>
            <w:gridSpan w:val="2"/>
          </w:tcPr>
          <w:p w14:paraId="7ABB338F" w14:textId="77777777" w:rsidR="00D21BD6" w:rsidRPr="00D21BD6" w:rsidRDefault="00D21BD6" w:rsidP="001E33D1">
            <w:pPr>
              <w:pStyle w:val="ITBLevel2paragraph"/>
              <w:ind w:left="0"/>
              <w:rPr>
                <w:rFonts w:ascii="Arial" w:hAnsi="Arial" w:cs="Arial"/>
              </w:rPr>
            </w:pPr>
          </w:p>
        </w:tc>
        <w:tc>
          <w:tcPr>
            <w:tcW w:w="540" w:type="dxa"/>
          </w:tcPr>
          <w:p w14:paraId="7AB5F5E6" w14:textId="77777777" w:rsidR="00D21BD6" w:rsidRPr="00D21BD6" w:rsidRDefault="00D21BD6" w:rsidP="001E33D1">
            <w:pPr>
              <w:pStyle w:val="ITBLevel2paragraph"/>
              <w:ind w:left="0"/>
              <w:rPr>
                <w:rFonts w:ascii="Arial" w:hAnsi="Arial" w:cs="Arial"/>
              </w:rPr>
            </w:pPr>
          </w:p>
        </w:tc>
        <w:tc>
          <w:tcPr>
            <w:tcW w:w="2970" w:type="dxa"/>
            <w:gridSpan w:val="2"/>
          </w:tcPr>
          <w:p w14:paraId="31A7699F" w14:textId="77777777" w:rsidR="00D21BD6" w:rsidRPr="00D21BD6" w:rsidRDefault="00D21BD6" w:rsidP="001E33D1">
            <w:pPr>
              <w:pStyle w:val="ITBLevel2paragraph"/>
              <w:ind w:left="0"/>
              <w:rPr>
                <w:rFonts w:ascii="Arial" w:hAnsi="Arial" w:cs="Arial"/>
              </w:rPr>
            </w:pPr>
          </w:p>
        </w:tc>
      </w:tr>
      <w:tr w:rsidR="002230CD" w:rsidRPr="00D21BD6" w14:paraId="01DFF33B" w14:textId="77777777" w:rsidTr="00F70DF8">
        <w:tc>
          <w:tcPr>
            <w:tcW w:w="990" w:type="dxa"/>
          </w:tcPr>
          <w:p w14:paraId="69607CA2" w14:textId="77777777" w:rsidR="002230CD" w:rsidRPr="00D21BD6" w:rsidRDefault="002230CD" w:rsidP="000D39C2">
            <w:pPr>
              <w:pStyle w:val="ITBLevel2paragraph"/>
              <w:numPr>
                <w:ilvl w:val="0"/>
                <w:numId w:val="30"/>
              </w:numPr>
              <w:ind w:left="345"/>
              <w:rPr>
                <w:rFonts w:ascii="Arial" w:hAnsi="Arial" w:cs="Arial"/>
              </w:rPr>
            </w:pPr>
          </w:p>
        </w:tc>
        <w:tc>
          <w:tcPr>
            <w:tcW w:w="7312" w:type="dxa"/>
          </w:tcPr>
          <w:p w14:paraId="359A432C" w14:textId="00F7C480" w:rsidR="002230CD" w:rsidRPr="00EE066D" w:rsidRDefault="002230CD" w:rsidP="000D39C2">
            <w:pPr>
              <w:pStyle w:val="ITBLevel2paragraph"/>
              <w:ind w:left="0"/>
              <w:rPr>
                <w:rFonts w:ascii="Arial" w:hAnsi="Arial" w:cs="Arial"/>
              </w:rPr>
            </w:pPr>
            <w:r w:rsidRPr="00D21BD6">
              <w:rPr>
                <w:rFonts w:ascii="Arial" w:hAnsi="Arial" w:cs="Arial"/>
              </w:rPr>
              <w:t>Other (</w:t>
            </w:r>
            <w:r>
              <w:rPr>
                <w:rFonts w:ascii="Arial" w:hAnsi="Arial" w:cs="Arial"/>
              </w:rPr>
              <w:t xml:space="preserve">include </w:t>
            </w:r>
            <w:r w:rsidRPr="00D21BD6">
              <w:rPr>
                <w:rFonts w:ascii="Arial" w:hAnsi="Arial" w:cs="Arial"/>
              </w:rPr>
              <w:t>additional functionalities the software provides)</w:t>
            </w:r>
          </w:p>
        </w:tc>
        <w:tc>
          <w:tcPr>
            <w:tcW w:w="2678" w:type="dxa"/>
            <w:gridSpan w:val="6"/>
          </w:tcPr>
          <w:p w14:paraId="4D5422B1" w14:textId="6DE2FC2F" w:rsidR="002230CD" w:rsidRPr="00D21BD6" w:rsidRDefault="002230CD" w:rsidP="002230CD">
            <w:pPr>
              <w:pStyle w:val="ITBLevel2paragraph"/>
              <w:ind w:left="0"/>
              <w:jc w:val="center"/>
              <w:rPr>
                <w:rFonts w:ascii="Arial" w:hAnsi="Arial" w:cs="Arial"/>
              </w:rPr>
            </w:pPr>
            <w:r>
              <w:rPr>
                <w:rFonts w:ascii="Arial" w:hAnsi="Arial" w:cs="Arial"/>
              </w:rPr>
              <w:t>Not Scored</w:t>
            </w:r>
          </w:p>
        </w:tc>
        <w:tc>
          <w:tcPr>
            <w:tcW w:w="2970" w:type="dxa"/>
            <w:gridSpan w:val="2"/>
          </w:tcPr>
          <w:p w14:paraId="2FC3B412" w14:textId="77777777" w:rsidR="002230CD" w:rsidRPr="00D21BD6" w:rsidRDefault="002230CD" w:rsidP="000D39C2">
            <w:pPr>
              <w:pStyle w:val="ITBLevel2paragraph"/>
              <w:ind w:left="0"/>
              <w:rPr>
                <w:rFonts w:ascii="Arial" w:hAnsi="Arial" w:cs="Arial"/>
              </w:rPr>
            </w:pPr>
          </w:p>
        </w:tc>
      </w:tr>
      <w:tr w:rsidR="00D21BD6" w:rsidRPr="00D21BD6" w14:paraId="20A1C0E8" w14:textId="77777777" w:rsidTr="00CB7B5F">
        <w:tc>
          <w:tcPr>
            <w:tcW w:w="9916" w:type="dxa"/>
            <w:gridSpan w:val="6"/>
            <w:tcBorders>
              <w:right w:val="nil"/>
            </w:tcBorders>
            <w:vAlign w:val="center"/>
          </w:tcPr>
          <w:p w14:paraId="095A7812" w14:textId="77777777" w:rsidR="00D21BD6" w:rsidRPr="00D21BD6" w:rsidRDefault="00D21BD6" w:rsidP="000D39C2">
            <w:pPr>
              <w:pStyle w:val="ITBLevel2paragraph"/>
              <w:spacing w:before="40"/>
              <w:ind w:left="0"/>
              <w:rPr>
                <w:rFonts w:ascii="Arial" w:hAnsi="Arial" w:cs="Arial"/>
              </w:rPr>
            </w:pPr>
            <w:r w:rsidRPr="00D21BD6">
              <w:rPr>
                <w:rFonts w:ascii="Arial" w:hAnsi="Arial" w:cs="Arial"/>
                <w:b/>
              </w:rPr>
              <w:t>F. FINANCIAL/BILLING CAPABILITIES</w:t>
            </w:r>
          </w:p>
        </w:tc>
        <w:tc>
          <w:tcPr>
            <w:tcW w:w="524" w:type="dxa"/>
            <w:tcBorders>
              <w:left w:val="nil"/>
              <w:right w:val="nil"/>
            </w:tcBorders>
          </w:tcPr>
          <w:p w14:paraId="6EBCF1F3" w14:textId="77777777" w:rsidR="00D21BD6" w:rsidRPr="00D21BD6" w:rsidRDefault="00D21BD6" w:rsidP="001E33D1">
            <w:pPr>
              <w:pStyle w:val="ITBLevel2paragraph"/>
              <w:ind w:left="0"/>
              <w:rPr>
                <w:rFonts w:ascii="Arial" w:hAnsi="Arial" w:cs="Arial"/>
                <w:b/>
              </w:rPr>
            </w:pPr>
          </w:p>
        </w:tc>
        <w:tc>
          <w:tcPr>
            <w:tcW w:w="556" w:type="dxa"/>
            <w:gridSpan w:val="2"/>
            <w:tcBorders>
              <w:left w:val="nil"/>
              <w:right w:val="nil"/>
            </w:tcBorders>
          </w:tcPr>
          <w:p w14:paraId="619AE5F2" w14:textId="77777777" w:rsidR="00D21BD6" w:rsidRPr="00D21BD6" w:rsidRDefault="00D21BD6" w:rsidP="001E33D1">
            <w:pPr>
              <w:pStyle w:val="ITBLevel2paragraph"/>
              <w:ind w:left="0"/>
              <w:rPr>
                <w:rFonts w:ascii="Arial" w:hAnsi="Arial" w:cs="Arial"/>
                <w:b/>
              </w:rPr>
            </w:pPr>
          </w:p>
        </w:tc>
        <w:tc>
          <w:tcPr>
            <w:tcW w:w="2954" w:type="dxa"/>
            <w:tcBorders>
              <w:left w:val="nil"/>
            </w:tcBorders>
          </w:tcPr>
          <w:p w14:paraId="0E7459B2" w14:textId="77777777" w:rsidR="00D21BD6" w:rsidRPr="00D21BD6" w:rsidRDefault="00D21BD6" w:rsidP="001E33D1">
            <w:pPr>
              <w:pStyle w:val="ITBLevel2paragraph"/>
              <w:ind w:left="0"/>
              <w:rPr>
                <w:rFonts w:ascii="Arial" w:hAnsi="Arial" w:cs="Arial"/>
                <w:b/>
              </w:rPr>
            </w:pPr>
          </w:p>
        </w:tc>
      </w:tr>
      <w:tr w:rsidR="00D21BD6" w:rsidRPr="00D21BD6" w14:paraId="3F6F5E68" w14:textId="77777777" w:rsidTr="001E33D1">
        <w:tc>
          <w:tcPr>
            <w:tcW w:w="990" w:type="dxa"/>
          </w:tcPr>
          <w:p w14:paraId="78724371"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2924AF9" w14:textId="66751DCA" w:rsidR="00D21BD6" w:rsidRPr="00EE066D" w:rsidRDefault="00D21BD6" w:rsidP="001E33D1">
            <w:pPr>
              <w:pStyle w:val="ITBLevel2paragraph"/>
              <w:ind w:left="0"/>
              <w:rPr>
                <w:rFonts w:ascii="Arial" w:hAnsi="Arial" w:cs="Arial"/>
              </w:rPr>
            </w:pPr>
            <w:r w:rsidRPr="00EE066D">
              <w:rPr>
                <w:rFonts w:ascii="Arial" w:hAnsi="Arial" w:cs="Arial"/>
              </w:rPr>
              <w:t>Bonds and insurance tracking</w:t>
            </w:r>
            <w:r w:rsidR="00EE066D">
              <w:rPr>
                <w:rFonts w:ascii="Arial" w:hAnsi="Arial" w:cs="Arial"/>
              </w:rPr>
              <w:t xml:space="preserve">, such as </w:t>
            </w:r>
            <w:r w:rsidR="00C72505" w:rsidRPr="00EE066D">
              <w:rPr>
                <w:rFonts w:ascii="Arial" w:hAnsi="Arial" w:cs="Arial"/>
              </w:rPr>
              <w:t>expiration dates, dollar amounts, etc.</w:t>
            </w:r>
          </w:p>
        </w:tc>
        <w:tc>
          <w:tcPr>
            <w:tcW w:w="518" w:type="dxa"/>
          </w:tcPr>
          <w:p w14:paraId="51531549" w14:textId="77777777" w:rsidR="00D21BD6" w:rsidRPr="00D21BD6" w:rsidRDefault="00D21BD6" w:rsidP="001E33D1">
            <w:pPr>
              <w:pStyle w:val="ITBLevel2paragraph"/>
              <w:ind w:left="0"/>
              <w:rPr>
                <w:rFonts w:ascii="Arial" w:hAnsi="Arial" w:cs="Arial"/>
              </w:rPr>
            </w:pPr>
          </w:p>
        </w:tc>
        <w:tc>
          <w:tcPr>
            <w:tcW w:w="540" w:type="dxa"/>
          </w:tcPr>
          <w:p w14:paraId="7B6481C2" w14:textId="77777777" w:rsidR="00D21BD6" w:rsidRPr="00D21BD6" w:rsidRDefault="00D21BD6" w:rsidP="001E33D1">
            <w:pPr>
              <w:pStyle w:val="ITBLevel2paragraph"/>
              <w:ind w:left="0"/>
              <w:rPr>
                <w:rFonts w:ascii="Arial" w:hAnsi="Arial" w:cs="Arial"/>
              </w:rPr>
            </w:pPr>
          </w:p>
        </w:tc>
        <w:tc>
          <w:tcPr>
            <w:tcW w:w="540" w:type="dxa"/>
          </w:tcPr>
          <w:p w14:paraId="59D2F36D" w14:textId="77777777" w:rsidR="00D21BD6" w:rsidRPr="00D21BD6" w:rsidRDefault="00D21BD6" w:rsidP="001E33D1">
            <w:pPr>
              <w:pStyle w:val="ITBLevel2paragraph"/>
              <w:ind w:left="0"/>
              <w:rPr>
                <w:rFonts w:ascii="Arial" w:hAnsi="Arial" w:cs="Arial"/>
              </w:rPr>
            </w:pPr>
          </w:p>
        </w:tc>
        <w:tc>
          <w:tcPr>
            <w:tcW w:w="540" w:type="dxa"/>
            <w:gridSpan w:val="2"/>
          </w:tcPr>
          <w:p w14:paraId="0CD1717F" w14:textId="77777777" w:rsidR="00D21BD6" w:rsidRPr="00D21BD6" w:rsidRDefault="00D21BD6" w:rsidP="001E33D1">
            <w:pPr>
              <w:pStyle w:val="ITBLevel2paragraph"/>
              <w:ind w:left="0"/>
              <w:rPr>
                <w:rFonts w:ascii="Arial" w:hAnsi="Arial" w:cs="Arial"/>
              </w:rPr>
            </w:pPr>
          </w:p>
        </w:tc>
        <w:tc>
          <w:tcPr>
            <w:tcW w:w="540" w:type="dxa"/>
          </w:tcPr>
          <w:p w14:paraId="59FBC0E5" w14:textId="77777777" w:rsidR="00D21BD6" w:rsidRPr="00D21BD6" w:rsidRDefault="00D21BD6" w:rsidP="001E33D1">
            <w:pPr>
              <w:pStyle w:val="ITBLevel2paragraph"/>
              <w:ind w:left="0"/>
              <w:rPr>
                <w:rFonts w:ascii="Arial" w:hAnsi="Arial" w:cs="Arial"/>
              </w:rPr>
            </w:pPr>
          </w:p>
        </w:tc>
        <w:tc>
          <w:tcPr>
            <w:tcW w:w="2970" w:type="dxa"/>
            <w:gridSpan w:val="2"/>
          </w:tcPr>
          <w:p w14:paraId="2A23EE07" w14:textId="77777777" w:rsidR="00D21BD6" w:rsidRPr="00D21BD6" w:rsidRDefault="00D21BD6" w:rsidP="001E33D1">
            <w:pPr>
              <w:pStyle w:val="ITBLevel2paragraph"/>
              <w:ind w:left="0"/>
              <w:rPr>
                <w:rFonts w:ascii="Arial" w:hAnsi="Arial" w:cs="Arial"/>
              </w:rPr>
            </w:pPr>
          </w:p>
        </w:tc>
      </w:tr>
      <w:tr w:rsidR="00D21BD6" w:rsidRPr="00D21BD6" w14:paraId="2240113C" w14:textId="77777777" w:rsidTr="001E33D1">
        <w:tc>
          <w:tcPr>
            <w:tcW w:w="990" w:type="dxa"/>
          </w:tcPr>
          <w:p w14:paraId="2E8589C8"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4039ADE" w14:textId="142422AC" w:rsidR="00D21BD6" w:rsidRPr="00D21BD6" w:rsidRDefault="00D21BD6" w:rsidP="001E33D1">
            <w:pPr>
              <w:pStyle w:val="ITBLevel2paragraph"/>
              <w:ind w:left="0"/>
              <w:rPr>
                <w:rFonts w:ascii="Arial" w:hAnsi="Arial" w:cs="Arial"/>
              </w:rPr>
            </w:pPr>
            <w:r w:rsidRPr="00D21BD6">
              <w:rPr>
                <w:rFonts w:ascii="Arial" w:hAnsi="Arial" w:cs="Arial"/>
              </w:rPr>
              <w:t>Automated calculation of fees (impact fees, review fees, etc.), including ability to calculate fees based on multiple variables</w:t>
            </w:r>
            <w:r w:rsidR="00EE066D">
              <w:rPr>
                <w:rFonts w:ascii="Arial" w:hAnsi="Arial" w:cs="Arial"/>
              </w:rPr>
              <w:t xml:space="preserve"> such as </w:t>
            </w:r>
            <w:r w:rsidR="00C72505">
              <w:rPr>
                <w:rFonts w:ascii="Arial" w:hAnsi="Arial" w:cs="Arial"/>
              </w:rPr>
              <w:t>valuation, component, or any combination.</w:t>
            </w:r>
          </w:p>
        </w:tc>
        <w:tc>
          <w:tcPr>
            <w:tcW w:w="518" w:type="dxa"/>
          </w:tcPr>
          <w:p w14:paraId="29590EFE" w14:textId="77777777" w:rsidR="00D21BD6" w:rsidRPr="00D21BD6" w:rsidRDefault="00D21BD6" w:rsidP="001E33D1">
            <w:pPr>
              <w:pStyle w:val="ITBLevel2paragraph"/>
              <w:ind w:left="0"/>
              <w:rPr>
                <w:rFonts w:ascii="Arial" w:hAnsi="Arial" w:cs="Arial"/>
              </w:rPr>
            </w:pPr>
          </w:p>
        </w:tc>
        <w:tc>
          <w:tcPr>
            <w:tcW w:w="540" w:type="dxa"/>
          </w:tcPr>
          <w:p w14:paraId="58A0DFAB" w14:textId="77777777" w:rsidR="00D21BD6" w:rsidRPr="00D21BD6" w:rsidRDefault="00D21BD6" w:rsidP="001E33D1">
            <w:pPr>
              <w:pStyle w:val="ITBLevel2paragraph"/>
              <w:ind w:left="0"/>
              <w:rPr>
                <w:rFonts w:ascii="Arial" w:hAnsi="Arial" w:cs="Arial"/>
              </w:rPr>
            </w:pPr>
          </w:p>
        </w:tc>
        <w:tc>
          <w:tcPr>
            <w:tcW w:w="540" w:type="dxa"/>
          </w:tcPr>
          <w:p w14:paraId="2EB18235" w14:textId="77777777" w:rsidR="00D21BD6" w:rsidRPr="00D21BD6" w:rsidRDefault="00D21BD6" w:rsidP="001E33D1">
            <w:pPr>
              <w:pStyle w:val="ITBLevel2paragraph"/>
              <w:ind w:left="0"/>
              <w:rPr>
                <w:rFonts w:ascii="Arial" w:hAnsi="Arial" w:cs="Arial"/>
              </w:rPr>
            </w:pPr>
          </w:p>
        </w:tc>
        <w:tc>
          <w:tcPr>
            <w:tcW w:w="540" w:type="dxa"/>
            <w:gridSpan w:val="2"/>
          </w:tcPr>
          <w:p w14:paraId="6ADCF1FC" w14:textId="77777777" w:rsidR="00D21BD6" w:rsidRPr="00D21BD6" w:rsidRDefault="00D21BD6" w:rsidP="001E33D1">
            <w:pPr>
              <w:pStyle w:val="ITBLevel2paragraph"/>
              <w:ind w:left="0"/>
              <w:rPr>
                <w:rFonts w:ascii="Arial" w:hAnsi="Arial" w:cs="Arial"/>
              </w:rPr>
            </w:pPr>
          </w:p>
        </w:tc>
        <w:tc>
          <w:tcPr>
            <w:tcW w:w="540" w:type="dxa"/>
          </w:tcPr>
          <w:p w14:paraId="393C3C5F" w14:textId="77777777" w:rsidR="00D21BD6" w:rsidRPr="00D21BD6" w:rsidRDefault="00D21BD6" w:rsidP="001E33D1">
            <w:pPr>
              <w:pStyle w:val="ITBLevel2paragraph"/>
              <w:ind w:left="0"/>
              <w:rPr>
                <w:rFonts w:ascii="Arial" w:hAnsi="Arial" w:cs="Arial"/>
              </w:rPr>
            </w:pPr>
          </w:p>
        </w:tc>
        <w:tc>
          <w:tcPr>
            <w:tcW w:w="2970" w:type="dxa"/>
            <w:gridSpan w:val="2"/>
          </w:tcPr>
          <w:p w14:paraId="56E4CAAC" w14:textId="77777777" w:rsidR="00D21BD6" w:rsidRPr="00D21BD6" w:rsidRDefault="00D21BD6" w:rsidP="001E33D1">
            <w:pPr>
              <w:pStyle w:val="ITBLevel2paragraph"/>
              <w:ind w:left="0"/>
              <w:rPr>
                <w:rFonts w:ascii="Arial" w:hAnsi="Arial" w:cs="Arial"/>
              </w:rPr>
            </w:pPr>
          </w:p>
        </w:tc>
      </w:tr>
      <w:tr w:rsidR="00D21BD6" w:rsidRPr="00D21BD6" w14:paraId="1EDFCE19" w14:textId="77777777" w:rsidTr="001E33D1">
        <w:tc>
          <w:tcPr>
            <w:tcW w:w="990" w:type="dxa"/>
          </w:tcPr>
          <w:p w14:paraId="0EE20217"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0F76F749" w14:textId="7E916163" w:rsidR="00D21BD6" w:rsidRPr="00D21BD6" w:rsidRDefault="00D21BD6" w:rsidP="001E33D1">
            <w:pPr>
              <w:pStyle w:val="ITBLevel2paragraph"/>
              <w:ind w:left="0"/>
              <w:rPr>
                <w:rFonts w:ascii="Arial" w:hAnsi="Arial" w:cs="Arial"/>
              </w:rPr>
            </w:pPr>
            <w:r w:rsidRPr="00D21BD6">
              <w:rPr>
                <w:rFonts w:ascii="Arial" w:hAnsi="Arial" w:cs="Arial"/>
              </w:rPr>
              <w:t xml:space="preserve">Handling of all </w:t>
            </w:r>
            <w:r w:rsidR="008C648F">
              <w:rPr>
                <w:rFonts w:ascii="Arial" w:hAnsi="Arial" w:cs="Arial"/>
              </w:rPr>
              <w:t xml:space="preserve">payment </w:t>
            </w:r>
            <w:r w:rsidRPr="00D21BD6">
              <w:rPr>
                <w:rFonts w:ascii="Arial" w:hAnsi="Arial" w:cs="Arial"/>
              </w:rPr>
              <w:t xml:space="preserve">transactions </w:t>
            </w:r>
            <w:r w:rsidR="00DB0040">
              <w:rPr>
                <w:rFonts w:ascii="Arial" w:hAnsi="Arial" w:cs="Arial"/>
              </w:rPr>
              <w:t xml:space="preserve">in person or through the portal using </w:t>
            </w:r>
            <w:r w:rsidRPr="00D21BD6">
              <w:rPr>
                <w:rFonts w:ascii="Arial" w:hAnsi="Arial" w:cs="Arial"/>
              </w:rPr>
              <w:t>(cash, card, e</w:t>
            </w:r>
            <w:r w:rsidR="00DB0040">
              <w:rPr>
                <w:rFonts w:ascii="Arial" w:hAnsi="Arial" w:cs="Arial"/>
              </w:rPr>
              <w:t>-</w:t>
            </w:r>
            <w:r w:rsidRPr="00D21BD6">
              <w:rPr>
                <w:rFonts w:ascii="Arial" w:hAnsi="Arial" w:cs="Arial"/>
              </w:rPr>
              <w:t>check</w:t>
            </w:r>
            <w:r w:rsidR="00DB0040">
              <w:rPr>
                <w:rFonts w:ascii="Arial" w:hAnsi="Arial" w:cs="Arial"/>
              </w:rPr>
              <w:t>, or written</w:t>
            </w:r>
            <w:r w:rsidRPr="00D21BD6">
              <w:rPr>
                <w:rFonts w:ascii="Arial" w:hAnsi="Arial" w:cs="Arial"/>
              </w:rPr>
              <w:t xml:space="preserve"> check)</w:t>
            </w:r>
          </w:p>
        </w:tc>
        <w:tc>
          <w:tcPr>
            <w:tcW w:w="518" w:type="dxa"/>
          </w:tcPr>
          <w:p w14:paraId="61F97792" w14:textId="77777777" w:rsidR="00D21BD6" w:rsidRPr="00D21BD6" w:rsidRDefault="00D21BD6" w:rsidP="001E33D1">
            <w:pPr>
              <w:pStyle w:val="ITBLevel2paragraph"/>
              <w:ind w:left="0"/>
              <w:rPr>
                <w:rFonts w:ascii="Arial" w:hAnsi="Arial" w:cs="Arial"/>
              </w:rPr>
            </w:pPr>
          </w:p>
        </w:tc>
        <w:tc>
          <w:tcPr>
            <w:tcW w:w="540" w:type="dxa"/>
          </w:tcPr>
          <w:p w14:paraId="3A6D03E4" w14:textId="77777777" w:rsidR="00D21BD6" w:rsidRPr="00D21BD6" w:rsidRDefault="00D21BD6" w:rsidP="001E33D1">
            <w:pPr>
              <w:pStyle w:val="ITBLevel2paragraph"/>
              <w:ind w:left="0"/>
              <w:rPr>
                <w:rFonts w:ascii="Arial" w:hAnsi="Arial" w:cs="Arial"/>
              </w:rPr>
            </w:pPr>
          </w:p>
        </w:tc>
        <w:tc>
          <w:tcPr>
            <w:tcW w:w="540" w:type="dxa"/>
          </w:tcPr>
          <w:p w14:paraId="033B123B" w14:textId="77777777" w:rsidR="00D21BD6" w:rsidRPr="00D21BD6" w:rsidRDefault="00D21BD6" w:rsidP="001E33D1">
            <w:pPr>
              <w:pStyle w:val="ITBLevel2paragraph"/>
              <w:ind w:left="0"/>
              <w:rPr>
                <w:rFonts w:ascii="Arial" w:hAnsi="Arial" w:cs="Arial"/>
              </w:rPr>
            </w:pPr>
          </w:p>
        </w:tc>
        <w:tc>
          <w:tcPr>
            <w:tcW w:w="540" w:type="dxa"/>
            <w:gridSpan w:val="2"/>
          </w:tcPr>
          <w:p w14:paraId="0C371117" w14:textId="77777777" w:rsidR="00D21BD6" w:rsidRPr="00D21BD6" w:rsidRDefault="00D21BD6" w:rsidP="001E33D1">
            <w:pPr>
              <w:pStyle w:val="ITBLevel2paragraph"/>
              <w:ind w:left="0"/>
              <w:rPr>
                <w:rFonts w:ascii="Arial" w:hAnsi="Arial" w:cs="Arial"/>
              </w:rPr>
            </w:pPr>
          </w:p>
        </w:tc>
        <w:tc>
          <w:tcPr>
            <w:tcW w:w="540" w:type="dxa"/>
          </w:tcPr>
          <w:p w14:paraId="379766EA" w14:textId="77777777" w:rsidR="00D21BD6" w:rsidRPr="00D21BD6" w:rsidRDefault="00D21BD6" w:rsidP="001E33D1">
            <w:pPr>
              <w:pStyle w:val="ITBLevel2paragraph"/>
              <w:ind w:left="0"/>
              <w:rPr>
                <w:rFonts w:ascii="Arial" w:hAnsi="Arial" w:cs="Arial"/>
              </w:rPr>
            </w:pPr>
          </w:p>
        </w:tc>
        <w:tc>
          <w:tcPr>
            <w:tcW w:w="2970" w:type="dxa"/>
            <w:gridSpan w:val="2"/>
          </w:tcPr>
          <w:p w14:paraId="4653FB63" w14:textId="77777777" w:rsidR="00D21BD6" w:rsidRPr="00D21BD6" w:rsidRDefault="00D21BD6" w:rsidP="001E33D1">
            <w:pPr>
              <w:pStyle w:val="ITBLevel2paragraph"/>
              <w:ind w:left="0"/>
              <w:rPr>
                <w:rFonts w:ascii="Arial" w:hAnsi="Arial" w:cs="Arial"/>
              </w:rPr>
            </w:pPr>
          </w:p>
        </w:tc>
      </w:tr>
      <w:tr w:rsidR="00D21BD6" w:rsidRPr="00D21BD6" w14:paraId="7C9B513E" w14:textId="77777777" w:rsidTr="001E33D1">
        <w:tc>
          <w:tcPr>
            <w:tcW w:w="990" w:type="dxa"/>
          </w:tcPr>
          <w:p w14:paraId="0AF2535A"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0D745500" w14:textId="16E83F23" w:rsidR="00D21BD6" w:rsidRPr="00D21BD6" w:rsidRDefault="00D21BD6" w:rsidP="001E33D1">
            <w:pPr>
              <w:pStyle w:val="ITBLevel2paragraph"/>
              <w:ind w:left="0"/>
              <w:rPr>
                <w:rFonts w:ascii="Arial" w:hAnsi="Arial" w:cs="Arial"/>
              </w:rPr>
            </w:pPr>
            <w:r w:rsidRPr="00D21BD6">
              <w:rPr>
                <w:rFonts w:ascii="Arial" w:hAnsi="Arial" w:cs="Arial"/>
              </w:rPr>
              <w:t xml:space="preserve">Permit tracking system is fully compatible and integrates with Tyler </w:t>
            </w:r>
            <w:r w:rsidR="00453C18">
              <w:rPr>
                <w:rFonts w:ascii="Arial" w:hAnsi="Arial" w:cs="Arial"/>
              </w:rPr>
              <w:t xml:space="preserve">Munis </w:t>
            </w:r>
            <w:r w:rsidRPr="00D21BD6">
              <w:rPr>
                <w:rFonts w:ascii="Arial" w:hAnsi="Arial" w:cs="Arial"/>
              </w:rPr>
              <w:t>Cashiering</w:t>
            </w:r>
            <w:r w:rsidR="00453C18">
              <w:rPr>
                <w:rFonts w:ascii="Arial" w:hAnsi="Arial" w:cs="Arial"/>
              </w:rPr>
              <w:t xml:space="preserve">, </w:t>
            </w:r>
            <w:r w:rsidRPr="00D21BD6">
              <w:rPr>
                <w:rFonts w:ascii="Arial" w:hAnsi="Arial" w:cs="Arial"/>
              </w:rPr>
              <w:t xml:space="preserve">and </w:t>
            </w:r>
            <w:r w:rsidRPr="00BB2E00">
              <w:rPr>
                <w:rFonts w:ascii="Arial" w:hAnsi="Arial" w:cs="Arial"/>
              </w:rPr>
              <w:t>Bridge Pay</w:t>
            </w:r>
            <w:r w:rsidRPr="00D21BD6">
              <w:rPr>
                <w:rFonts w:ascii="Arial" w:hAnsi="Arial" w:cs="Arial"/>
              </w:rPr>
              <w:t xml:space="preserve"> (the City’s financial cashiering systems)</w:t>
            </w:r>
          </w:p>
        </w:tc>
        <w:tc>
          <w:tcPr>
            <w:tcW w:w="518" w:type="dxa"/>
          </w:tcPr>
          <w:p w14:paraId="42EDA868" w14:textId="77777777" w:rsidR="00D21BD6" w:rsidRPr="00D21BD6" w:rsidRDefault="00D21BD6" w:rsidP="001E33D1">
            <w:pPr>
              <w:pStyle w:val="ITBLevel2paragraph"/>
              <w:ind w:left="0"/>
              <w:rPr>
                <w:rFonts w:ascii="Arial" w:hAnsi="Arial" w:cs="Arial"/>
              </w:rPr>
            </w:pPr>
          </w:p>
        </w:tc>
        <w:tc>
          <w:tcPr>
            <w:tcW w:w="540" w:type="dxa"/>
          </w:tcPr>
          <w:p w14:paraId="32627B98" w14:textId="77777777" w:rsidR="00D21BD6" w:rsidRPr="00D21BD6" w:rsidRDefault="00D21BD6" w:rsidP="001E33D1">
            <w:pPr>
              <w:pStyle w:val="ITBLevel2paragraph"/>
              <w:ind w:left="0"/>
              <w:rPr>
                <w:rFonts w:ascii="Arial" w:hAnsi="Arial" w:cs="Arial"/>
              </w:rPr>
            </w:pPr>
          </w:p>
        </w:tc>
        <w:tc>
          <w:tcPr>
            <w:tcW w:w="540" w:type="dxa"/>
          </w:tcPr>
          <w:p w14:paraId="072C3995" w14:textId="77777777" w:rsidR="00D21BD6" w:rsidRPr="00D21BD6" w:rsidRDefault="00D21BD6" w:rsidP="001E33D1">
            <w:pPr>
              <w:pStyle w:val="ITBLevel2paragraph"/>
              <w:ind w:left="0"/>
              <w:rPr>
                <w:rFonts w:ascii="Arial" w:hAnsi="Arial" w:cs="Arial"/>
              </w:rPr>
            </w:pPr>
          </w:p>
        </w:tc>
        <w:tc>
          <w:tcPr>
            <w:tcW w:w="540" w:type="dxa"/>
            <w:gridSpan w:val="2"/>
          </w:tcPr>
          <w:p w14:paraId="46A9C7EB" w14:textId="77777777" w:rsidR="00D21BD6" w:rsidRPr="00D21BD6" w:rsidRDefault="00D21BD6" w:rsidP="001E33D1">
            <w:pPr>
              <w:pStyle w:val="ITBLevel2paragraph"/>
              <w:ind w:left="0"/>
              <w:rPr>
                <w:rFonts w:ascii="Arial" w:hAnsi="Arial" w:cs="Arial"/>
              </w:rPr>
            </w:pPr>
          </w:p>
        </w:tc>
        <w:tc>
          <w:tcPr>
            <w:tcW w:w="540" w:type="dxa"/>
          </w:tcPr>
          <w:p w14:paraId="7A676473" w14:textId="77777777" w:rsidR="00D21BD6" w:rsidRPr="00D21BD6" w:rsidRDefault="00D21BD6" w:rsidP="001E33D1">
            <w:pPr>
              <w:pStyle w:val="ITBLevel2paragraph"/>
              <w:ind w:left="0"/>
              <w:rPr>
                <w:rFonts w:ascii="Arial" w:hAnsi="Arial" w:cs="Arial"/>
              </w:rPr>
            </w:pPr>
          </w:p>
        </w:tc>
        <w:tc>
          <w:tcPr>
            <w:tcW w:w="2970" w:type="dxa"/>
            <w:gridSpan w:val="2"/>
          </w:tcPr>
          <w:p w14:paraId="6B858710" w14:textId="77777777" w:rsidR="00D21BD6" w:rsidRPr="00D21BD6" w:rsidRDefault="00D21BD6" w:rsidP="001E33D1">
            <w:pPr>
              <w:pStyle w:val="ITBLevel2paragraph"/>
              <w:ind w:left="0"/>
              <w:rPr>
                <w:rFonts w:ascii="Arial" w:hAnsi="Arial" w:cs="Arial"/>
              </w:rPr>
            </w:pPr>
          </w:p>
        </w:tc>
      </w:tr>
      <w:tr w:rsidR="00D21BD6" w:rsidRPr="00D21BD6" w14:paraId="4DC1A3EF" w14:textId="77777777" w:rsidTr="001E33D1">
        <w:tc>
          <w:tcPr>
            <w:tcW w:w="990" w:type="dxa"/>
          </w:tcPr>
          <w:p w14:paraId="6D88AF08"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2FAFBB52" w14:textId="6DC61A64" w:rsidR="00D21BD6" w:rsidRPr="00D21BD6" w:rsidRDefault="006E1166" w:rsidP="001E33D1">
            <w:pPr>
              <w:pStyle w:val="ITBLevel2paragraph"/>
              <w:ind w:left="0"/>
              <w:rPr>
                <w:rFonts w:ascii="Arial" w:hAnsi="Arial" w:cs="Arial"/>
              </w:rPr>
            </w:pPr>
            <w:r>
              <w:rPr>
                <w:rFonts w:ascii="Arial" w:hAnsi="Arial" w:cs="Arial"/>
              </w:rPr>
              <w:t xml:space="preserve">Ability to monitor </w:t>
            </w:r>
            <w:r w:rsidR="00843CA7">
              <w:rPr>
                <w:rFonts w:ascii="Arial" w:hAnsi="Arial" w:cs="Arial"/>
              </w:rPr>
              <w:t>an escrow account</w:t>
            </w:r>
          </w:p>
        </w:tc>
        <w:tc>
          <w:tcPr>
            <w:tcW w:w="518" w:type="dxa"/>
          </w:tcPr>
          <w:p w14:paraId="03B2048C" w14:textId="77777777" w:rsidR="00D21BD6" w:rsidRPr="00D21BD6" w:rsidRDefault="00D21BD6" w:rsidP="001E33D1">
            <w:pPr>
              <w:pStyle w:val="ITBLevel2paragraph"/>
              <w:ind w:left="0"/>
              <w:rPr>
                <w:rFonts w:ascii="Arial" w:hAnsi="Arial" w:cs="Arial"/>
              </w:rPr>
            </w:pPr>
          </w:p>
        </w:tc>
        <w:tc>
          <w:tcPr>
            <w:tcW w:w="540" w:type="dxa"/>
          </w:tcPr>
          <w:p w14:paraId="5F651479" w14:textId="77777777" w:rsidR="00D21BD6" w:rsidRPr="00D21BD6" w:rsidRDefault="00D21BD6" w:rsidP="001E33D1">
            <w:pPr>
              <w:pStyle w:val="ITBLevel2paragraph"/>
              <w:ind w:left="0"/>
              <w:rPr>
                <w:rFonts w:ascii="Arial" w:hAnsi="Arial" w:cs="Arial"/>
              </w:rPr>
            </w:pPr>
          </w:p>
        </w:tc>
        <w:tc>
          <w:tcPr>
            <w:tcW w:w="540" w:type="dxa"/>
          </w:tcPr>
          <w:p w14:paraId="43CF46D7" w14:textId="77777777" w:rsidR="00D21BD6" w:rsidRPr="00D21BD6" w:rsidRDefault="00D21BD6" w:rsidP="001E33D1">
            <w:pPr>
              <w:pStyle w:val="ITBLevel2paragraph"/>
              <w:ind w:left="0"/>
              <w:rPr>
                <w:rFonts w:ascii="Arial" w:hAnsi="Arial" w:cs="Arial"/>
              </w:rPr>
            </w:pPr>
          </w:p>
        </w:tc>
        <w:tc>
          <w:tcPr>
            <w:tcW w:w="540" w:type="dxa"/>
            <w:gridSpan w:val="2"/>
          </w:tcPr>
          <w:p w14:paraId="01DD7AA1" w14:textId="77777777" w:rsidR="00D21BD6" w:rsidRPr="00D21BD6" w:rsidRDefault="00D21BD6" w:rsidP="001E33D1">
            <w:pPr>
              <w:pStyle w:val="ITBLevel2paragraph"/>
              <w:ind w:left="0"/>
              <w:rPr>
                <w:rFonts w:ascii="Arial" w:hAnsi="Arial" w:cs="Arial"/>
              </w:rPr>
            </w:pPr>
          </w:p>
        </w:tc>
        <w:tc>
          <w:tcPr>
            <w:tcW w:w="540" w:type="dxa"/>
          </w:tcPr>
          <w:p w14:paraId="28B621C5" w14:textId="77777777" w:rsidR="00D21BD6" w:rsidRPr="00D21BD6" w:rsidRDefault="00D21BD6" w:rsidP="001E33D1">
            <w:pPr>
              <w:pStyle w:val="ITBLevel2paragraph"/>
              <w:ind w:left="0"/>
              <w:rPr>
                <w:rFonts w:ascii="Arial" w:hAnsi="Arial" w:cs="Arial"/>
              </w:rPr>
            </w:pPr>
          </w:p>
        </w:tc>
        <w:tc>
          <w:tcPr>
            <w:tcW w:w="2970" w:type="dxa"/>
            <w:gridSpan w:val="2"/>
          </w:tcPr>
          <w:p w14:paraId="6E3A4DA5" w14:textId="77777777" w:rsidR="00D21BD6" w:rsidRPr="00D21BD6" w:rsidRDefault="00D21BD6" w:rsidP="001E33D1">
            <w:pPr>
              <w:pStyle w:val="ITBLevel2paragraph"/>
              <w:ind w:left="0"/>
              <w:rPr>
                <w:rFonts w:ascii="Arial" w:hAnsi="Arial" w:cs="Arial"/>
              </w:rPr>
            </w:pPr>
          </w:p>
        </w:tc>
      </w:tr>
      <w:tr w:rsidR="00D21BD6" w:rsidRPr="00D21BD6" w14:paraId="041CA13D" w14:textId="77777777" w:rsidTr="001E33D1">
        <w:tc>
          <w:tcPr>
            <w:tcW w:w="990" w:type="dxa"/>
          </w:tcPr>
          <w:p w14:paraId="18BADE5E"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53F18E1E" w14:textId="64AB0125" w:rsidR="00D21BD6" w:rsidRPr="00D21BD6" w:rsidRDefault="00843CA7" w:rsidP="001E33D1">
            <w:pPr>
              <w:pStyle w:val="ITBLevel2paragraph"/>
              <w:ind w:left="0"/>
              <w:rPr>
                <w:rFonts w:ascii="Arial" w:hAnsi="Arial" w:cs="Arial"/>
              </w:rPr>
            </w:pPr>
            <w:r>
              <w:rPr>
                <w:rFonts w:ascii="Arial" w:hAnsi="Arial" w:cs="Arial"/>
              </w:rPr>
              <w:t xml:space="preserve">Ability to </w:t>
            </w:r>
            <w:r w:rsidR="00384075">
              <w:rPr>
                <w:rFonts w:ascii="Arial" w:hAnsi="Arial" w:cs="Arial"/>
              </w:rPr>
              <w:t xml:space="preserve">monitor </w:t>
            </w:r>
            <w:r w:rsidR="00172A6F">
              <w:rPr>
                <w:rFonts w:ascii="Arial" w:hAnsi="Arial" w:cs="Arial"/>
              </w:rPr>
              <w:t>all payments made until close out</w:t>
            </w:r>
            <w:r w:rsidR="00384075">
              <w:rPr>
                <w:rFonts w:ascii="Arial" w:hAnsi="Arial" w:cs="Arial"/>
              </w:rPr>
              <w:t xml:space="preserve"> </w:t>
            </w:r>
          </w:p>
        </w:tc>
        <w:tc>
          <w:tcPr>
            <w:tcW w:w="518" w:type="dxa"/>
          </w:tcPr>
          <w:p w14:paraId="74E60A29" w14:textId="77777777" w:rsidR="00D21BD6" w:rsidRPr="00D21BD6" w:rsidRDefault="00D21BD6" w:rsidP="001E33D1">
            <w:pPr>
              <w:pStyle w:val="ITBLevel2paragraph"/>
              <w:ind w:left="0"/>
              <w:rPr>
                <w:rFonts w:ascii="Arial" w:hAnsi="Arial" w:cs="Arial"/>
              </w:rPr>
            </w:pPr>
          </w:p>
        </w:tc>
        <w:tc>
          <w:tcPr>
            <w:tcW w:w="540" w:type="dxa"/>
          </w:tcPr>
          <w:p w14:paraId="3820AB00" w14:textId="77777777" w:rsidR="00D21BD6" w:rsidRPr="00D21BD6" w:rsidRDefault="00D21BD6" w:rsidP="001E33D1">
            <w:pPr>
              <w:pStyle w:val="ITBLevel2paragraph"/>
              <w:ind w:left="0"/>
              <w:rPr>
                <w:rFonts w:ascii="Arial" w:hAnsi="Arial" w:cs="Arial"/>
              </w:rPr>
            </w:pPr>
          </w:p>
        </w:tc>
        <w:tc>
          <w:tcPr>
            <w:tcW w:w="540" w:type="dxa"/>
          </w:tcPr>
          <w:p w14:paraId="584CEC40" w14:textId="77777777" w:rsidR="00D21BD6" w:rsidRPr="00D21BD6" w:rsidRDefault="00D21BD6" w:rsidP="001E33D1">
            <w:pPr>
              <w:pStyle w:val="ITBLevel2paragraph"/>
              <w:ind w:left="0"/>
              <w:rPr>
                <w:rFonts w:ascii="Arial" w:hAnsi="Arial" w:cs="Arial"/>
              </w:rPr>
            </w:pPr>
          </w:p>
        </w:tc>
        <w:tc>
          <w:tcPr>
            <w:tcW w:w="540" w:type="dxa"/>
            <w:gridSpan w:val="2"/>
          </w:tcPr>
          <w:p w14:paraId="1A103782" w14:textId="77777777" w:rsidR="00D21BD6" w:rsidRPr="00D21BD6" w:rsidRDefault="00D21BD6" w:rsidP="001E33D1">
            <w:pPr>
              <w:pStyle w:val="ITBLevel2paragraph"/>
              <w:ind w:left="0"/>
              <w:rPr>
                <w:rFonts w:ascii="Arial" w:hAnsi="Arial" w:cs="Arial"/>
              </w:rPr>
            </w:pPr>
          </w:p>
        </w:tc>
        <w:tc>
          <w:tcPr>
            <w:tcW w:w="540" w:type="dxa"/>
          </w:tcPr>
          <w:p w14:paraId="7B2E2B0C" w14:textId="77777777" w:rsidR="00D21BD6" w:rsidRPr="00D21BD6" w:rsidRDefault="00D21BD6" w:rsidP="001E33D1">
            <w:pPr>
              <w:pStyle w:val="ITBLevel2paragraph"/>
              <w:ind w:left="0"/>
              <w:rPr>
                <w:rFonts w:ascii="Arial" w:hAnsi="Arial" w:cs="Arial"/>
              </w:rPr>
            </w:pPr>
          </w:p>
        </w:tc>
        <w:tc>
          <w:tcPr>
            <w:tcW w:w="2970" w:type="dxa"/>
            <w:gridSpan w:val="2"/>
          </w:tcPr>
          <w:p w14:paraId="35366DBC" w14:textId="77777777" w:rsidR="00D21BD6" w:rsidRPr="00D21BD6" w:rsidRDefault="00D21BD6" w:rsidP="001E33D1">
            <w:pPr>
              <w:pStyle w:val="ITBLevel2paragraph"/>
              <w:ind w:left="0"/>
              <w:rPr>
                <w:rFonts w:ascii="Arial" w:hAnsi="Arial" w:cs="Arial"/>
              </w:rPr>
            </w:pPr>
          </w:p>
        </w:tc>
      </w:tr>
      <w:tr w:rsidR="00D21BD6" w:rsidRPr="00D21BD6" w14:paraId="204D55A7" w14:textId="77777777" w:rsidTr="001E33D1">
        <w:tc>
          <w:tcPr>
            <w:tcW w:w="990" w:type="dxa"/>
          </w:tcPr>
          <w:p w14:paraId="59624FC4"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2B9AEB4B" w14:textId="40A68E50" w:rsidR="00D21BD6" w:rsidRPr="00D21BD6" w:rsidRDefault="00137051" w:rsidP="001E33D1">
            <w:pPr>
              <w:pStyle w:val="ITBLevel2paragraph"/>
              <w:ind w:left="0"/>
              <w:rPr>
                <w:rFonts w:ascii="Arial" w:hAnsi="Arial" w:cs="Arial"/>
              </w:rPr>
            </w:pPr>
            <w:r>
              <w:rPr>
                <w:rFonts w:ascii="Arial" w:hAnsi="Arial" w:cs="Arial"/>
              </w:rPr>
              <w:t xml:space="preserve">Ability to trace and </w:t>
            </w:r>
            <w:r w:rsidR="007463AB">
              <w:rPr>
                <w:rFonts w:ascii="Arial" w:hAnsi="Arial" w:cs="Arial"/>
              </w:rPr>
              <w:t xml:space="preserve">reconcile </w:t>
            </w:r>
            <w:r w:rsidR="008E49E1">
              <w:rPr>
                <w:rFonts w:ascii="Arial" w:hAnsi="Arial" w:cs="Arial"/>
              </w:rPr>
              <w:t xml:space="preserve">all records pertaining </w:t>
            </w:r>
            <w:r w:rsidR="007463AB">
              <w:rPr>
                <w:rFonts w:ascii="Arial" w:hAnsi="Arial" w:cs="Arial"/>
              </w:rPr>
              <w:t xml:space="preserve">a permit. </w:t>
            </w:r>
          </w:p>
        </w:tc>
        <w:tc>
          <w:tcPr>
            <w:tcW w:w="518" w:type="dxa"/>
          </w:tcPr>
          <w:p w14:paraId="714174F5" w14:textId="77777777" w:rsidR="00D21BD6" w:rsidRPr="00D21BD6" w:rsidRDefault="00D21BD6" w:rsidP="001E33D1">
            <w:pPr>
              <w:pStyle w:val="ITBLevel2paragraph"/>
              <w:ind w:left="0"/>
              <w:rPr>
                <w:rFonts w:ascii="Arial" w:hAnsi="Arial" w:cs="Arial"/>
              </w:rPr>
            </w:pPr>
          </w:p>
        </w:tc>
        <w:tc>
          <w:tcPr>
            <w:tcW w:w="540" w:type="dxa"/>
          </w:tcPr>
          <w:p w14:paraId="7730DD9A" w14:textId="77777777" w:rsidR="00D21BD6" w:rsidRPr="00D21BD6" w:rsidRDefault="00D21BD6" w:rsidP="001E33D1">
            <w:pPr>
              <w:pStyle w:val="ITBLevel2paragraph"/>
              <w:ind w:left="0"/>
              <w:rPr>
                <w:rFonts w:ascii="Arial" w:hAnsi="Arial" w:cs="Arial"/>
              </w:rPr>
            </w:pPr>
          </w:p>
        </w:tc>
        <w:tc>
          <w:tcPr>
            <w:tcW w:w="540" w:type="dxa"/>
          </w:tcPr>
          <w:p w14:paraId="28B24DDD" w14:textId="77777777" w:rsidR="00D21BD6" w:rsidRPr="00D21BD6" w:rsidRDefault="00D21BD6" w:rsidP="001E33D1">
            <w:pPr>
              <w:pStyle w:val="ITBLevel2paragraph"/>
              <w:ind w:left="0"/>
              <w:rPr>
                <w:rFonts w:ascii="Arial" w:hAnsi="Arial" w:cs="Arial"/>
              </w:rPr>
            </w:pPr>
          </w:p>
        </w:tc>
        <w:tc>
          <w:tcPr>
            <w:tcW w:w="540" w:type="dxa"/>
            <w:gridSpan w:val="2"/>
          </w:tcPr>
          <w:p w14:paraId="5B61E6EF" w14:textId="77777777" w:rsidR="00D21BD6" w:rsidRPr="00D21BD6" w:rsidRDefault="00D21BD6" w:rsidP="001E33D1">
            <w:pPr>
              <w:pStyle w:val="ITBLevel2paragraph"/>
              <w:ind w:left="0"/>
              <w:rPr>
                <w:rFonts w:ascii="Arial" w:hAnsi="Arial" w:cs="Arial"/>
              </w:rPr>
            </w:pPr>
          </w:p>
        </w:tc>
        <w:tc>
          <w:tcPr>
            <w:tcW w:w="540" w:type="dxa"/>
          </w:tcPr>
          <w:p w14:paraId="55E53BE2" w14:textId="77777777" w:rsidR="00D21BD6" w:rsidRPr="00D21BD6" w:rsidRDefault="00D21BD6" w:rsidP="001E33D1">
            <w:pPr>
              <w:pStyle w:val="ITBLevel2paragraph"/>
              <w:ind w:left="0"/>
              <w:rPr>
                <w:rFonts w:ascii="Arial" w:hAnsi="Arial" w:cs="Arial"/>
              </w:rPr>
            </w:pPr>
          </w:p>
        </w:tc>
        <w:tc>
          <w:tcPr>
            <w:tcW w:w="2970" w:type="dxa"/>
            <w:gridSpan w:val="2"/>
          </w:tcPr>
          <w:p w14:paraId="56373DDE" w14:textId="77777777" w:rsidR="00D21BD6" w:rsidRPr="00D21BD6" w:rsidRDefault="00D21BD6" w:rsidP="001E33D1">
            <w:pPr>
              <w:pStyle w:val="ITBLevel2paragraph"/>
              <w:ind w:left="0"/>
              <w:rPr>
                <w:rFonts w:ascii="Arial" w:hAnsi="Arial" w:cs="Arial"/>
              </w:rPr>
            </w:pPr>
          </w:p>
        </w:tc>
      </w:tr>
      <w:tr w:rsidR="00D21BD6" w:rsidRPr="00D21BD6" w14:paraId="19D90E42" w14:textId="77777777" w:rsidTr="001E33D1">
        <w:tc>
          <w:tcPr>
            <w:tcW w:w="990" w:type="dxa"/>
          </w:tcPr>
          <w:p w14:paraId="3066BA6C" w14:textId="54FCFA5D" w:rsidR="00D21BD6" w:rsidRPr="00D21BD6" w:rsidRDefault="00D21BD6" w:rsidP="001E33D1">
            <w:pPr>
              <w:pStyle w:val="ITBLevel2paragraph"/>
              <w:numPr>
                <w:ilvl w:val="0"/>
                <w:numId w:val="30"/>
              </w:numPr>
              <w:ind w:left="345"/>
              <w:rPr>
                <w:rFonts w:ascii="Arial" w:hAnsi="Arial" w:cs="Arial"/>
              </w:rPr>
            </w:pPr>
          </w:p>
        </w:tc>
        <w:tc>
          <w:tcPr>
            <w:tcW w:w="7312" w:type="dxa"/>
          </w:tcPr>
          <w:p w14:paraId="700A954D" w14:textId="44133A19" w:rsidR="00D21BD6" w:rsidRPr="00D21BD6" w:rsidRDefault="00C73F83" w:rsidP="001E33D1">
            <w:pPr>
              <w:pStyle w:val="ITBLevel2paragraph"/>
              <w:ind w:left="0"/>
              <w:rPr>
                <w:rFonts w:ascii="Arial" w:hAnsi="Arial" w:cs="Arial"/>
              </w:rPr>
            </w:pPr>
            <w:r>
              <w:rPr>
                <w:rFonts w:ascii="Arial" w:hAnsi="Arial" w:cs="Arial"/>
              </w:rPr>
              <w:t xml:space="preserve">Ability to track </w:t>
            </w:r>
            <w:r w:rsidR="00D21BD6" w:rsidRPr="00D21BD6">
              <w:rPr>
                <w:rFonts w:ascii="Arial" w:hAnsi="Arial" w:cs="Arial"/>
              </w:rPr>
              <w:t>impact fees</w:t>
            </w:r>
            <w:r w:rsidR="000F33B6">
              <w:rPr>
                <w:rFonts w:ascii="Arial" w:hAnsi="Arial" w:cs="Arial"/>
              </w:rPr>
              <w:t>,</w:t>
            </w:r>
            <w:r w:rsidR="00A82A8B">
              <w:rPr>
                <w:rFonts w:ascii="Arial" w:hAnsi="Arial" w:cs="Arial"/>
              </w:rPr>
              <w:t xml:space="preserve"> </w:t>
            </w:r>
            <w:r w:rsidR="00D21BD6" w:rsidRPr="00D21BD6">
              <w:rPr>
                <w:rFonts w:ascii="Arial" w:hAnsi="Arial" w:cs="Arial"/>
              </w:rPr>
              <w:t>impact fee credits</w:t>
            </w:r>
            <w:r w:rsidR="00A82A8B">
              <w:rPr>
                <w:rFonts w:ascii="Arial" w:hAnsi="Arial" w:cs="Arial"/>
              </w:rPr>
              <w:t>, and other fee changes</w:t>
            </w:r>
          </w:p>
        </w:tc>
        <w:tc>
          <w:tcPr>
            <w:tcW w:w="518" w:type="dxa"/>
          </w:tcPr>
          <w:p w14:paraId="610EA388" w14:textId="77777777" w:rsidR="00D21BD6" w:rsidRPr="00D21BD6" w:rsidRDefault="00D21BD6" w:rsidP="001E33D1">
            <w:pPr>
              <w:pStyle w:val="ITBLevel2paragraph"/>
              <w:ind w:left="0"/>
              <w:rPr>
                <w:rFonts w:ascii="Arial" w:hAnsi="Arial" w:cs="Arial"/>
              </w:rPr>
            </w:pPr>
          </w:p>
        </w:tc>
        <w:tc>
          <w:tcPr>
            <w:tcW w:w="540" w:type="dxa"/>
          </w:tcPr>
          <w:p w14:paraId="09A47C4A" w14:textId="77777777" w:rsidR="00D21BD6" w:rsidRPr="00D21BD6" w:rsidRDefault="00D21BD6" w:rsidP="001E33D1">
            <w:pPr>
              <w:pStyle w:val="ITBLevel2paragraph"/>
              <w:ind w:left="0"/>
              <w:rPr>
                <w:rFonts w:ascii="Arial" w:hAnsi="Arial" w:cs="Arial"/>
              </w:rPr>
            </w:pPr>
          </w:p>
        </w:tc>
        <w:tc>
          <w:tcPr>
            <w:tcW w:w="540" w:type="dxa"/>
          </w:tcPr>
          <w:p w14:paraId="0640DB3C" w14:textId="77777777" w:rsidR="00D21BD6" w:rsidRPr="00D21BD6" w:rsidRDefault="00D21BD6" w:rsidP="001E33D1">
            <w:pPr>
              <w:pStyle w:val="ITBLevel2paragraph"/>
              <w:ind w:left="0"/>
              <w:rPr>
                <w:rFonts w:ascii="Arial" w:hAnsi="Arial" w:cs="Arial"/>
              </w:rPr>
            </w:pPr>
          </w:p>
        </w:tc>
        <w:tc>
          <w:tcPr>
            <w:tcW w:w="540" w:type="dxa"/>
            <w:gridSpan w:val="2"/>
          </w:tcPr>
          <w:p w14:paraId="012730B1" w14:textId="77777777" w:rsidR="00D21BD6" w:rsidRPr="00D21BD6" w:rsidRDefault="00D21BD6" w:rsidP="001E33D1">
            <w:pPr>
              <w:pStyle w:val="ITBLevel2paragraph"/>
              <w:ind w:left="0"/>
              <w:rPr>
                <w:rFonts w:ascii="Arial" w:hAnsi="Arial" w:cs="Arial"/>
              </w:rPr>
            </w:pPr>
          </w:p>
        </w:tc>
        <w:tc>
          <w:tcPr>
            <w:tcW w:w="540" w:type="dxa"/>
          </w:tcPr>
          <w:p w14:paraId="5783AA00" w14:textId="77777777" w:rsidR="00D21BD6" w:rsidRPr="00D21BD6" w:rsidRDefault="00D21BD6" w:rsidP="001E33D1">
            <w:pPr>
              <w:pStyle w:val="ITBLevel2paragraph"/>
              <w:ind w:left="0"/>
              <w:rPr>
                <w:rFonts w:ascii="Arial" w:hAnsi="Arial" w:cs="Arial"/>
              </w:rPr>
            </w:pPr>
          </w:p>
        </w:tc>
        <w:tc>
          <w:tcPr>
            <w:tcW w:w="2970" w:type="dxa"/>
            <w:gridSpan w:val="2"/>
          </w:tcPr>
          <w:p w14:paraId="711DA893" w14:textId="77777777" w:rsidR="00D21BD6" w:rsidRPr="00D21BD6" w:rsidRDefault="00D21BD6" w:rsidP="001E33D1">
            <w:pPr>
              <w:pStyle w:val="ITBLevel2paragraph"/>
              <w:ind w:left="0"/>
              <w:rPr>
                <w:rFonts w:ascii="Arial" w:hAnsi="Arial" w:cs="Arial"/>
              </w:rPr>
            </w:pPr>
          </w:p>
        </w:tc>
      </w:tr>
      <w:tr w:rsidR="00D21BD6" w:rsidRPr="00D21BD6" w14:paraId="1D6BAA2A" w14:textId="77777777" w:rsidTr="001E33D1">
        <w:tc>
          <w:tcPr>
            <w:tcW w:w="990" w:type="dxa"/>
            <w:vAlign w:val="center"/>
          </w:tcPr>
          <w:p w14:paraId="73C25CC6" w14:textId="77777777" w:rsidR="00D21BD6" w:rsidRPr="00D21BD6" w:rsidRDefault="00D21BD6" w:rsidP="001E33D1">
            <w:pPr>
              <w:pStyle w:val="ITBLevel2paragraph"/>
              <w:numPr>
                <w:ilvl w:val="0"/>
                <w:numId w:val="30"/>
              </w:numPr>
              <w:ind w:left="345"/>
              <w:rPr>
                <w:rFonts w:ascii="Arial" w:hAnsi="Arial" w:cs="Arial"/>
              </w:rPr>
            </w:pPr>
          </w:p>
        </w:tc>
        <w:tc>
          <w:tcPr>
            <w:tcW w:w="7312" w:type="dxa"/>
            <w:vAlign w:val="center"/>
          </w:tcPr>
          <w:p w14:paraId="026E070D" w14:textId="77777777" w:rsidR="00D21BD6" w:rsidRPr="00D21BD6" w:rsidRDefault="00D21BD6" w:rsidP="001E33D1">
            <w:pPr>
              <w:pStyle w:val="ITBLevel2paragraph"/>
              <w:ind w:left="0"/>
              <w:rPr>
                <w:rFonts w:ascii="Arial" w:hAnsi="Arial" w:cs="Arial"/>
              </w:rPr>
            </w:pPr>
            <w:r w:rsidRPr="00D21BD6">
              <w:rPr>
                <w:rFonts w:ascii="Arial" w:hAnsi="Arial" w:cs="Arial"/>
              </w:rPr>
              <w:t>Allow configuration of new and revised fee schedules which would automatically take effect on the scheduled date and maintain the details of all previous fee schedules.</w:t>
            </w:r>
          </w:p>
        </w:tc>
        <w:tc>
          <w:tcPr>
            <w:tcW w:w="518" w:type="dxa"/>
            <w:vAlign w:val="center"/>
          </w:tcPr>
          <w:p w14:paraId="52113F95" w14:textId="77777777" w:rsidR="00D21BD6" w:rsidRPr="00D21BD6" w:rsidRDefault="00D21BD6" w:rsidP="001E33D1">
            <w:pPr>
              <w:pStyle w:val="ITBLevel2paragraph"/>
              <w:ind w:left="0"/>
              <w:rPr>
                <w:rFonts w:ascii="Arial" w:hAnsi="Arial" w:cs="Arial"/>
              </w:rPr>
            </w:pPr>
          </w:p>
        </w:tc>
        <w:tc>
          <w:tcPr>
            <w:tcW w:w="540" w:type="dxa"/>
            <w:vAlign w:val="center"/>
          </w:tcPr>
          <w:p w14:paraId="7AC12A5E" w14:textId="77777777" w:rsidR="00D21BD6" w:rsidRPr="00D21BD6" w:rsidRDefault="00D21BD6" w:rsidP="001E33D1">
            <w:pPr>
              <w:pStyle w:val="ITBLevel2paragraph"/>
              <w:ind w:left="0"/>
              <w:rPr>
                <w:rFonts w:ascii="Arial" w:hAnsi="Arial" w:cs="Arial"/>
              </w:rPr>
            </w:pPr>
          </w:p>
        </w:tc>
        <w:tc>
          <w:tcPr>
            <w:tcW w:w="540" w:type="dxa"/>
            <w:vAlign w:val="center"/>
          </w:tcPr>
          <w:p w14:paraId="5F8356ED" w14:textId="77777777" w:rsidR="00D21BD6" w:rsidRPr="00D21BD6" w:rsidRDefault="00D21BD6" w:rsidP="001E33D1">
            <w:pPr>
              <w:pStyle w:val="ITBLevel2paragraph"/>
              <w:ind w:left="0"/>
              <w:rPr>
                <w:rFonts w:ascii="Arial" w:hAnsi="Arial" w:cs="Arial"/>
              </w:rPr>
            </w:pPr>
          </w:p>
        </w:tc>
        <w:tc>
          <w:tcPr>
            <w:tcW w:w="540" w:type="dxa"/>
            <w:gridSpan w:val="2"/>
          </w:tcPr>
          <w:p w14:paraId="4CAAA8D3" w14:textId="77777777" w:rsidR="00D21BD6" w:rsidRPr="00D21BD6" w:rsidRDefault="00D21BD6" w:rsidP="001E33D1">
            <w:pPr>
              <w:pStyle w:val="ITBLevel2paragraph"/>
              <w:ind w:left="0"/>
              <w:rPr>
                <w:rFonts w:ascii="Arial" w:hAnsi="Arial" w:cs="Arial"/>
              </w:rPr>
            </w:pPr>
          </w:p>
        </w:tc>
        <w:tc>
          <w:tcPr>
            <w:tcW w:w="540" w:type="dxa"/>
          </w:tcPr>
          <w:p w14:paraId="4A1B819D" w14:textId="77777777" w:rsidR="00D21BD6" w:rsidRPr="00D21BD6" w:rsidRDefault="00D21BD6" w:rsidP="001E33D1">
            <w:pPr>
              <w:pStyle w:val="ITBLevel2paragraph"/>
              <w:ind w:left="0"/>
              <w:rPr>
                <w:rFonts w:ascii="Arial" w:hAnsi="Arial" w:cs="Arial"/>
              </w:rPr>
            </w:pPr>
          </w:p>
        </w:tc>
        <w:tc>
          <w:tcPr>
            <w:tcW w:w="2970" w:type="dxa"/>
            <w:gridSpan w:val="2"/>
          </w:tcPr>
          <w:p w14:paraId="1C485182" w14:textId="77777777" w:rsidR="00D21BD6" w:rsidRPr="00D21BD6" w:rsidRDefault="00D21BD6" w:rsidP="001E33D1">
            <w:pPr>
              <w:pStyle w:val="ITBLevel2paragraph"/>
              <w:ind w:left="0"/>
              <w:rPr>
                <w:rFonts w:ascii="Arial" w:hAnsi="Arial" w:cs="Arial"/>
              </w:rPr>
            </w:pPr>
          </w:p>
        </w:tc>
      </w:tr>
      <w:tr w:rsidR="002230CD" w:rsidRPr="00D21BD6" w14:paraId="1CA54D62" w14:textId="77777777" w:rsidTr="001B07C4">
        <w:tc>
          <w:tcPr>
            <w:tcW w:w="990" w:type="dxa"/>
          </w:tcPr>
          <w:p w14:paraId="07C3932D" w14:textId="77777777" w:rsidR="002230CD" w:rsidRPr="00D21BD6" w:rsidRDefault="002230CD" w:rsidP="004248E5">
            <w:pPr>
              <w:pStyle w:val="ITBLevel2paragraph"/>
              <w:numPr>
                <w:ilvl w:val="0"/>
                <w:numId w:val="30"/>
              </w:numPr>
              <w:ind w:left="345"/>
              <w:rPr>
                <w:rFonts w:ascii="Arial" w:hAnsi="Arial" w:cs="Arial"/>
              </w:rPr>
            </w:pPr>
          </w:p>
        </w:tc>
        <w:tc>
          <w:tcPr>
            <w:tcW w:w="7312" w:type="dxa"/>
          </w:tcPr>
          <w:p w14:paraId="74F1E808" w14:textId="6CE5E973" w:rsidR="002230CD" w:rsidRPr="00D21BD6" w:rsidRDefault="002230CD" w:rsidP="004248E5">
            <w:pPr>
              <w:pStyle w:val="ITBLevel2paragraph"/>
              <w:ind w:left="0"/>
              <w:rPr>
                <w:rFonts w:ascii="Arial" w:hAnsi="Arial" w:cs="Arial"/>
              </w:rPr>
            </w:pPr>
            <w:r w:rsidRPr="00D21BD6">
              <w:rPr>
                <w:rFonts w:ascii="Arial" w:hAnsi="Arial" w:cs="Arial"/>
              </w:rPr>
              <w:t xml:space="preserve"> Other (</w:t>
            </w:r>
            <w:r>
              <w:rPr>
                <w:rFonts w:ascii="Arial" w:hAnsi="Arial" w:cs="Arial"/>
              </w:rPr>
              <w:t xml:space="preserve">include </w:t>
            </w:r>
            <w:r w:rsidRPr="00D21BD6">
              <w:rPr>
                <w:rFonts w:ascii="Arial" w:hAnsi="Arial" w:cs="Arial"/>
              </w:rPr>
              <w:t>additional functionalities the software provides)</w:t>
            </w:r>
          </w:p>
        </w:tc>
        <w:tc>
          <w:tcPr>
            <w:tcW w:w="2678" w:type="dxa"/>
            <w:gridSpan w:val="6"/>
          </w:tcPr>
          <w:p w14:paraId="09906C73" w14:textId="10E33B26" w:rsidR="002230CD" w:rsidRPr="00D21BD6" w:rsidRDefault="002230CD" w:rsidP="002230CD">
            <w:pPr>
              <w:pStyle w:val="ITBLevel2paragraph"/>
              <w:ind w:left="0"/>
              <w:jc w:val="center"/>
              <w:rPr>
                <w:rFonts w:ascii="Arial" w:hAnsi="Arial" w:cs="Arial"/>
              </w:rPr>
            </w:pPr>
            <w:r>
              <w:rPr>
                <w:rFonts w:ascii="Arial" w:hAnsi="Arial" w:cs="Arial"/>
              </w:rPr>
              <w:t>Not Scored</w:t>
            </w:r>
          </w:p>
        </w:tc>
        <w:tc>
          <w:tcPr>
            <w:tcW w:w="2970" w:type="dxa"/>
            <w:gridSpan w:val="2"/>
          </w:tcPr>
          <w:p w14:paraId="049D2BC8" w14:textId="77777777" w:rsidR="002230CD" w:rsidRPr="00D21BD6" w:rsidRDefault="002230CD" w:rsidP="004248E5">
            <w:pPr>
              <w:pStyle w:val="ITBLevel2paragraph"/>
              <w:ind w:left="0"/>
              <w:rPr>
                <w:rFonts w:ascii="Arial" w:hAnsi="Arial" w:cs="Arial"/>
              </w:rPr>
            </w:pPr>
          </w:p>
        </w:tc>
      </w:tr>
      <w:tr w:rsidR="00D21BD6" w:rsidRPr="00D21BD6" w14:paraId="5B308809" w14:textId="77777777" w:rsidTr="00CB7B5F">
        <w:tc>
          <w:tcPr>
            <w:tcW w:w="10440" w:type="dxa"/>
            <w:gridSpan w:val="7"/>
            <w:tcBorders>
              <w:right w:val="nil"/>
            </w:tcBorders>
            <w:vAlign w:val="center"/>
          </w:tcPr>
          <w:p w14:paraId="3DBACF8E" w14:textId="77777777" w:rsidR="00D21BD6" w:rsidRPr="00D21BD6" w:rsidRDefault="00D21BD6" w:rsidP="005B06AC">
            <w:pPr>
              <w:pStyle w:val="ITBLevel2paragraph"/>
              <w:spacing w:before="40"/>
              <w:ind w:left="0"/>
              <w:rPr>
                <w:rFonts w:ascii="Arial" w:hAnsi="Arial" w:cs="Arial"/>
                <w:b/>
              </w:rPr>
            </w:pPr>
            <w:r w:rsidRPr="00D21BD6">
              <w:rPr>
                <w:rFonts w:ascii="Arial" w:hAnsi="Arial" w:cs="Arial"/>
                <w:b/>
              </w:rPr>
              <w:t>G. PUBLIC INFORMATION</w:t>
            </w:r>
          </w:p>
        </w:tc>
        <w:tc>
          <w:tcPr>
            <w:tcW w:w="3510" w:type="dxa"/>
            <w:gridSpan w:val="3"/>
            <w:tcBorders>
              <w:left w:val="nil"/>
            </w:tcBorders>
          </w:tcPr>
          <w:p w14:paraId="42B9564C" w14:textId="77777777" w:rsidR="00D21BD6" w:rsidRPr="00D21BD6" w:rsidRDefault="00D21BD6" w:rsidP="001E33D1">
            <w:pPr>
              <w:pStyle w:val="ITBLevel2paragraph"/>
              <w:ind w:left="0"/>
              <w:rPr>
                <w:rFonts w:ascii="Arial" w:hAnsi="Arial" w:cs="Arial"/>
                <w:b/>
              </w:rPr>
            </w:pPr>
          </w:p>
        </w:tc>
      </w:tr>
      <w:tr w:rsidR="00D21BD6" w:rsidRPr="00D21BD6" w14:paraId="374A6085" w14:textId="77777777" w:rsidTr="001E33D1">
        <w:tc>
          <w:tcPr>
            <w:tcW w:w="990" w:type="dxa"/>
          </w:tcPr>
          <w:p w14:paraId="6FDFA6B8"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720BDECC" w14:textId="77777777" w:rsidR="00D21BD6" w:rsidRPr="00D21BD6" w:rsidRDefault="00D21BD6" w:rsidP="001E33D1">
            <w:pPr>
              <w:pStyle w:val="ITBLevel2paragraph"/>
              <w:ind w:left="0"/>
              <w:rPr>
                <w:rFonts w:ascii="Arial" w:hAnsi="Arial" w:cs="Arial"/>
              </w:rPr>
            </w:pPr>
            <w:r w:rsidRPr="00D21BD6">
              <w:rPr>
                <w:rFonts w:ascii="Arial" w:hAnsi="Arial" w:cs="Arial"/>
              </w:rPr>
              <w:t xml:space="preserve">View all details and current status of any permit or complaint when searching by project number, applicant name, parcel number or address and identify all associated permits, projects, licenses, code complaints </w:t>
            </w:r>
            <w:r w:rsidRPr="00D21BD6">
              <w:rPr>
                <w:rFonts w:ascii="Arial" w:hAnsi="Arial" w:cs="Arial"/>
              </w:rPr>
              <w:lastRenderedPageBreak/>
              <w:t xml:space="preserve">and other information on the built-in, GIS system. Information is be available/updated in real time. </w:t>
            </w:r>
          </w:p>
        </w:tc>
        <w:tc>
          <w:tcPr>
            <w:tcW w:w="518" w:type="dxa"/>
          </w:tcPr>
          <w:p w14:paraId="4C6F1EFC" w14:textId="77777777" w:rsidR="00D21BD6" w:rsidRPr="00D21BD6" w:rsidRDefault="00D21BD6" w:rsidP="001E33D1">
            <w:pPr>
              <w:pStyle w:val="ITBLevel2paragraph"/>
              <w:ind w:left="0"/>
              <w:rPr>
                <w:rFonts w:ascii="Arial" w:hAnsi="Arial" w:cs="Arial"/>
              </w:rPr>
            </w:pPr>
          </w:p>
        </w:tc>
        <w:tc>
          <w:tcPr>
            <w:tcW w:w="540" w:type="dxa"/>
          </w:tcPr>
          <w:p w14:paraId="5E049285" w14:textId="77777777" w:rsidR="00D21BD6" w:rsidRPr="00D21BD6" w:rsidRDefault="00D21BD6" w:rsidP="001E33D1">
            <w:pPr>
              <w:pStyle w:val="ITBLevel2paragraph"/>
              <w:ind w:left="0"/>
              <w:rPr>
                <w:rFonts w:ascii="Arial" w:hAnsi="Arial" w:cs="Arial"/>
              </w:rPr>
            </w:pPr>
          </w:p>
        </w:tc>
        <w:tc>
          <w:tcPr>
            <w:tcW w:w="540" w:type="dxa"/>
          </w:tcPr>
          <w:p w14:paraId="7075E483" w14:textId="77777777" w:rsidR="00D21BD6" w:rsidRPr="00D21BD6" w:rsidRDefault="00D21BD6" w:rsidP="001E33D1">
            <w:pPr>
              <w:pStyle w:val="ITBLevel2paragraph"/>
              <w:ind w:left="0"/>
              <w:rPr>
                <w:rFonts w:ascii="Arial" w:hAnsi="Arial" w:cs="Arial"/>
              </w:rPr>
            </w:pPr>
          </w:p>
        </w:tc>
        <w:tc>
          <w:tcPr>
            <w:tcW w:w="540" w:type="dxa"/>
            <w:gridSpan w:val="2"/>
          </w:tcPr>
          <w:p w14:paraId="75CC5A84" w14:textId="77777777" w:rsidR="00D21BD6" w:rsidRPr="00D21BD6" w:rsidRDefault="00D21BD6" w:rsidP="001E33D1">
            <w:pPr>
              <w:pStyle w:val="ITBLevel2paragraph"/>
              <w:ind w:left="0"/>
              <w:rPr>
                <w:rFonts w:ascii="Arial" w:hAnsi="Arial" w:cs="Arial"/>
              </w:rPr>
            </w:pPr>
          </w:p>
        </w:tc>
        <w:tc>
          <w:tcPr>
            <w:tcW w:w="540" w:type="dxa"/>
          </w:tcPr>
          <w:p w14:paraId="3BB96D91" w14:textId="77777777" w:rsidR="00D21BD6" w:rsidRPr="00D21BD6" w:rsidRDefault="00D21BD6" w:rsidP="001E33D1">
            <w:pPr>
              <w:pStyle w:val="ITBLevel2paragraph"/>
              <w:ind w:left="0"/>
              <w:rPr>
                <w:rFonts w:ascii="Arial" w:hAnsi="Arial" w:cs="Arial"/>
              </w:rPr>
            </w:pPr>
          </w:p>
        </w:tc>
        <w:tc>
          <w:tcPr>
            <w:tcW w:w="2970" w:type="dxa"/>
            <w:gridSpan w:val="2"/>
          </w:tcPr>
          <w:p w14:paraId="53AD3801" w14:textId="77777777" w:rsidR="00D21BD6" w:rsidRPr="00D21BD6" w:rsidRDefault="00D21BD6" w:rsidP="001E33D1">
            <w:pPr>
              <w:pStyle w:val="ITBLevel2paragraph"/>
              <w:ind w:left="0"/>
              <w:rPr>
                <w:rFonts w:ascii="Arial" w:hAnsi="Arial" w:cs="Arial"/>
              </w:rPr>
            </w:pPr>
          </w:p>
        </w:tc>
      </w:tr>
      <w:tr w:rsidR="00D21BD6" w:rsidRPr="00D21BD6" w14:paraId="6353EED6" w14:textId="77777777" w:rsidTr="001E33D1">
        <w:tc>
          <w:tcPr>
            <w:tcW w:w="990" w:type="dxa"/>
          </w:tcPr>
          <w:p w14:paraId="3B65A635"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45A61B91" w14:textId="49779B0C" w:rsidR="00D21BD6" w:rsidRPr="00D21BD6" w:rsidRDefault="00D21BD6" w:rsidP="001E33D1">
            <w:pPr>
              <w:pStyle w:val="ITBLevel2paragraph"/>
              <w:ind w:left="0"/>
              <w:rPr>
                <w:rFonts w:ascii="Arial" w:hAnsi="Arial" w:cs="Arial"/>
              </w:rPr>
            </w:pPr>
            <w:r w:rsidRPr="00D21BD6">
              <w:rPr>
                <w:rFonts w:ascii="Arial" w:hAnsi="Arial" w:cs="Arial"/>
              </w:rPr>
              <w:t xml:space="preserve">Ability to create an online account and track current status and activity of all </w:t>
            </w:r>
            <w:r w:rsidR="00F95D28">
              <w:rPr>
                <w:rFonts w:ascii="Arial" w:hAnsi="Arial" w:cs="Arial"/>
              </w:rPr>
              <w:t xml:space="preserve">associated </w:t>
            </w:r>
            <w:r w:rsidRPr="00D21BD6">
              <w:rPr>
                <w:rFonts w:ascii="Arial" w:hAnsi="Arial" w:cs="Arial"/>
              </w:rPr>
              <w:t xml:space="preserve">permits and applications </w:t>
            </w:r>
            <w:r w:rsidR="00F95D28">
              <w:rPr>
                <w:rFonts w:ascii="Arial" w:hAnsi="Arial" w:cs="Arial"/>
              </w:rPr>
              <w:t>under one account.</w:t>
            </w:r>
            <w:r w:rsidRPr="00D21BD6">
              <w:rPr>
                <w:rFonts w:ascii="Arial" w:hAnsi="Arial" w:cs="Arial"/>
              </w:rPr>
              <w:t xml:space="preserve"> </w:t>
            </w:r>
          </w:p>
        </w:tc>
        <w:tc>
          <w:tcPr>
            <w:tcW w:w="518" w:type="dxa"/>
          </w:tcPr>
          <w:p w14:paraId="107C5B20" w14:textId="77777777" w:rsidR="00D21BD6" w:rsidRPr="00D21BD6" w:rsidRDefault="00D21BD6" w:rsidP="001E33D1">
            <w:pPr>
              <w:pStyle w:val="ITBLevel2paragraph"/>
              <w:ind w:left="0"/>
              <w:rPr>
                <w:rFonts w:ascii="Arial" w:hAnsi="Arial" w:cs="Arial"/>
              </w:rPr>
            </w:pPr>
          </w:p>
        </w:tc>
        <w:tc>
          <w:tcPr>
            <w:tcW w:w="540" w:type="dxa"/>
          </w:tcPr>
          <w:p w14:paraId="0DC09F1D" w14:textId="77777777" w:rsidR="00D21BD6" w:rsidRPr="00D21BD6" w:rsidRDefault="00D21BD6" w:rsidP="001E33D1">
            <w:pPr>
              <w:pStyle w:val="ITBLevel2paragraph"/>
              <w:ind w:left="0"/>
              <w:rPr>
                <w:rFonts w:ascii="Arial" w:hAnsi="Arial" w:cs="Arial"/>
              </w:rPr>
            </w:pPr>
          </w:p>
        </w:tc>
        <w:tc>
          <w:tcPr>
            <w:tcW w:w="540" w:type="dxa"/>
          </w:tcPr>
          <w:p w14:paraId="31A4CFC3" w14:textId="77777777" w:rsidR="00D21BD6" w:rsidRPr="00D21BD6" w:rsidRDefault="00D21BD6" w:rsidP="001E33D1">
            <w:pPr>
              <w:pStyle w:val="ITBLevel2paragraph"/>
              <w:ind w:left="0"/>
              <w:rPr>
                <w:rFonts w:ascii="Arial" w:hAnsi="Arial" w:cs="Arial"/>
              </w:rPr>
            </w:pPr>
          </w:p>
        </w:tc>
        <w:tc>
          <w:tcPr>
            <w:tcW w:w="540" w:type="dxa"/>
            <w:gridSpan w:val="2"/>
          </w:tcPr>
          <w:p w14:paraId="1AC33679" w14:textId="77777777" w:rsidR="00D21BD6" w:rsidRPr="00D21BD6" w:rsidRDefault="00D21BD6" w:rsidP="001E33D1">
            <w:pPr>
              <w:pStyle w:val="ITBLevel2paragraph"/>
              <w:ind w:left="0"/>
              <w:rPr>
                <w:rFonts w:ascii="Arial" w:hAnsi="Arial" w:cs="Arial"/>
              </w:rPr>
            </w:pPr>
          </w:p>
        </w:tc>
        <w:tc>
          <w:tcPr>
            <w:tcW w:w="540" w:type="dxa"/>
          </w:tcPr>
          <w:p w14:paraId="4E0D7023" w14:textId="77777777" w:rsidR="00D21BD6" w:rsidRPr="00D21BD6" w:rsidRDefault="00D21BD6" w:rsidP="001E33D1">
            <w:pPr>
              <w:pStyle w:val="ITBLevel2paragraph"/>
              <w:ind w:left="0"/>
              <w:rPr>
                <w:rFonts w:ascii="Arial" w:hAnsi="Arial" w:cs="Arial"/>
              </w:rPr>
            </w:pPr>
          </w:p>
        </w:tc>
        <w:tc>
          <w:tcPr>
            <w:tcW w:w="2970" w:type="dxa"/>
            <w:gridSpan w:val="2"/>
          </w:tcPr>
          <w:p w14:paraId="7493C0AF" w14:textId="77777777" w:rsidR="00D21BD6" w:rsidRPr="00D21BD6" w:rsidRDefault="00D21BD6" w:rsidP="001E33D1">
            <w:pPr>
              <w:pStyle w:val="ITBLevel2paragraph"/>
              <w:ind w:left="0"/>
              <w:rPr>
                <w:rFonts w:ascii="Arial" w:hAnsi="Arial" w:cs="Arial"/>
              </w:rPr>
            </w:pPr>
          </w:p>
        </w:tc>
      </w:tr>
      <w:tr w:rsidR="00D21BD6" w:rsidRPr="00D21BD6" w14:paraId="279100D8" w14:textId="77777777" w:rsidTr="001E33D1">
        <w:tc>
          <w:tcPr>
            <w:tcW w:w="990" w:type="dxa"/>
          </w:tcPr>
          <w:p w14:paraId="25FE6BEC" w14:textId="77777777" w:rsidR="00D21BD6" w:rsidRPr="00D21BD6" w:rsidRDefault="00D21BD6" w:rsidP="001E33D1">
            <w:pPr>
              <w:pStyle w:val="ITBLevel2paragraph"/>
              <w:numPr>
                <w:ilvl w:val="0"/>
                <w:numId w:val="30"/>
              </w:numPr>
              <w:ind w:left="345"/>
              <w:rPr>
                <w:rFonts w:ascii="Arial" w:hAnsi="Arial" w:cs="Arial"/>
              </w:rPr>
            </w:pPr>
          </w:p>
        </w:tc>
        <w:tc>
          <w:tcPr>
            <w:tcW w:w="7312" w:type="dxa"/>
          </w:tcPr>
          <w:p w14:paraId="2C7F10F5" w14:textId="11A8DFD0" w:rsidR="00D21BD6" w:rsidRPr="00D21BD6" w:rsidRDefault="00D21BD6" w:rsidP="001E33D1">
            <w:pPr>
              <w:pStyle w:val="ITBLevel2paragraph"/>
              <w:ind w:left="0"/>
              <w:rPr>
                <w:rFonts w:ascii="Arial" w:hAnsi="Arial" w:cs="Arial"/>
              </w:rPr>
            </w:pPr>
            <w:r w:rsidRPr="00D21BD6">
              <w:rPr>
                <w:rFonts w:ascii="Arial" w:hAnsi="Arial" w:cs="Arial"/>
              </w:rPr>
              <w:t>Ability to provide a public-facing portal for applicant/public to view permit information and status, initiate actions, make submittals and resubmittals online</w:t>
            </w:r>
          </w:p>
        </w:tc>
        <w:tc>
          <w:tcPr>
            <w:tcW w:w="518" w:type="dxa"/>
          </w:tcPr>
          <w:p w14:paraId="21BA40C7" w14:textId="77777777" w:rsidR="00D21BD6" w:rsidRPr="00D21BD6" w:rsidRDefault="00D21BD6" w:rsidP="001E33D1">
            <w:pPr>
              <w:pStyle w:val="ITBLevel2paragraph"/>
              <w:ind w:left="0"/>
              <w:rPr>
                <w:rFonts w:ascii="Arial" w:hAnsi="Arial" w:cs="Arial"/>
              </w:rPr>
            </w:pPr>
          </w:p>
        </w:tc>
        <w:tc>
          <w:tcPr>
            <w:tcW w:w="540" w:type="dxa"/>
          </w:tcPr>
          <w:p w14:paraId="0153C77F" w14:textId="77777777" w:rsidR="00D21BD6" w:rsidRPr="00D21BD6" w:rsidRDefault="00D21BD6" w:rsidP="001E33D1">
            <w:pPr>
              <w:pStyle w:val="ITBLevel2paragraph"/>
              <w:ind w:left="0"/>
              <w:rPr>
                <w:rFonts w:ascii="Arial" w:hAnsi="Arial" w:cs="Arial"/>
              </w:rPr>
            </w:pPr>
          </w:p>
        </w:tc>
        <w:tc>
          <w:tcPr>
            <w:tcW w:w="540" w:type="dxa"/>
          </w:tcPr>
          <w:p w14:paraId="06190545" w14:textId="77777777" w:rsidR="00D21BD6" w:rsidRPr="00D21BD6" w:rsidRDefault="00D21BD6" w:rsidP="001E33D1">
            <w:pPr>
              <w:pStyle w:val="ITBLevel2paragraph"/>
              <w:ind w:left="0"/>
              <w:rPr>
                <w:rFonts w:ascii="Arial" w:hAnsi="Arial" w:cs="Arial"/>
              </w:rPr>
            </w:pPr>
          </w:p>
        </w:tc>
        <w:tc>
          <w:tcPr>
            <w:tcW w:w="540" w:type="dxa"/>
            <w:gridSpan w:val="2"/>
          </w:tcPr>
          <w:p w14:paraId="08EBC90A" w14:textId="77777777" w:rsidR="00D21BD6" w:rsidRPr="00D21BD6" w:rsidRDefault="00D21BD6" w:rsidP="001E33D1">
            <w:pPr>
              <w:pStyle w:val="ITBLevel2paragraph"/>
              <w:ind w:left="0"/>
              <w:rPr>
                <w:rFonts w:ascii="Arial" w:hAnsi="Arial" w:cs="Arial"/>
              </w:rPr>
            </w:pPr>
          </w:p>
        </w:tc>
        <w:tc>
          <w:tcPr>
            <w:tcW w:w="540" w:type="dxa"/>
          </w:tcPr>
          <w:p w14:paraId="588C409B" w14:textId="77777777" w:rsidR="00D21BD6" w:rsidRPr="00D21BD6" w:rsidRDefault="00D21BD6" w:rsidP="001E33D1">
            <w:pPr>
              <w:pStyle w:val="ITBLevel2paragraph"/>
              <w:ind w:left="0"/>
              <w:rPr>
                <w:rFonts w:ascii="Arial" w:hAnsi="Arial" w:cs="Arial"/>
              </w:rPr>
            </w:pPr>
          </w:p>
        </w:tc>
        <w:tc>
          <w:tcPr>
            <w:tcW w:w="2970" w:type="dxa"/>
            <w:gridSpan w:val="2"/>
          </w:tcPr>
          <w:p w14:paraId="17976F2E" w14:textId="77777777" w:rsidR="00D21BD6" w:rsidRPr="00D21BD6" w:rsidRDefault="00D21BD6" w:rsidP="001E33D1">
            <w:pPr>
              <w:pStyle w:val="ITBLevel2paragraph"/>
              <w:ind w:left="0"/>
              <w:rPr>
                <w:rFonts w:ascii="Arial" w:hAnsi="Arial" w:cs="Arial"/>
              </w:rPr>
            </w:pPr>
          </w:p>
        </w:tc>
      </w:tr>
      <w:tr w:rsidR="002230CD" w:rsidRPr="00D21BD6" w14:paraId="41FE1A8C" w14:textId="77777777" w:rsidTr="00001179">
        <w:tc>
          <w:tcPr>
            <w:tcW w:w="990" w:type="dxa"/>
          </w:tcPr>
          <w:p w14:paraId="21813A94" w14:textId="77777777" w:rsidR="002230CD" w:rsidRPr="00D21BD6" w:rsidRDefault="002230CD" w:rsidP="005B06AC">
            <w:pPr>
              <w:pStyle w:val="ITBLevel2paragraph"/>
              <w:numPr>
                <w:ilvl w:val="0"/>
                <w:numId w:val="30"/>
              </w:numPr>
              <w:ind w:left="345"/>
              <w:rPr>
                <w:rFonts w:ascii="Arial" w:hAnsi="Arial" w:cs="Arial"/>
              </w:rPr>
            </w:pPr>
          </w:p>
        </w:tc>
        <w:tc>
          <w:tcPr>
            <w:tcW w:w="7312" w:type="dxa"/>
          </w:tcPr>
          <w:p w14:paraId="75B1151B" w14:textId="669955F7" w:rsidR="002230CD" w:rsidRPr="00D21BD6" w:rsidRDefault="002230CD" w:rsidP="005B06AC">
            <w:pPr>
              <w:pStyle w:val="ITBLevel2paragraph"/>
              <w:ind w:left="0"/>
              <w:rPr>
                <w:rFonts w:ascii="Arial" w:hAnsi="Arial" w:cs="Arial"/>
              </w:rPr>
            </w:pPr>
            <w:r w:rsidRPr="00D21BD6">
              <w:rPr>
                <w:rFonts w:ascii="Arial" w:hAnsi="Arial" w:cs="Arial"/>
              </w:rPr>
              <w:t>Other (</w:t>
            </w:r>
            <w:r>
              <w:rPr>
                <w:rFonts w:ascii="Arial" w:hAnsi="Arial" w:cs="Arial"/>
              </w:rPr>
              <w:t xml:space="preserve">include </w:t>
            </w:r>
            <w:r w:rsidRPr="00D21BD6">
              <w:rPr>
                <w:rFonts w:ascii="Arial" w:hAnsi="Arial" w:cs="Arial"/>
              </w:rPr>
              <w:t>additional functionalities the software provides)</w:t>
            </w:r>
          </w:p>
        </w:tc>
        <w:tc>
          <w:tcPr>
            <w:tcW w:w="2678" w:type="dxa"/>
            <w:gridSpan w:val="6"/>
          </w:tcPr>
          <w:p w14:paraId="32196F85" w14:textId="57CFA43C" w:rsidR="002230CD" w:rsidRPr="00D21BD6" w:rsidRDefault="002230CD" w:rsidP="002230CD">
            <w:pPr>
              <w:pStyle w:val="ITBLevel2paragraph"/>
              <w:ind w:left="0"/>
              <w:jc w:val="center"/>
              <w:rPr>
                <w:rFonts w:ascii="Arial" w:hAnsi="Arial" w:cs="Arial"/>
              </w:rPr>
            </w:pPr>
            <w:r>
              <w:rPr>
                <w:rFonts w:ascii="Arial" w:hAnsi="Arial" w:cs="Arial"/>
              </w:rPr>
              <w:t>Not Scored</w:t>
            </w:r>
          </w:p>
        </w:tc>
        <w:tc>
          <w:tcPr>
            <w:tcW w:w="2970" w:type="dxa"/>
            <w:gridSpan w:val="2"/>
          </w:tcPr>
          <w:p w14:paraId="14D81DDB" w14:textId="77777777" w:rsidR="002230CD" w:rsidRPr="00D21BD6" w:rsidRDefault="002230CD" w:rsidP="005B06AC">
            <w:pPr>
              <w:pStyle w:val="ITBLevel2paragraph"/>
              <w:ind w:left="0"/>
              <w:rPr>
                <w:rFonts w:ascii="Arial" w:hAnsi="Arial" w:cs="Arial"/>
              </w:rPr>
            </w:pPr>
          </w:p>
        </w:tc>
      </w:tr>
      <w:tr w:rsidR="005B06AC" w:rsidRPr="00D21BD6" w14:paraId="33BAA1E1" w14:textId="77777777" w:rsidTr="00CB7B5F">
        <w:tc>
          <w:tcPr>
            <w:tcW w:w="10440" w:type="dxa"/>
            <w:gridSpan w:val="7"/>
            <w:tcBorders>
              <w:right w:val="nil"/>
            </w:tcBorders>
          </w:tcPr>
          <w:p w14:paraId="469AD46D" w14:textId="77777777" w:rsidR="005B06AC" w:rsidRPr="00D21BD6" w:rsidRDefault="005B06AC" w:rsidP="005B06AC">
            <w:pPr>
              <w:pStyle w:val="ITBLevel2paragraph"/>
              <w:spacing w:before="40"/>
              <w:ind w:left="0"/>
              <w:rPr>
                <w:rFonts w:ascii="Arial" w:hAnsi="Arial" w:cs="Arial"/>
                <w:b/>
              </w:rPr>
            </w:pPr>
            <w:r w:rsidRPr="00D21BD6">
              <w:rPr>
                <w:rFonts w:ascii="Arial" w:hAnsi="Arial" w:cs="Arial"/>
                <w:b/>
              </w:rPr>
              <w:t xml:space="preserve">H. DATA TRACKING, REPORTS, AND EMPLOYEE RESOURCE MANAGEMENT </w:t>
            </w:r>
          </w:p>
        </w:tc>
        <w:tc>
          <w:tcPr>
            <w:tcW w:w="3510" w:type="dxa"/>
            <w:gridSpan w:val="3"/>
            <w:tcBorders>
              <w:left w:val="nil"/>
            </w:tcBorders>
          </w:tcPr>
          <w:p w14:paraId="3CD43323" w14:textId="77777777" w:rsidR="005B06AC" w:rsidRPr="00D21BD6" w:rsidRDefault="005B06AC" w:rsidP="005B06AC">
            <w:pPr>
              <w:pStyle w:val="ITBLevel2paragraph"/>
              <w:ind w:left="0"/>
              <w:rPr>
                <w:rFonts w:ascii="Arial" w:hAnsi="Arial" w:cs="Arial"/>
                <w:b/>
              </w:rPr>
            </w:pPr>
          </w:p>
        </w:tc>
      </w:tr>
      <w:tr w:rsidR="005B06AC" w:rsidRPr="00D21BD6" w14:paraId="3A324FC0" w14:textId="77777777" w:rsidTr="001E33D1">
        <w:tc>
          <w:tcPr>
            <w:tcW w:w="990" w:type="dxa"/>
          </w:tcPr>
          <w:p w14:paraId="19E0F840" w14:textId="77777777" w:rsidR="005B06AC" w:rsidRPr="00D21BD6" w:rsidRDefault="005B06AC" w:rsidP="005B06AC">
            <w:pPr>
              <w:pStyle w:val="ITBLevel2paragraph"/>
              <w:numPr>
                <w:ilvl w:val="0"/>
                <w:numId w:val="30"/>
              </w:numPr>
              <w:ind w:left="345"/>
              <w:rPr>
                <w:rFonts w:ascii="Arial" w:hAnsi="Arial" w:cs="Arial"/>
              </w:rPr>
            </w:pPr>
          </w:p>
        </w:tc>
        <w:tc>
          <w:tcPr>
            <w:tcW w:w="7312" w:type="dxa"/>
          </w:tcPr>
          <w:p w14:paraId="66A07BF9" w14:textId="77777777" w:rsidR="005B06AC" w:rsidRPr="00D21BD6" w:rsidRDefault="005B06AC" w:rsidP="005B06AC">
            <w:pPr>
              <w:pStyle w:val="ITBLevel2paragraph"/>
              <w:ind w:left="0"/>
              <w:rPr>
                <w:rFonts w:ascii="Arial" w:hAnsi="Arial" w:cs="Arial"/>
              </w:rPr>
            </w:pPr>
            <w:r w:rsidRPr="00D21BD6">
              <w:rPr>
                <w:rFonts w:ascii="Arial" w:hAnsi="Arial" w:cs="Arial"/>
              </w:rPr>
              <w:t>Real-time permit and process auditing to record who entered, modified, and deleted data and when, and record data values pre-and post-editing</w:t>
            </w:r>
          </w:p>
        </w:tc>
        <w:tc>
          <w:tcPr>
            <w:tcW w:w="518" w:type="dxa"/>
          </w:tcPr>
          <w:p w14:paraId="35C0FFA9" w14:textId="77777777" w:rsidR="005B06AC" w:rsidRPr="00D21BD6" w:rsidRDefault="005B06AC" w:rsidP="005B06AC">
            <w:pPr>
              <w:pStyle w:val="ITBLevel2paragraph"/>
              <w:ind w:left="0"/>
              <w:rPr>
                <w:rFonts w:ascii="Arial" w:hAnsi="Arial" w:cs="Arial"/>
              </w:rPr>
            </w:pPr>
          </w:p>
        </w:tc>
        <w:tc>
          <w:tcPr>
            <w:tcW w:w="540" w:type="dxa"/>
          </w:tcPr>
          <w:p w14:paraId="481CC811" w14:textId="77777777" w:rsidR="005B06AC" w:rsidRPr="00D21BD6" w:rsidRDefault="005B06AC" w:rsidP="005B06AC">
            <w:pPr>
              <w:pStyle w:val="ITBLevel2paragraph"/>
              <w:ind w:left="0"/>
              <w:rPr>
                <w:rFonts w:ascii="Arial" w:hAnsi="Arial" w:cs="Arial"/>
              </w:rPr>
            </w:pPr>
          </w:p>
        </w:tc>
        <w:tc>
          <w:tcPr>
            <w:tcW w:w="540" w:type="dxa"/>
          </w:tcPr>
          <w:p w14:paraId="13340D91" w14:textId="77777777" w:rsidR="005B06AC" w:rsidRPr="00D21BD6" w:rsidRDefault="005B06AC" w:rsidP="005B06AC">
            <w:pPr>
              <w:pStyle w:val="ITBLevel2paragraph"/>
              <w:ind w:left="0"/>
              <w:rPr>
                <w:rFonts w:ascii="Arial" w:hAnsi="Arial" w:cs="Arial"/>
              </w:rPr>
            </w:pPr>
          </w:p>
        </w:tc>
        <w:tc>
          <w:tcPr>
            <w:tcW w:w="540" w:type="dxa"/>
            <w:gridSpan w:val="2"/>
          </w:tcPr>
          <w:p w14:paraId="4EF941E6" w14:textId="77777777" w:rsidR="005B06AC" w:rsidRPr="00D21BD6" w:rsidRDefault="005B06AC" w:rsidP="005B06AC">
            <w:pPr>
              <w:pStyle w:val="ITBLevel2paragraph"/>
              <w:ind w:left="0"/>
              <w:rPr>
                <w:rFonts w:ascii="Arial" w:hAnsi="Arial" w:cs="Arial"/>
              </w:rPr>
            </w:pPr>
          </w:p>
        </w:tc>
        <w:tc>
          <w:tcPr>
            <w:tcW w:w="540" w:type="dxa"/>
          </w:tcPr>
          <w:p w14:paraId="4B6206AC" w14:textId="77777777" w:rsidR="005B06AC" w:rsidRPr="00D21BD6" w:rsidRDefault="005B06AC" w:rsidP="005B06AC">
            <w:pPr>
              <w:pStyle w:val="ITBLevel2paragraph"/>
              <w:ind w:left="0"/>
              <w:rPr>
                <w:rFonts w:ascii="Arial" w:hAnsi="Arial" w:cs="Arial"/>
              </w:rPr>
            </w:pPr>
          </w:p>
        </w:tc>
        <w:tc>
          <w:tcPr>
            <w:tcW w:w="2970" w:type="dxa"/>
            <w:gridSpan w:val="2"/>
          </w:tcPr>
          <w:p w14:paraId="0AA6C077" w14:textId="77777777" w:rsidR="005B06AC" w:rsidRPr="00D21BD6" w:rsidRDefault="005B06AC" w:rsidP="005B06AC">
            <w:pPr>
              <w:pStyle w:val="ITBLevel2paragraph"/>
              <w:ind w:left="0"/>
              <w:rPr>
                <w:rFonts w:ascii="Arial" w:hAnsi="Arial" w:cs="Arial"/>
              </w:rPr>
            </w:pPr>
          </w:p>
        </w:tc>
      </w:tr>
      <w:tr w:rsidR="005B06AC" w:rsidRPr="00D21BD6" w14:paraId="23DFE78F" w14:textId="77777777" w:rsidTr="001E33D1">
        <w:tc>
          <w:tcPr>
            <w:tcW w:w="990" w:type="dxa"/>
          </w:tcPr>
          <w:p w14:paraId="372A4D45" w14:textId="77777777" w:rsidR="005B06AC" w:rsidRPr="00D21BD6" w:rsidRDefault="005B06AC" w:rsidP="005B06AC">
            <w:pPr>
              <w:pStyle w:val="ITBLevel2paragraph"/>
              <w:numPr>
                <w:ilvl w:val="0"/>
                <w:numId w:val="30"/>
              </w:numPr>
              <w:ind w:left="345"/>
              <w:rPr>
                <w:rFonts w:ascii="Arial" w:hAnsi="Arial" w:cs="Arial"/>
              </w:rPr>
            </w:pPr>
          </w:p>
        </w:tc>
        <w:tc>
          <w:tcPr>
            <w:tcW w:w="7312" w:type="dxa"/>
          </w:tcPr>
          <w:p w14:paraId="6CE325B5" w14:textId="422DCBCC" w:rsidR="005B06AC" w:rsidRPr="00D21BD6" w:rsidRDefault="005B06AC" w:rsidP="005B06AC">
            <w:pPr>
              <w:pStyle w:val="ITBLevel2paragraph"/>
              <w:ind w:left="0"/>
              <w:rPr>
                <w:rFonts w:ascii="Arial" w:hAnsi="Arial" w:cs="Arial"/>
              </w:rPr>
            </w:pPr>
            <w:r>
              <w:rPr>
                <w:rFonts w:ascii="Arial" w:hAnsi="Arial" w:cs="Arial"/>
              </w:rPr>
              <w:t xml:space="preserve">Ability to assign work for an individual employee or work group, each </w:t>
            </w:r>
            <w:r w:rsidRPr="00D21BD6">
              <w:rPr>
                <w:rFonts w:ascii="Arial" w:hAnsi="Arial" w:cs="Arial"/>
              </w:rPr>
              <w:t xml:space="preserve">assignment and </w:t>
            </w:r>
            <w:r>
              <w:rPr>
                <w:rFonts w:ascii="Arial" w:hAnsi="Arial" w:cs="Arial"/>
              </w:rPr>
              <w:t xml:space="preserve">process </w:t>
            </w:r>
            <w:r w:rsidRPr="00D21BD6">
              <w:rPr>
                <w:rFonts w:ascii="Arial" w:hAnsi="Arial" w:cs="Arial"/>
              </w:rPr>
              <w:t>utilization</w:t>
            </w:r>
            <w:r>
              <w:rPr>
                <w:rFonts w:ascii="Arial" w:hAnsi="Arial" w:cs="Arial"/>
              </w:rPr>
              <w:t xml:space="preserve"> are tracked for future reference or audits</w:t>
            </w:r>
          </w:p>
        </w:tc>
        <w:tc>
          <w:tcPr>
            <w:tcW w:w="518" w:type="dxa"/>
          </w:tcPr>
          <w:p w14:paraId="612A8232" w14:textId="77777777" w:rsidR="005B06AC" w:rsidRPr="00D21BD6" w:rsidRDefault="005B06AC" w:rsidP="005B06AC">
            <w:pPr>
              <w:pStyle w:val="ITBLevel2paragraph"/>
              <w:ind w:left="0"/>
              <w:rPr>
                <w:rFonts w:ascii="Arial" w:hAnsi="Arial" w:cs="Arial"/>
              </w:rPr>
            </w:pPr>
          </w:p>
        </w:tc>
        <w:tc>
          <w:tcPr>
            <w:tcW w:w="540" w:type="dxa"/>
          </w:tcPr>
          <w:p w14:paraId="36D1924E" w14:textId="77777777" w:rsidR="005B06AC" w:rsidRPr="00D21BD6" w:rsidRDefault="005B06AC" w:rsidP="005B06AC">
            <w:pPr>
              <w:pStyle w:val="ITBLevel2paragraph"/>
              <w:ind w:left="0"/>
              <w:rPr>
                <w:rFonts w:ascii="Arial" w:hAnsi="Arial" w:cs="Arial"/>
              </w:rPr>
            </w:pPr>
          </w:p>
        </w:tc>
        <w:tc>
          <w:tcPr>
            <w:tcW w:w="540" w:type="dxa"/>
          </w:tcPr>
          <w:p w14:paraId="20E68185" w14:textId="77777777" w:rsidR="005B06AC" w:rsidRPr="00D21BD6" w:rsidRDefault="005B06AC" w:rsidP="005B06AC">
            <w:pPr>
              <w:pStyle w:val="ITBLevel2paragraph"/>
              <w:ind w:left="0"/>
              <w:rPr>
                <w:rFonts w:ascii="Arial" w:hAnsi="Arial" w:cs="Arial"/>
              </w:rPr>
            </w:pPr>
          </w:p>
        </w:tc>
        <w:tc>
          <w:tcPr>
            <w:tcW w:w="540" w:type="dxa"/>
            <w:gridSpan w:val="2"/>
          </w:tcPr>
          <w:p w14:paraId="46039439" w14:textId="77777777" w:rsidR="005B06AC" w:rsidRPr="00D21BD6" w:rsidRDefault="005B06AC" w:rsidP="005B06AC">
            <w:pPr>
              <w:pStyle w:val="ITBLevel2paragraph"/>
              <w:ind w:left="0"/>
              <w:rPr>
                <w:rFonts w:ascii="Arial" w:hAnsi="Arial" w:cs="Arial"/>
              </w:rPr>
            </w:pPr>
          </w:p>
        </w:tc>
        <w:tc>
          <w:tcPr>
            <w:tcW w:w="540" w:type="dxa"/>
          </w:tcPr>
          <w:p w14:paraId="125A1E6F" w14:textId="77777777" w:rsidR="005B06AC" w:rsidRPr="00D21BD6" w:rsidRDefault="005B06AC" w:rsidP="005B06AC">
            <w:pPr>
              <w:pStyle w:val="ITBLevel2paragraph"/>
              <w:ind w:left="0"/>
              <w:rPr>
                <w:rFonts w:ascii="Arial" w:hAnsi="Arial" w:cs="Arial"/>
              </w:rPr>
            </w:pPr>
          </w:p>
        </w:tc>
        <w:tc>
          <w:tcPr>
            <w:tcW w:w="2970" w:type="dxa"/>
            <w:gridSpan w:val="2"/>
          </w:tcPr>
          <w:p w14:paraId="264E45FE" w14:textId="77777777" w:rsidR="005B06AC" w:rsidRPr="00D21BD6" w:rsidRDefault="005B06AC" w:rsidP="005B06AC">
            <w:pPr>
              <w:pStyle w:val="ITBLevel2paragraph"/>
              <w:ind w:left="0"/>
              <w:rPr>
                <w:rFonts w:ascii="Arial" w:hAnsi="Arial" w:cs="Arial"/>
              </w:rPr>
            </w:pPr>
          </w:p>
        </w:tc>
      </w:tr>
      <w:tr w:rsidR="005B06AC" w:rsidRPr="00D21BD6" w14:paraId="460AB0C5" w14:textId="77777777" w:rsidTr="001E33D1">
        <w:tc>
          <w:tcPr>
            <w:tcW w:w="990" w:type="dxa"/>
          </w:tcPr>
          <w:p w14:paraId="5FC31AF6" w14:textId="77777777" w:rsidR="005B06AC" w:rsidRPr="00D21BD6" w:rsidRDefault="005B06AC" w:rsidP="005B06AC">
            <w:pPr>
              <w:pStyle w:val="ITBLevel2paragraph"/>
              <w:numPr>
                <w:ilvl w:val="0"/>
                <w:numId w:val="30"/>
              </w:numPr>
              <w:ind w:left="345"/>
              <w:rPr>
                <w:rFonts w:ascii="Arial" w:hAnsi="Arial" w:cs="Arial"/>
              </w:rPr>
            </w:pPr>
          </w:p>
        </w:tc>
        <w:tc>
          <w:tcPr>
            <w:tcW w:w="7312" w:type="dxa"/>
          </w:tcPr>
          <w:p w14:paraId="5AEE2A2E" w14:textId="2D24F5C6" w:rsidR="005B06AC" w:rsidRPr="00D21BD6" w:rsidRDefault="005B06AC" w:rsidP="005B06AC">
            <w:pPr>
              <w:pStyle w:val="ITBLevel2paragraph"/>
              <w:ind w:left="0"/>
              <w:rPr>
                <w:rFonts w:ascii="Arial" w:hAnsi="Arial" w:cs="Arial"/>
              </w:rPr>
            </w:pPr>
            <w:r>
              <w:rPr>
                <w:rFonts w:ascii="Arial" w:hAnsi="Arial" w:cs="Arial"/>
              </w:rPr>
              <w:t>Ability for m</w:t>
            </w:r>
            <w:r w:rsidRPr="00D21BD6">
              <w:rPr>
                <w:rFonts w:ascii="Arial" w:hAnsi="Arial" w:cs="Arial"/>
              </w:rPr>
              <w:t xml:space="preserve">anagement </w:t>
            </w:r>
            <w:r>
              <w:rPr>
                <w:rFonts w:ascii="Arial" w:hAnsi="Arial" w:cs="Arial"/>
              </w:rPr>
              <w:t xml:space="preserve">to </w:t>
            </w:r>
            <w:r w:rsidRPr="00D21BD6">
              <w:rPr>
                <w:rFonts w:ascii="Arial" w:hAnsi="Arial" w:cs="Arial"/>
              </w:rPr>
              <w:t>track</w:t>
            </w:r>
            <w:r>
              <w:rPr>
                <w:rFonts w:ascii="Arial" w:hAnsi="Arial" w:cs="Arial"/>
              </w:rPr>
              <w:t xml:space="preserve"> any information in the program through a search function or reporting tool (such as Exago)</w:t>
            </w:r>
          </w:p>
        </w:tc>
        <w:tc>
          <w:tcPr>
            <w:tcW w:w="518" w:type="dxa"/>
          </w:tcPr>
          <w:p w14:paraId="7DD5063E" w14:textId="77777777" w:rsidR="005B06AC" w:rsidRPr="00D21BD6" w:rsidRDefault="005B06AC" w:rsidP="005B06AC">
            <w:pPr>
              <w:pStyle w:val="ITBLevel2paragraph"/>
              <w:ind w:left="0"/>
              <w:rPr>
                <w:rFonts w:ascii="Arial" w:hAnsi="Arial" w:cs="Arial"/>
              </w:rPr>
            </w:pPr>
          </w:p>
        </w:tc>
        <w:tc>
          <w:tcPr>
            <w:tcW w:w="540" w:type="dxa"/>
          </w:tcPr>
          <w:p w14:paraId="705D6910" w14:textId="77777777" w:rsidR="005B06AC" w:rsidRPr="00D21BD6" w:rsidRDefault="005B06AC" w:rsidP="005B06AC">
            <w:pPr>
              <w:pStyle w:val="ITBLevel2paragraph"/>
              <w:ind w:left="0"/>
              <w:rPr>
                <w:rFonts w:ascii="Arial" w:hAnsi="Arial" w:cs="Arial"/>
              </w:rPr>
            </w:pPr>
          </w:p>
        </w:tc>
        <w:tc>
          <w:tcPr>
            <w:tcW w:w="540" w:type="dxa"/>
          </w:tcPr>
          <w:p w14:paraId="4A94846C" w14:textId="77777777" w:rsidR="005B06AC" w:rsidRPr="00D21BD6" w:rsidRDefault="005B06AC" w:rsidP="005B06AC">
            <w:pPr>
              <w:pStyle w:val="ITBLevel2paragraph"/>
              <w:ind w:left="0"/>
              <w:rPr>
                <w:rFonts w:ascii="Arial" w:hAnsi="Arial" w:cs="Arial"/>
              </w:rPr>
            </w:pPr>
          </w:p>
        </w:tc>
        <w:tc>
          <w:tcPr>
            <w:tcW w:w="540" w:type="dxa"/>
            <w:gridSpan w:val="2"/>
          </w:tcPr>
          <w:p w14:paraId="3EA8F595" w14:textId="77777777" w:rsidR="005B06AC" w:rsidRPr="00D21BD6" w:rsidRDefault="005B06AC" w:rsidP="005B06AC">
            <w:pPr>
              <w:pStyle w:val="ITBLevel2paragraph"/>
              <w:ind w:left="0"/>
              <w:rPr>
                <w:rFonts w:ascii="Arial" w:hAnsi="Arial" w:cs="Arial"/>
              </w:rPr>
            </w:pPr>
          </w:p>
        </w:tc>
        <w:tc>
          <w:tcPr>
            <w:tcW w:w="540" w:type="dxa"/>
          </w:tcPr>
          <w:p w14:paraId="72E22081" w14:textId="77777777" w:rsidR="005B06AC" w:rsidRPr="00D21BD6" w:rsidRDefault="005B06AC" w:rsidP="005B06AC">
            <w:pPr>
              <w:pStyle w:val="ITBLevel2paragraph"/>
              <w:ind w:left="0"/>
              <w:rPr>
                <w:rFonts w:ascii="Arial" w:hAnsi="Arial" w:cs="Arial"/>
              </w:rPr>
            </w:pPr>
          </w:p>
        </w:tc>
        <w:tc>
          <w:tcPr>
            <w:tcW w:w="2970" w:type="dxa"/>
            <w:gridSpan w:val="2"/>
          </w:tcPr>
          <w:p w14:paraId="6805EAB9" w14:textId="77777777" w:rsidR="005B06AC" w:rsidRPr="00D21BD6" w:rsidRDefault="005B06AC" w:rsidP="005B06AC">
            <w:pPr>
              <w:pStyle w:val="ITBLevel2paragraph"/>
              <w:ind w:left="0"/>
              <w:rPr>
                <w:rFonts w:ascii="Arial" w:hAnsi="Arial" w:cs="Arial"/>
              </w:rPr>
            </w:pPr>
          </w:p>
        </w:tc>
      </w:tr>
      <w:tr w:rsidR="005B06AC" w:rsidRPr="00D21BD6" w14:paraId="5FA5538B" w14:textId="77777777" w:rsidTr="001E33D1">
        <w:tc>
          <w:tcPr>
            <w:tcW w:w="990" w:type="dxa"/>
          </w:tcPr>
          <w:p w14:paraId="232C4F2F" w14:textId="77777777" w:rsidR="005B06AC" w:rsidRPr="00D21BD6" w:rsidRDefault="005B06AC" w:rsidP="005B06AC">
            <w:pPr>
              <w:pStyle w:val="ITBLevel2paragraph"/>
              <w:numPr>
                <w:ilvl w:val="0"/>
                <w:numId w:val="30"/>
              </w:numPr>
              <w:ind w:left="345"/>
              <w:rPr>
                <w:rFonts w:ascii="Arial" w:hAnsi="Arial" w:cs="Arial"/>
              </w:rPr>
            </w:pPr>
          </w:p>
        </w:tc>
        <w:tc>
          <w:tcPr>
            <w:tcW w:w="7312" w:type="dxa"/>
          </w:tcPr>
          <w:p w14:paraId="75E67AD7" w14:textId="55CD8856" w:rsidR="005B06AC" w:rsidRPr="00D21BD6" w:rsidRDefault="005B06AC" w:rsidP="005B06AC">
            <w:pPr>
              <w:pStyle w:val="ITBLevel2paragraph"/>
              <w:ind w:left="0"/>
              <w:rPr>
                <w:rFonts w:ascii="Arial" w:hAnsi="Arial" w:cs="Arial"/>
              </w:rPr>
            </w:pPr>
            <w:r>
              <w:rPr>
                <w:rFonts w:ascii="Arial" w:hAnsi="Arial" w:cs="Arial"/>
              </w:rPr>
              <w:t xml:space="preserve">Provide automatic </w:t>
            </w:r>
            <w:r w:rsidRPr="00D21BD6">
              <w:rPr>
                <w:rFonts w:ascii="Arial" w:hAnsi="Arial" w:cs="Arial"/>
              </w:rPr>
              <w:t>industry-standard reporting, such as Census Bureau reports</w:t>
            </w:r>
          </w:p>
        </w:tc>
        <w:tc>
          <w:tcPr>
            <w:tcW w:w="518" w:type="dxa"/>
          </w:tcPr>
          <w:p w14:paraId="26036FDC" w14:textId="77777777" w:rsidR="005B06AC" w:rsidRPr="00D21BD6" w:rsidRDefault="005B06AC" w:rsidP="005B06AC">
            <w:pPr>
              <w:pStyle w:val="ITBLevel2paragraph"/>
              <w:ind w:left="0"/>
              <w:rPr>
                <w:rFonts w:ascii="Arial" w:hAnsi="Arial" w:cs="Arial"/>
              </w:rPr>
            </w:pPr>
          </w:p>
        </w:tc>
        <w:tc>
          <w:tcPr>
            <w:tcW w:w="540" w:type="dxa"/>
          </w:tcPr>
          <w:p w14:paraId="6CE7182C" w14:textId="77777777" w:rsidR="005B06AC" w:rsidRPr="00D21BD6" w:rsidRDefault="005B06AC" w:rsidP="005B06AC">
            <w:pPr>
              <w:pStyle w:val="ITBLevel2paragraph"/>
              <w:ind w:left="0"/>
              <w:rPr>
                <w:rFonts w:ascii="Arial" w:hAnsi="Arial" w:cs="Arial"/>
              </w:rPr>
            </w:pPr>
          </w:p>
        </w:tc>
        <w:tc>
          <w:tcPr>
            <w:tcW w:w="540" w:type="dxa"/>
          </w:tcPr>
          <w:p w14:paraId="7897343C" w14:textId="77777777" w:rsidR="005B06AC" w:rsidRPr="00D21BD6" w:rsidRDefault="005B06AC" w:rsidP="005B06AC">
            <w:pPr>
              <w:pStyle w:val="ITBLevel2paragraph"/>
              <w:ind w:left="0"/>
              <w:rPr>
                <w:rFonts w:ascii="Arial" w:hAnsi="Arial" w:cs="Arial"/>
              </w:rPr>
            </w:pPr>
          </w:p>
        </w:tc>
        <w:tc>
          <w:tcPr>
            <w:tcW w:w="540" w:type="dxa"/>
            <w:gridSpan w:val="2"/>
          </w:tcPr>
          <w:p w14:paraId="5BBBE37F" w14:textId="77777777" w:rsidR="005B06AC" w:rsidRPr="00D21BD6" w:rsidRDefault="005B06AC" w:rsidP="005B06AC">
            <w:pPr>
              <w:pStyle w:val="ITBLevel2paragraph"/>
              <w:ind w:left="0"/>
              <w:rPr>
                <w:rFonts w:ascii="Arial" w:hAnsi="Arial" w:cs="Arial"/>
              </w:rPr>
            </w:pPr>
          </w:p>
        </w:tc>
        <w:tc>
          <w:tcPr>
            <w:tcW w:w="540" w:type="dxa"/>
          </w:tcPr>
          <w:p w14:paraId="52136929" w14:textId="77777777" w:rsidR="005B06AC" w:rsidRPr="00D21BD6" w:rsidRDefault="005B06AC" w:rsidP="005B06AC">
            <w:pPr>
              <w:pStyle w:val="ITBLevel2paragraph"/>
              <w:ind w:left="0"/>
              <w:rPr>
                <w:rFonts w:ascii="Arial" w:hAnsi="Arial" w:cs="Arial"/>
              </w:rPr>
            </w:pPr>
          </w:p>
        </w:tc>
        <w:tc>
          <w:tcPr>
            <w:tcW w:w="2970" w:type="dxa"/>
            <w:gridSpan w:val="2"/>
          </w:tcPr>
          <w:p w14:paraId="4DB6248F" w14:textId="77777777" w:rsidR="005B06AC" w:rsidRPr="00D21BD6" w:rsidRDefault="005B06AC" w:rsidP="005B06AC">
            <w:pPr>
              <w:pStyle w:val="ITBLevel2paragraph"/>
              <w:ind w:left="0"/>
              <w:rPr>
                <w:rFonts w:ascii="Arial" w:hAnsi="Arial" w:cs="Arial"/>
              </w:rPr>
            </w:pPr>
          </w:p>
        </w:tc>
      </w:tr>
      <w:tr w:rsidR="005B06AC" w:rsidRPr="00D21BD6" w14:paraId="6B183A03" w14:textId="77777777" w:rsidTr="001E33D1">
        <w:tc>
          <w:tcPr>
            <w:tcW w:w="990" w:type="dxa"/>
          </w:tcPr>
          <w:p w14:paraId="6482F447" w14:textId="77777777" w:rsidR="005B06AC" w:rsidRPr="00D21BD6" w:rsidRDefault="005B06AC" w:rsidP="005B06AC">
            <w:pPr>
              <w:pStyle w:val="ITBLevel2paragraph"/>
              <w:numPr>
                <w:ilvl w:val="0"/>
                <w:numId w:val="30"/>
              </w:numPr>
              <w:ind w:left="345"/>
              <w:rPr>
                <w:rFonts w:ascii="Arial" w:hAnsi="Arial" w:cs="Arial"/>
              </w:rPr>
            </w:pPr>
          </w:p>
        </w:tc>
        <w:tc>
          <w:tcPr>
            <w:tcW w:w="7312" w:type="dxa"/>
          </w:tcPr>
          <w:p w14:paraId="0EE24081" w14:textId="2ECAB461" w:rsidR="005B06AC" w:rsidRPr="00D21BD6" w:rsidRDefault="005B06AC" w:rsidP="005B06AC">
            <w:pPr>
              <w:pStyle w:val="ITBLevel2paragraph"/>
              <w:ind w:left="0"/>
              <w:rPr>
                <w:rFonts w:ascii="Arial" w:hAnsi="Arial" w:cs="Arial"/>
              </w:rPr>
            </w:pPr>
            <w:r>
              <w:rPr>
                <w:rFonts w:ascii="Arial" w:hAnsi="Arial" w:cs="Arial"/>
              </w:rPr>
              <w:t>Ability to q</w:t>
            </w:r>
            <w:r w:rsidRPr="00D21BD6">
              <w:rPr>
                <w:rFonts w:ascii="Arial" w:hAnsi="Arial" w:cs="Arial"/>
              </w:rPr>
              <w:t xml:space="preserve">uery </w:t>
            </w:r>
            <w:r>
              <w:rPr>
                <w:rFonts w:ascii="Arial" w:hAnsi="Arial" w:cs="Arial"/>
              </w:rPr>
              <w:t xml:space="preserve">and or search all information within the system </w:t>
            </w:r>
          </w:p>
        </w:tc>
        <w:tc>
          <w:tcPr>
            <w:tcW w:w="518" w:type="dxa"/>
          </w:tcPr>
          <w:p w14:paraId="18D1603E" w14:textId="77777777" w:rsidR="005B06AC" w:rsidRPr="00D21BD6" w:rsidRDefault="005B06AC" w:rsidP="005B06AC">
            <w:pPr>
              <w:pStyle w:val="ITBLevel2paragraph"/>
              <w:ind w:left="0"/>
              <w:rPr>
                <w:rFonts w:ascii="Arial" w:hAnsi="Arial" w:cs="Arial"/>
              </w:rPr>
            </w:pPr>
          </w:p>
        </w:tc>
        <w:tc>
          <w:tcPr>
            <w:tcW w:w="540" w:type="dxa"/>
          </w:tcPr>
          <w:p w14:paraId="3365FA06" w14:textId="77777777" w:rsidR="005B06AC" w:rsidRPr="00D21BD6" w:rsidRDefault="005B06AC" w:rsidP="005B06AC">
            <w:pPr>
              <w:pStyle w:val="ITBLevel2paragraph"/>
              <w:ind w:left="0"/>
              <w:rPr>
                <w:rFonts w:ascii="Arial" w:hAnsi="Arial" w:cs="Arial"/>
              </w:rPr>
            </w:pPr>
          </w:p>
        </w:tc>
        <w:tc>
          <w:tcPr>
            <w:tcW w:w="540" w:type="dxa"/>
          </w:tcPr>
          <w:p w14:paraId="6A35874D" w14:textId="77777777" w:rsidR="005B06AC" w:rsidRPr="00D21BD6" w:rsidRDefault="005B06AC" w:rsidP="005B06AC">
            <w:pPr>
              <w:pStyle w:val="ITBLevel2paragraph"/>
              <w:ind w:left="0"/>
              <w:rPr>
                <w:rFonts w:ascii="Arial" w:hAnsi="Arial" w:cs="Arial"/>
              </w:rPr>
            </w:pPr>
          </w:p>
        </w:tc>
        <w:tc>
          <w:tcPr>
            <w:tcW w:w="540" w:type="dxa"/>
            <w:gridSpan w:val="2"/>
          </w:tcPr>
          <w:p w14:paraId="22948DFC" w14:textId="77777777" w:rsidR="005B06AC" w:rsidRPr="00D21BD6" w:rsidRDefault="005B06AC" w:rsidP="005B06AC">
            <w:pPr>
              <w:pStyle w:val="ITBLevel2paragraph"/>
              <w:ind w:left="0"/>
              <w:rPr>
                <w:rFonts w:ascii="Arial" w:hAnsi="Arial" w:cs="Arial"/>
              </w:rPr>
            </w:pPr>
          </w:p>
        </w:tc>
        <w:tc>
          <w:tcPr>
            <w:tcW w:w="540" w:type="dxa"/>
          </w:tcPr>
          <w:p w14:paraId="3817BD70" w14:textId="77777777" w:rsidR="005B06AC" w:rsidRPr="00D21BD6" w:rsidRDefault="005B06AC" w:rsidP="005B06AC">
            <w:pPr>
              <w:pStyle w:val="ITBLevel2paragraph"/>
              <w:ind w:left="0"/>
              <w:rPr>
                <w:rFonts w:ascii="Arial" w:hAnsi="Arial" w:cs="Arial"/>
              </w:rPr>
            </w:pPr>
          </w:p>
        </w:tc>
        <w:tc>
          <w:tcPr>
            <w:tcW w:w="2970" w:type="dxa"/>
            <w:gridSpan w:val="2"/>
          </w:tcPr>
          <w:p w14:paraId="01CB30B5" w14:textId="77777777" w:rsidR="005B06AC" w:rsidRPr="00D21BD6" w:rsidRDefault="005B06AC" w:rsidP="005B06AC">
            <w:pPr>
              <w:pStyle w:val="ITBLevel2paragraph"/>
              <w:ind w:left="0"/>
              <w:rPr>
                <w:rFonts w:ascii="Arial" w:hAnsi="Arial" w:cs="Arial"/>
              </w:rPr>
            </w:pPr>
          </w:p>
        </w:tc>
      </w:tr>
      <w:tr w:rsidR="005B06AC" w:rsidRPr="00D21BD6" w14:paraId="26C978FA" w14:textId="77777777" w:rsidTr="001E33D1">
        <w:tc>
          <w:tcPr>
            <w:tcW w:w="990" w:type="dxa"/>
          </w:tcPr>
          <w:p w14:paraId="1B767004" w14:textId="77777777" w:rsidR="005B06AC" w:rsidRPr="00D21BD6" w:rsidRDefault="005B06AC" w:rsidP="005B06AC">
            <w:pPr>
              <w:pStyle w:val="ITBLevel2paragraph"/>
              <w:numPr>
                <w:ilvl w:val="0"/>
                <w:numId w:val="30"/>
              </w:numPr>
              <w:ind w:left="345"/>
              <w:rPr>
                <w:rFonts w:ascii="Arial" w:hAnsi="Arial" w:cs="Arial"/>
              </w:rPr>
            </w:pPr>
          </w:p>
        </w:tc>
        <w:tc>
          <w:tcPr>
            <w:tcW w:w="7312" w:type="dxa"/>
          </w:tcPr>
          <w:p w14:paraId="29B41BA7" w14:textId="69EA403D" w:rsidR="005B06AC" w:rsidRPr="00D21BD6" w:rsidRDefault="005B06AC" w:rsidP="005B06AC">
            <w:pPr>
              <w:pStyle w:val="ITBLevel2paragraph"/>
              <w:ind w:left="0"/>
              <w:rPr>
                <w:rFonts w:ascii="Arial" w:hAnsi="Arial" w:cs="Arial"/>
              </w:rPr>
            </w:pPr>
            <w:r>
              <w:rPr>
                <w:rFonts w:ascii="Arial" w:hAnsi="Arial" w:cs="Arial"/>
              </w:rPr>
              <w:t>Provide c</w:t>
            </w:r>
            <w:r w:rsidRPr="00D21BD6">
              <w:rPr>
                <w:rFonts w:ascii="Arial" w:hAnsi="Arial" w:cs="Arial"/>
              </w:rPr>
              <w:t>ustomizable reporting tools for end users to create and share reports</w:t>
            </w:r>
            <w:r>
              <w:rPr>
                <w:rFonts w:ascii="Arial" w:hAnsi="Arial" w:cs="Arial"/>
              </w:rPr>
              <w:t xml:space="preserve">, </w:t>
            </w:r>
            <w:r w:rsidRPr="00D21BD6">
              <w:rPr>
                <w:rFonts w:ascii="Arial" w:hAnsi="Arial" w:cs="Arial"/>
              </w:rPr>
              <w:t>without the aid of vendor or IT support</w:t>
            </w:r>
            <w:r>
              <w:rPr>
                <w:rFonts w:ascii="Arial" w:hAnsi="Arial" w:cs="Arial"/>
              </w:rPr>
              <w:t>, such as Exago reports</w:t>
            </w:r>
          </w:p>
        </w:tc>
        <w:tc>
          <w:tcPr>
            <w:tcW w:w="518" w:type="dxa"/>
          </w:tcPr>
          <w:p w14:paraId="7D95931B" w14:textId="77777777" w:rsidR="005B06AC" w:rsidRPr="00D21BD6" w:rsidRDefault="005B06AC" w:rsidP="005B06AC">
            <w:pPr>
              <w:pStyle w:val="ITBLevel2paragraph"/>
              <w:ind w:left="0"/>
              <w:rPr>
                <w:rFonts w:ascii="Arial" w:hAnsi="Arial" w:cs="Arial"/>
              </w:rPr>
            </w:pPr>
          </w:p>
        </w:tc>
        <w:tc>
          <w:tcPr>
            <w:tcW w:w="540" w:type="dxa"/>
          </w:tcPr>
          <w:p w14:paraId="6E3970E9" w14:textId="77777777" w:rsidR="005B06AC" w:rsidRPr="00D21BD6" w:rsidRDefault="005B06AC" w:rsidP="005B06AC">
            <w:pPr>
              <w:pStyle w:val="ITBLevel2paragraph"/>
              <w:ind w:left="0"/>
              <w:rPr>
                <w:rFonts w:ascii="Arial" w:hAnsi="Arial" w:cs="Arial"/>
              </w:rPr>
            </w:pPr>
          </w:p>
        </w:tc>
        <w:tc>
          <w:tcPr>
            <w:tcW w:w="540" w:type="dxa"/>
          </w:tcPr>
          <w:p w14:paraId="2CAD8F76" w14:textId="77777777" w:rsidR="005B06AC" w:rsidRPr="00D21BD6" w:rsidRDefault="005B06AC" w:rsidP="005B06AC">
            <w:pPr>
              <w:pStyle w:val="ITBLevel2paragraph"/>
              <w:ind w:left="0"/>
              <w:rPr>
                <w:rFonts w:ascii="Arial" w:hAnsi="Arial" w:cs="Arial"/>
              </w:rPr>
            </w:pPr>
          </w:p>
        </w:tc>
        <w:tc>
          <w:tcPr>
            <w:tcW w:w="540" w:type="dxa"/>
            <w:gridSpan w:val="2"/>
          </w:tcPr>
          <w:p w14:paraId="19655C3D" w14:textId="77777777" w:rsidR="005B06AC" w:rsidRPr="00D21BD6" w:rsidRDefault="005B06AC" w:rsidP="005B06AC">
            <w:pPr>
              <w:pStyle w:val="ITBLevel2paragraph"/>
              <w:ind w:left="0"/>
              <w:rPr>
                <w:rFonts w:ascii="Arial" w:hAnsi="Arial" w:cs="Arial"/>
              </w:rPr>
            </w:pPr>
          </w:p>
        </w:tc>
        <w:tc>
          <w:tcPr>
            <w:tcW w:w="540" w:type="dxa"/>
          </w:tcPr>
          <w:p w14:paraId="609056BE" w14:textId="77777777" w:rsidR="005B06AC" w:rsidRPr="00D21BD6" w:rsidRDefault="005B06AC" w:rsidP="005B06AC">
            <w:pPr>
              <w:pStyle w:val="ITBLevel2paragraph"/>
              <w:ind w:left="0"/>
              <w:rPr>
                <w:rFonts w:ascii="Arial" w:hAnsi="Arial" w:cs="Arial"/>
              </w:rPr>
            </w:pPr>
          </w:p>
        </w:tc>
        <w:tc>
          <w:tcPr>
            <w:tcW w:w="2970" w:type="dxa"/>
            <w:gridSpan w:val="2"/>
          </w:tcPr>
          <w:p w14:paraId="1C5C94E9" w14:textId="77777777" w:rsidR="005B06AC" w:rsidRPr="00D21BD6" w:rsidRDefault="005B06AC" w:rsidP="005B06AC">
            <w:pPr>
              <w:pStyle w:val="ITBLevel2paragraph"/>
              <w:ind w:left="0"/>
              <w:rPr>
                <w:rFonts w:ascii="Arial" w:hAnsi="Arial" w:cs="Arial"/>
              </w:rPr>
            </w:pPr>
          </w:p>
        </w:tc>
      </w:tr>
      <w:tr w:rsidR="005B06AC" w:rsidRPr="00D21BD6" w14:paraId="10BBFCE9" w14:textId="77777777" w:rsidTr="001E33D1">
        <w:tc>
          <w:tcPr>
            <w:tcW w:w="990" w:type="dxa"/>
          </w:tcPr>
          <w:p w14:paraId="1A32C97E" w14:textId="77777777" w:rsidR="005B06AC" w:rsidRPr="00D21BD6" w:rsidRDefault="005B06AC" w:rsidP="005B06AC">
            <w:pPr>
              <w:pStyle w:val="ITBLevel2paragraph"/>
              <w:numPr>
                <w:ilvl w:val="0"/>
                <w:numId w:val="30"/>
              </w:numPr>
              <w:ind w:left="345"/>
              <w:rPr>
                <w:rFonts w:ascii="Arial" w:hAnsi="Arial" w:cs="Arial"/>
              </w:rPr>
            </w:pPr>
          </w:p>
        </w:tc>
        <w:tc>
          <w:tcPr>
            <w:tcW w:w="7312" w:type="dxa"/>
          </w:tcPr>
          <w:p w14:paraId="2968A2DE" w14:textId="441E5303" w:rsidR="005B06AC" w:rsidRPr="00D21BD6" w:rsidRDefault="005B06AC" w:rsidP="005B06AC">
            <w:pPr>
              <w:pStyle w:val="ITBLevel2paragraph"/>
              <w:ind w:left="0"/>
              <w:rPr>
                <w:rFonts w:ascii="Arial" w:hAnsi="Arial" w:cs="Arial"/>
              </w:rPr>
            </w:pPr>
            <w:r>
              <w:rPr>
                <w:rFonts w:ascii="Arial" w:hAnsi="Arial" w:cs="Arial"/>
              </w:rPr>
              <w:t>Ability to monitor the status of applications and use alter tools to communicate the workflow and routing information thorough various phases of a project such as workflow steps (incomplete, complete, pending, approved, etc.). The ability to establish deadline dates for responses by users within the project.</w:t>
            </w:r>
          </w:p>
        </w:tc>
        <w:tc>
          <w:tcPr>
            <w:tcW w:w="518" w:type="dxa"/>
          </w:tcPr>
          <w:p w14:paraId="2E3CEC0D" w14:textId="77777777" w:rsidR="005B06AC" w:rsidRPr="00D21BD6" w:rsidRDefault="005B06AC" w:rsidP="005B06AC">
            <w:pPr>
              <w:pStyle w:val="ITBLevel2paragraph"/>
              <w:ind w:left="0"/>
              <w:rPr>
                <w:rFonts w:ascii="Arial" w:hAnsi="Arial" w:cs="Arial"/>
              </w:rPr>
            </w:pPr>
          </w:p>
        </w:tc>
        <w:tc>
          <w:tcPr>
            <w:tcW w:w="540" w:type="dxa"/>
          </w:tcPr>
          <w:p w14:paraId="72387A8C" w14:textId="77777777" w:rsidR="005B06AC" w:rsidRPr="00D21BD6" w:rsidRDefault="005B06AC" w:rsidP="005B06AC">
            <w:pPr>
              <w:pStyle w:val="ITBLevel2paragraph"/>
              <w:ind w:left="0"/>
              <w:rPr>
                <w:rFonts w:ascii="Arial" w:hAnsi="Arial" w:cs="Arial"/>
              </w:rPr>
            </w:pPr>
          </w:p>
        </w:tc>
        <w:tc>
          <w:tcPr>
            <w:tcW w:w="540" w:type="dxa"/>
          </w:tcPr>
          <w:p w14:paraId="7BC2462A" w14:textId="77777777" w:rsidR="005B06AC" w:rsidRPr="00D21BD6" w:rsidRDefault="005B06AC" w:rsidP="005B06AC">
            <w:pPr>
              <w:pStyle w:val="ITBLevel2paragraph"/>
              <w:ind w:left="0"/>
              <w:rPr>
                <w:rFonts w:ascii="Arial" w:hAnsi="Arial" w:cs="Arial"/>
              </w:rPr>
            </w:pPr>
          </w:p>
        </w:tc>
        <w:tc>
          <w:tcPr>
            <w:tcW w:w="540" w:type="dxa"/>
            <w:gridSpan w:val="2"/>
          </w:tcPr>
          <w:p w14:paraId="670ABC75" w14:textId="77777777" w:rsidR="005B06AC" w:rsidRPr="00D21BD6" w:rsidRDefault="005B06AC" w:rsidP="005B06AC">
            <w:pPr>
              <w:pStyle w:val="ITBLevel2paragraph"/>
              <w:ind w:left="0"/>
              <w:rPr>
                <w:rFonts w:ascii="Arial" w:hAnsi="Arial" w:cs="Arial"/>
              </w:rPr>
            </w:pPr>
          </w:p>
        </w:tc>
        <w:tc>
          <w:tcPr>
            <w:tcW w:w="540" w:type="dxa"/>
          </w:tcPr>
          <w:p w14:paraId="21ECB071" w14:textId="77777777" w:rsidR="005B06AC" w:rsidRPr="00D21BD6" w:rsidRDefault="005B06AC" w:rsidP="005B06AC">
            <w:pPr>
              <w:pStyle w:val="ITBLevel2paragraph"/>
              <w:ind w:left="0"/>
              <w:rPr>
                <w:rFonts w:ascii="Arial" w:hAnsi="Arial" w:cs="Arial"/>
              </w:rPr>
            </w:pPr>
          </w:p>
        </w:tc>
        <w:tc>
          <w:tcPr>
            <w:tcW w:w="2970" w:type="dxa"/>
            <w:gridSpan w:val="2"/>
          </w:tcPr>
          <w:p w14:paraId="1039B406" w14:textId="77777777" w:rsidR="005B06AC" w:rsidRPr="00D21BD6" w:rsidRDefault="005B06AC" w:rsidP="005B06AC">
            <w:pPr>
              <w:pStyle w:val="ITBLevel2paragraph"/>
              <w:ind w:left="0"/>
              <w:rPr>
                <w:rFonts w:ascii="Arial" w:hAnsi="Arial" w:cs="Arial"/>
              </w:rPr>
            </w:pPr>
          </w:p>
        </w:tc>
      </w:tr>
      <w:tr w:rsidR="005B06AC" w:rsidRPr="00D21BD6" w14:paraId="358C192C" w14:textId="77777777" w:rsidTr="001E33D1">
        <w:tc>
          <w:tcPr>
            <w:tcW w:w="990" w:type="dxa"/>
          </w:tcPr>
          <w:p w14:paraId="16E22900" w14:textId="77777777" w:rsidR="005B06AC" w:rsidRPr="00D21BD6" w:rsidRDefault="005B06AC" w:rsidP="005B06AC">
            <w:pPr>
              <w:pStyle w:val="ITBLevel2paragraph"/>
              <w:numPr>
                <w:ilvl w:val="0"/>
                <w:numId w:val="30"/>
              </w:numPr>
              <w:ind w:left="345"/>
              <w:rPr>
                <w:rFonts w:ascii="Arial" w:hAnsi="Arial" w:cs="Arial"/>
              </w:rPr>
            </w:pPr>
          </w:p>
        </w:tc>
        <w:tc>
          <w:tcPr>
            <w:tcW w:w="7312" w:type="dxa"/>
          </w:tcPr>
          <w:p w14:paraId="7D4B9ADF" w14:textId="6011B8B9" w:rsidR="005B06AC" w:rsidRPr="00D21BD6" w:rsidRDefault="005B06AC" w:rsidP="005B06AC">
            <w:pPr>
              <w:pStyle w:val="ITBLevel2paragraph"/>
              <w:ind w:left="0"/>
              <w:rPr>
                <w:rFonts w:ascii="Arial" w:hAnsi="Arial" w:cs="Arial"/>
              </w:rPr>
            </w:pPr>
            <w:r>
              <w:rPr>
                <w:rFonts w:ascii="Arial" w:hAnsi="Arial" w:cs="Arial"/>
              </w:rPr>
              <w:t>Provide t</w:t>
            </w:r>
            <w:r w:rsidRPr="00D21BD6">
              <w:rPr>
                <w:rFonts w:ascii="Arial" w:hAnsi="Arial" w:cs="Arial"/>
              </w:rPr>
              <w:t xml:space="preserve">ools </w:t>
            </w:r>
            <w:r>
              <w:rPr>
                <w:rFonts w:ascii="Arial" w:hAnsi="Arial" w:cs="Arial"/>
              </w:rPr>
              <w:t xml:space="preserve">to calculate estimated staffing time per project </w:t>
            </w:r>
            <w:r w:rsidRPr="00D21BD6">
              <w:rPr>
                <w:rFonts w:ascii="Arial" w:hAnsi="Arial" w:cs="Arial"/>
              </w:rPr>
              <w:t>and supervisors to make assignments, set completion targets and monitor progress</w:t>
            </w:r>
          </w:p>
        </w:tc>
        <w:tc>
          <w:tcPr>
            <w:tcW w:w="518" w:type="dxa"/>
          </w:tcPr>
          <w:p w14:paraId="58814DDA" w14:textId="77777777" w:rsidR="005B06AC" w:rsidRPr="00D21BD6" w:rsidRDefault="005B06AC" w:rsidP="005B06AC">
            <w:pPr>
              <w:pStyle w:val="ITBLevel2paragraph"/>
              <w:ind w:left="0"/>
              <w:rPr>
                <w:rFonts w:ascii="Arial" w:hAnsi="Arial" w:cs="Arial"/>
              </w:rPr>
            </w:pPr>
          </w:p>
        </w:tc>
        <w:tc>
          <w:tcPr>
            <w:tcW w:w="540" w:type="dxa"/>
          </w:tcPr>
          <w:p w14:paraId="73949350" w14:textId="77777777" w:rsidR="005B06AC" w:rsidRPr="00D21BD6" w:rsidRDefault="005B06AC" w:rsidP="005B06AC">
            <w:pPr>
              <w:pStyle w:val="ITBLevel2paragraph"/>
              <w:ind w:left="0"/>
              <w:rPr>
                <w:rFonts w:ascii="Arial" w:hAnsi="Arial" w:cs="Arial"/>
              </w:rPr>
            </w:pPr>
          </w:p>
        </w:tc>
        <w:tc>
          <w:tcPr>
            <w:tcW w:w="540" w:type="dxa"/>
          </w:tcPr>
          <w:p w14:paraId="25E44C37" w14:textId="77777777" w:rsidR="005B06AC" w:rsidRPr="00D21BD6" w:rsidRDefault="005B06AC" w:rsidP="005B06AC">
            <w:pPr>
              <w:pStyle w:val="ITBLevel2paragraph"/>
              <w:ind w:left="0"/>
              <w:rPr>
                <w:rFonts w:ascii="Arial" w:hAnsi="Arial" w:cs="Arial"/>
              </w:rPr>
            </w:pPr>
          </w:p>
        </w:tc>
        <w:tc>
          <w:tcPr>
            <w:tcW w:w="540" w:type="dxa"/>
            <w:gridSpan w:val="2"/>
          </w:tcPr>
          <w:p w14:paraId="424CA00A" w14:textId="77777777" w:rsidR="005B06AC" w:rsidRPr="00D21BD6" w:rsidRDefault="005B06AC" w:rsidP="005B06AC">
            <w:pPr>
              <w:pStyle w:val="ITBLevel2paragraph"/>
              <w:ind w:left="0"/>
              <w:rPr>
                <w:rFonts w:ascii="Arial" w:hAnsi="Arial" w:cs="Arial"/>
              </w:rPr>
            </w:pPr>
          </w:p>
        </w:tc>
        <w:tc>
          <w:tcPr>
            <w:tcW w:w="540" w:type="dxa"/>
          </w:tcPr>
          <w:p w14:paraId="10A4731B" w14:textId="77777777" w:rsidR="005B06AC" w:rsidRPr="00D21BD6" w:rsidRDefault="005B06AC" w:rsidP="005B06AC">
            <w:pPr>
              <w:pStyle w:val="ITBLevel2paragraph"/>
              <w:ind w:left="0"/>
              <w:rPr>
                <w:rFonts w:ascii="Arial" w:hAnsi="Arial" w:cs="Arial"/>
              </w:rPr>
            </w:pPr>
          </w:p>
        </w:tc>
        <w:tc>
          <w:tcPr>
            <w:tcW w:w="2970" w:type="dxa"/>
            <w:gridSpan w:val="2"/>
          </w:tcPr>
          <w:p w14:paraId="0FE093A0" w14:textId="77777777" w:rsidR="005B06AC" w:rsidRPr="00D21BD6" w:rsidRDefault="005B06AC" w:rsidP="005B06AC">
            <w:pPr>
              <w:pStyle w:val="ITBLevel2paragraph"/>
              <w:ind w:left="0"/>
              <w:rPr>
                <w:rFonts w:ascii="Arial" w:hAnsi="Arial" w:cs="Arial"/>
              </w:rPr>
            </w:pPr>
          </w:p>
        </w:tc>
      </w:tr>
      <w:tr w:rsidR="005B06AC" w:rsidRPr="00D21BD6" w14:paraId="73FB3252" w14:textId="77777777" w:rsidTr="001E33D1">
        <w:tc>
          <w:tcPr>
            <w:tcW w:w="990" w:type="dxa"/>
          </w:tcPr>
          <w:p w14:paraId="6E66E187" w14:textId="77777777" w:rsidR="005B06AC" w:rsidRPr="00D21BD6" w:rsidRDefault="005B06AC" w:rsidP="005B06AC">
            <w:pPr>
              <w:pStyle w:val="ITBLevel2paragraph"/>
              <w:numPr>
                <w:ilvl w:val="0"/>
                <w:numId w:val="30"/>
              </w:numPr>
              <w:ind w:left="345"/>
              <w:rPr>
                <w:rFonts w:ascii="Arial" w:hAnsi="Arial" w:cs="Arial"/>
              </w:rPr>
            </w:pPr>
          </w:p>
        </w:tc>
        <w:tc>
          <w:tcPr>
            <w:tcW w:w="7312" w:type="dxa"/>
          </w:tcPr>
          <w:p w14:paraId="7BE6E8F5" w14:textId="55323312" w:rsidR="005B06AC" w:rsidRPr="00D21BD6" w:rsidRDefault="005B06AC" w:rsidP="005B06AC">
            <w:pPr>
              <w:pStyle w:val="ITBLevel2paragraph"/>
              <w:ind w:left="0"/>
              <w:rPr>
                <w:rFonts w:ascii="Arial" w:hAnsi="Arial" w:cs="Arial"/>
              </w:rPr>
            </w:pPr>
            <w:r>
              <w:rPr>
                <w:rFonts w:ascii="Arial" w:hAnsi="Arial" w:cs="Arial"/>
              </w:rPr>
              <w:t>Provide a c</w:t>
            </w:r>
            <w:r w:rsidRPr="00D21BD6">
              <w:rPr>
                <w:rFonts w:ascii="Arial" w:hAnsi="Arial" w:cs="Arial"/>
              </w:rPr>
              <w:t>alendar</w:t>
            </w:r>
            <w:r>
              <w:rPr>
                <w:rFonts w:ascii="Arial" w:hAnsi="Arial" w:cs="Arial"/>
              </w:rPr>
              <w:t xml:space="preserve"> features </w:t>
            </w:r>
            <w:r w:rsidRPr="00D21BD6">
              <w:rPr>
                <w:rFonts w:ascii="Arial" w:hAnsi="Arial" w:cs="Arial"/>
              </w:rPr>
              <w:t xml:space="preserve">for workgroups </w:t>
            </w:r>
            <w:r>
              <w:rPr>
                <w:rFonts w:ascii="Arial" w:hAnsi="Arial" w:cs="Arial"/>
              </w:rPr>
              <w:t xml:space="preserve">which allows management of both workgroup and individual </w:t>
            </w:r>
            <w:r w:rsidRPr="00D21BD6">
              <w:rPr>
                <w:rFonts w:ascii="Arial" w:hAnsi="Arial" w:cs="Arial"/>
              </w:rPr>
              <w:t>schedules, status and due dates</w:t>
            </w:r>
          </w:p>
        </w:tc>
        <w:tc>
          <w:tcPr>
            <w:tcW w:w="518" w:type="dxa"/>
          </w:tcPr>
          <w:p w14:paraId="6483F504" w14:textId="77777777" w:rsidR="005B06AC" w:rsidRPr="00D21BD6" w:rsidRDefault="005B06AC" w:rsidP="005B06AC">
            <w:pPr>
              <w:pStyle w:val="ITBLevel2paragraph"/>
              <w:ind w:left="0"/>
              <w:rPr>
                <w:rFonts w:ascii="Arial" w:hAnsi="Arial" w:cs="Arial"/>
              </w:rPr>
            </w:pPr>
          </w:p>
        </w:tc>
        <w:tc>
          <w:tcPr>
            <w:tcW w:w="540" w:type="dxa"/>
          </w:tcPr>
          <w:p w14:paraId="355B7797" w14:textId="77777777" w:rsidR="005B06AC" w:rsidRPr="00D21BD6" w:rsidRDefault="005B06AC" w:rsidP="005B06AC">
            <w:pPr>
              <w:pStyle w:val="ITBLevel2paragraph"/>
              <w:ind w:left="0"/>
              <w:rPr>
                <w:rFonts w:ascii="Arial" w:hAnsi="Arial" w:cs="Arial"/>
              </w:rPr>
            </w:pPr>
          </w:p>
        </w:tc>
        <w:tc>
          <w:tcPr>
            <w:tcW w:w="540" w:type="dxa"/>
          </w:tcPr>
          <w:p w14:paraId="1107AD3B" w14:textId="77777777" w:rsidR="005B06AC" w:rsidRPr="00D21BD6" w:rsidRDefault="005B06AC" w:rsidP="005B06AC">
            <w:pPr>
              <w:pStyle w:val="ITBLevel2paragraph"/>
              <w:ind w:left="0"/>
              <w:rPr>
                <w:rFonts w:ascii="Arial" w:hAnsi="Arial" w:cs="Arial"/>
              </w:rPr>
            </w:pPr>
          </w:p>
        </w:tc>
        <w:tc>
          <w:tcPr>
            <w:tcW w:w="540" w:type="dxa"/>
            <w:gridSpan w:val="2"/>
          </w:tcPr>
          <w:p w14:paraId="6E8D6DF2" w14:textId="77777777" w:rsidR="005B06AC" w:rsidRPr="00D21BD6" w:rsidRDefault="005B06AC" w:rsidP="005B06AC">
            <w:pPr>
              <w:pStyle w:val="ITBLevel2paragraph"/>
              <w:ind w:left="0"/>
              <w:rPr>
                <w:rFonts w:ascii="Arial" w:hAnsi="Arial" w:cs="Arial"/>
              </w:rPr>
            </w:pPr>
          </w:p>
        </w:tc>
        <w:tc>
          <w:tcPr>
            <w:tcW w:w="540" w:type="dxa"/>
          </w:tcPr>
          <w:p w14:paraId="42BFE1FD" w14:textId="77777777" w:rsidR="005B06AC" w:rsidRPr="00D21BD6" w:rsidRDefault="005B06AC" w:rsidP="005B06AC">
            <w:pPr>
              <w:pStyle w:val="ITBLevel2paragraph"/>
              <w:ind w:left="0"/>
              <w:rPr>
                <w:rFonts w:ascii="Arial" w:hAnsi="Arial" w:cs="Arial"/>
              </w:rPr>
            </w:pPr>
          </w:p>
        </w:tc>
        <w:tc>
          <w:tcPr>
            <w:tcW w:w="2970" w:type="dxa"/>
            <w:gridSpan w:val="2"/>
          </w:tcPr>
          <w:p w14:paraId="564D712A" w14:textId="77777777" w:rsidR="005B06AC" w:rsidRPr="00D21BD6" w:rsidRDefault="005B06AC" w:rsidP="005B06AC">
            <w:pPr>
              <w:pStyle w:val="ITBLevel2paragraph"/>
              <w:ind w:left="0"/>
              <w:rPr>
                <w:rFonts w:ascii="Arial" w:hAnsi="Arial" w:cs="Arial"/>
              </w:rPr>
            </w:pPr>
          </w:p>
        </w:tc>
      </w:tr>
      <w:tr w:rsidR="005B06AC" w:rsidRPr="00D21BD6" w14:paraId="69DCFB83" w14:textId="77777777" w:rsidTr="001E33D1">
        <w:tc>
          <w:tcPr>
            <w:tcW w:w="990" w:type="dxa"/>
          </w:tcPr>
          <w:p w14:paraId="06C65A5F" w14:textId="77777777" w:rsidR="005B06AC" w:rsidRPr="00D21BD6" w:rsidRDefault="005B06AC" w:rsidP="005B06AC">
            <w:pPr>
              <w:pStyle w:val="ITBLevel2paragraph"/>
              <w:numPr>
                <w:ilvl w:val="0"/>
                <w:numId w:val="30"/>
              </w:numPr>
              <w:ind w:left="345"/>
              <w:rPr>
                <w:rFonts w:ascii="Arial" w:hAnsi="Arial" w:cs="Arial"/>
              </w:rPr>
            </w:pPr>
          </w:p>
        </w:tc>
        <w:tc>
          <w:tcPr>
            <w:tcW w:w="7312" w:type="dxa"/>
          </w:tcPr>
          <w:p w14:paraId="02859541" w14:textId="688854AD" w:rsidR="005B06AC" w:rsidRPr="00D21BD6" w:rsidRDefault="005B06AC" w:rsidP="005B06AC">
            <w:pPr>
              <w:pStyle w:val="ITBLevel2paragraph"/>
              <w:ind w:left="0"/>
              <w:rPr>
                <w:rFonts w:ascii="Arial" w:hAnsi="Arial" w:cs="Arial"/>
              </w:rPr>
            </w:pPr>
            <w:r>
              <w:rPr>
                <w:rFonts w:ascii="Arial" w:hAnsi="Arial" w:cs="Arial"/>
              </w:rPr>
              <w:t>Ability to monitor the status of permits, applications, inspections and customer service through the different phases to extract performance timelines</w:t>
            </w:r>
          </w:p>
        </w:tc>
        <w:tc>
          <w:tcPr>
            <w:tcW w:w="518" w:type="dxa"/>
          </w:tcPr>
          <w:p w14:paraId="59BB8E91" w14:textId="77777777" w:rsidR="005B06AC" w:rsidRPr="00D21BD6" w:rsidRDefault="005B06AC" w:rsidP="005B06AC">
            <w:pPr>
              <w:pStyle w:val="ITBLevel2paragraph"/>
              <w:ind w:left="0"/>
              <w:rPr>
                <w:rFonts w:ascii="Arial" w:hAnsi="Arial" w:cs="Arial"/>
              </w:rPr>
            </w:pPr>
          </w:p>
        </w:tc>
        <w:tc>
          <w:tcPr>
            <w:tcW w:w="540" w:type="dxa"/>
          </w:tcPr>
          <w:p w14:paraId="0B59341D" w14:textId="77777777" w:rsidR="005B06AC" w:rsidRPr="00D21BD6" w:rsidRDefault="005B06AC" w:rsidP="005B06AC">
            <w:pPr>
              <w:pStyle w:val="ITBLevel2paragraph"/>
              <w:ind w:left="0"/>
              <w:rPr>
                <w:rFonts w:ascii="Arial" w:hAnsi="Arial" w:cs="Arial"/>
              </w:rPr>
            </w:pPr>
          </w:p>
        </w:tc>
        <w:tc>
          <w:tcPr>
            <w:tcW w:w="540" w:type="dxa"/>
          </w:tcPr>
          <w:p w14:paraId="7830E212" w14:textId="77777777" w:rsidR="005B06AC" w:rsidRPr="00D21BD6" w:rsidRDefault="005B06AC" w:rsidP="005B06AC">
            <w:pPr>
              <w:pStyle w:val="ITBLevel2paragraph"/>
              <w:ind w:left="0"/>
              <w:rPr>
                <w:rFonts w:ascii="Arial" w:hAnsi="Arial" w:cs="Arial"/>
              </w:rPr>
            </w:pPr>
          </w:p>
        </w:tc>
        <w:tc>
          <w:tcPr>
            <w:tcW w:w="540" w:type="dxa"/>
            <w:gridSpan w:val="2"/>
          </w:tcPr>
          <w:p w14:paraId="065DCCD2" w14:textId="77777777" w:rsidR="005B06AC" w:rsidRPr="00D21BD6" w:rsidRDefault="005B06AC" w:rsidP="005B06AC">
            <w:pPr>
              <w:pStyle w:val="ITBLevel2paragraph"/>
              <w:ind w:left="0"/>
              <w:rPr>
                <w:rFonts w:ascii="Arial" w:hAnsi="Arial" w:cs="Arial"/>
              </w:rPr>
            </w:pPr>
          </w:p>
        </w:tc>
        <w:tc>
          <w:tcPr>
            <w:tcW w:w="540" w:type="dxa"/>
          </w:tcPr>
          <w:p w14:paraId="57874691" w14:textId="77777777" w:rsidR="005B06AC" w:rsidRPr="00D21BD6" w:rsidRDefault="005B06AC" w:rsidP="005B06AC">
            <w:pPr>
              <w:pStyle w:val="ITBLevel2paragraph"/>
              <w:ind w:left="0"/>
              <w:rPr>
                <w:rFonts w:ascii="Arial" w:hAnsi="Arial" w:cs="Arial"/>
              </w:rPr>
            </w:pPr>
          </w:p>
        </w:tc>
        <w:tc>
          <w:tcPr>
            <w:tcW w:w="2970" w:type="dxa"/>
            <w:gridSpan w:val="2"/>
          </w:tcPr>
          <w:p w14:paraId="7BAAFDF1" w14:textId="77777777" w:rsidR="005B06AC" w:rsidRPr="00D21BD6" w:rsidRDefault="005B06AC" w:rsidP="005B06AC">
            <w:pPr>
              <w:pStyle w:val="ITBLevel2paragraph"/>
              <w:ind w:left="0"/>
              <w:rPr>
                <w:rFonts w:ascii="Arial" w:hAnsi="Arial" w:cs="Arial"/>
              </w:rPr>
            </w:pPr>
          </w:p>
        </w:tc>
      </w:tr>
      <w:tr w:rsidR="002230CD" w:rsidRPr="00D21BD6" w14:paraId="5DBEC1E6" w14:textId="77777777" w:rsidTr="00646100">
        <w:tc>
          <w:tcPr>
            <w:tcW w:w="990" w:type="dxa"/>
          </w:tcPr>
          <w:p w14:paraId="2E546B3B" w14:textId="77777777" w:rsidR="002230CD" w:rsidRPr="00D21BD6" w:rsidRDefault="002230CD" w:rsidP="004248E5">
            <w:pPr>
              <w:pStyle w:val="ITBLevel2paragraph"/>
              <w:numPr>
                <w:ilvl w:val="0"/>
                <w:numId w:val="30"/>
              </w:numPr>
              <w:ind w:left="345"/>
              <w:rPr>
                <w:rFonts w:ascii="Arial" w:hAnsi="Arial" w:cs="Arial"/>
              </w:rPr>
            </w:pPr>
          </w:p>
        </w:tc>
        <w:tc>
          <w:tcPr>
            <w:tcW w:w="7312" w:type="dxa"/>
          </w:tcPr>
          <w:p w14:paraId="77A2899A" w14:textId="7DA594F3" w:rsidR="002230CD" w:rsidRPr="00D21BD6" w:rsidRDefault="002230CD" w:rsidP="004248E5">
            <w:pPr>
              <w:pStyle w:val="ITBLevel2paragraph"/>
              <w:ind w:left="0"/>
              <w:rPr>
                <w:rFonts w:ascii="Arial" w:hAnsi="Arial" w:cs="Arial"/>
              </w:rPr>
            </w:pPr>
            <w:r w:rsidRPr="00D21BD6">
              <w:rPr>
                <w:rFonts w:ascii="Arial" w:hAnsi="Arial" w:cs="Arial"/>
              </w:rPr>
              <w:t>Other (</w:t>
            </w:r>
            <w:r>
              <w:rPr>
                <w:rFonts w:ascii="Arial" w:hAnsi="Arial" w:cs="Arial"/>
              </w:rPr>
              <w:t xml:space="preserve">include </w:t>
            </w:r>
            <w:r w:rsidRPr="00D21BD6">
              <w:rPr>
                <w:rFonts w:ascii="Arial" w:hAnsi="Arial" w:cs="Arial"/>
              </w:rPr>
              <w:t>additional functionalities the software provides)</w:t>
            </w:r>
          </w:p>
        </w:tc>
        <w:tc>
          <w:tcPr>
            <w:tcW w:w="2678" w:type="dxa"/>
            <w:gridSpan w:val="6"/>
          </w:tcPr>
          <w:p w14:paraId="2E21FB57" w14:textId="7D5FBCE1" w:rsidR="002230CD" w:rsidRPr="00D21BD6" w:rsidRDefault="002230CD" w:rsidP="002230CD">
            <w:pPr>
              <w:pStyle w:val="ITBLevel2paragraph"/>
              <w:ind w:left="0"/>
              <w:jc w:val="center"/>
              <w:rPr>
                <w:rFonts w:ascii="Arial" w:hAnsi="Arial" w:cs="Arial"/>
              </w:rPr>
            </w:pPr>
            <w:r>
              <w:rPr>
                <w:rFonts w:ascii="Arial" w:hAnsi="Arial" w:cs="Arial"/>
              </w:rPr>
              <w:t>Not Scored</w:t>
            </w:r>
          </w:p>
        </w:tc>
        <w:tc>
          <w:tcPr>
            <w:tcW w:w="2970" w:type="dxa"/>
            <w:gridSpan w:val="2"/>
          </w:tcPr>
          <w:p w14:paraId="68B408B4" w14:textId="77777777" w:rsidR="002230CD" w:rsidRPr="00D21BD6" w:rsidRDefault="002230CD" w:rsidP="004248E5">
            <w:pPr>
              <w:pStyle w:val="ITBLevel2paragraph"/>
              <w:ind w:left="0"/>
              <w:rPr>
                <w:rFonts w:ascii="Arial" w:hAnsi="Arial" w:cs="Arial"/>
              </w:rPr>
            </w:pPr>
          </w:p>
        </w:tc>
      </w:tr>
    </w:tbl>
    <w:p w14:paraId="2E2C4D9B" w14:textId="77777777" w:rsidR="00D21BD6" w:rsidRPr="00B51772" w:rsidRDefault="00D21BD6" w:rsidP="00D21BD6">
      <w:pPr>
        <w:rPr>
          <w:rFonts w:cs="Arial"/>
          <w:b/>
        </w:rPr>
      </w:pPr>
    </w:p>
    <w:p w14:paraId="74AA007C" w14:textId="77777777" w:rsidR="00FF6BBB" w:rsidRDefault="00FF6BBB"/>
    <w:sectPr w:rsidR="00FF6BBB" w:rsidSect="00377273">
      <w:footerReference w:type="default" r:id="rId12"/>
      <w:pgSz w:w="15840" w:h="12240" w:orient="landscape"/>
      <w:pgMar w:top="720" w:right="864" w:bottom="720"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22CF4" w14:textId="77777777" w:rsidR="00377273" w:rsidRDefault="00377273" w:rsidP="00377273">
      <w:r>
        <w:separator/>
      </w:r>
    </w:p>
  </w:endnote>
  <w:endnote w:type="continuationSeparator" w:id="0">
    <w:p w14:paraId="2196D8DF" w14:textId="77777777" w:rsidR="00377273" w:rsidRDefault="00377273" w:rsidP="003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5F4F" w14:textId="51C42392" w:rsidR="00377273" w:rsidRPr="00F124E8" w:rsidRDefault="00377273" w:rsidP="00377273">
    <w:pPr>
      <w:pStyle w:val="Footer"/>
      <w:tabs>
        <w:tab w:val="clear" w:pos="4320"/>
        <w:tab w:val="clear" w:pos="8640"/>
        <w:tab w:val="center" w:pos="5400"/>
      </w:tabs>
      <w:spacing w:before="80"/>
      <w:rPr>
        <w:i w:val="0"/>
        <w:sz w:val="16"/>
        <w:szCs w:val="16"/>
      </w:rPr>
    </w:pPr>
    <w:bookmarkStart w:id="2" w:name="_Hlk31092162"/>
    <w:r w:rsidRPr="00F124E8">
      <w:rPr>
        <w:i w:val="0"/>
        <w:sz w:val="16"/>
        <w:szCs w:val="16"/>
      </w:rPr>
      <w:t>Exhibit E - RFP 3178 – Permit Tracking and</w:t>
    </w:r>
    <w:r w:rsidR="00F124E8">
      <w:rPr>
        <w:i w:val="0"/>
        <w:sz w:val="16"/>
        <w:szCs w:val="16"/>
      </w:rPr>
      <w:tab/>
    </w:r>
    <w:r w:rsidR="00F124E8">
      <w:rPr>
        <w:i w:val="0"/>
        <w:sz w:val="16"/>
        <w:szCs w:val="16"/>
      </w:rPr>
      <w:tab/>
    </w:r>
    <w:r w:rsidR="00F124E8">
      <w:rPr>
        <w:i w:val="0"/>
        <w:sz w:val="16"/>
        <w:szCs w:val="16"/>
      </w:rPr>
      <w:tab/>
    </w:r>
    <w:r w:rsidR="00F124E8">
      <w:rPr>
        <w:i w:val="0"/>
        <w:sz w:val="16"/>
        <w:szCs w:val="16"/>
      </w:rPr>
      <w:tab/>
    </w:r>
    <w:r w:rsidR="00F124E8">
      <w:rPr>
        <w:i w:val="0"/>
        <w:sz w:val="16"/>
        <w:szCs w:val="16"/>
      </w:rPr>
      <w:tab/>
    </w:r>
    <w:r w:rsidR="00F124E8" w:rsidRPr="00F124E8">
      <w:rPr>
        <w:i w:val="0"/>
        <w:sz w:val="16"/>
        <w:szCs w:val="16"/>
      </w:rPr>
      <w:t xml:space="preserve">Page </w:t>
    </w:r>
    <w:r w:rsidR="00F124E8" w:rsidRPr="00F124E8">
      <w:rPr>
        <w:b/>
        <w:bCs/>
        <w:i w:val="0"/>
        <w:sz w:val="16"/>
        <w:szCs w:val="16"/>
      </w:rPr>
      <w:fldChar w:fldCharType="begin"/>
    </w:r>
    <w:r w:rsidR="00F124E8" w:rsidRPr="00F124E8">
      <w:rPr>
        <w:b/>
        <w:bCs/>
        <w:i w:val="0"/>
        <w:sz w:val="16"/>
        <w:szCs w:val="16"/>
      </w:rPr>
      <w:instrText xml:space="preserve"> PAGE  \* Arabic  \* MERGEFORMAT </w:instrText>
    </w:r>
    <w:r w:rsidR="00F124E8" w:rsidRPr="00F124E8">
      <w:rPr>
        <w:b/>
        <w:bCs/>
        <w:i w:val="0"/>
        <w:sz w:val="16"/>
        <w:szCs w:val="16"/>
      </w:rPr>
      <w:fldChar w:fldCharType="separate"/>
    </w:r>
    <w:r w:rsidR="00F124E8" w:rsidRPr="00F124E8">
      <w:rPr>
        <w:b/>
        <w:bCs/>
        <w:i w:val="0"/>
        <w:noProof/>
        <w:sz w:val="16"/>
        <w:szCs w:val="16"/>
      </w:rPr>
      <w:t>1</w:t>
    </w:r>
    <w:r w:rsidR="00F124E8" w:rsidRPr="00F124E8">
      <w:rPr>
        <w:b/>
        <w:bCs/>
        <w:i w:val="0"/>
        <w:sz w:val="16"/>
        <w:szCs w:val="16"/>
      </w:rPr>
      <w:fldChar w:fldCharType="end"/>
    </w:r>
    <w:r w:rsidR="00F124E8" w:rsidRPr="00F124E8">
      <w:rPr>
        <w:i w:val="0"/>
        <w:sz w:val="16"/>
        <w:szCs w:val="16"/>
      </w:rPr>
      <w:t xml:space="preserve"> of </w:t>
    </w:r>
    <w:r w:rsidR="00F124E8" w:rsidRPr="00F124E8">
      <w:rPr>
        <w:b/>
        <w:bCs/>
        <w:i w:val="0"/>
        <w:sz w:val="16"/>
        <w:szCs w:val="16"/>
      </w:rPr>
      <w:fldChar w:fldCharType="begin"/>
    </w:r>
    <w:r w:rsidR="00F124E8" w:rsidRPr="00F124E8">
      <w:rPr>
        <w:b/>
        <w:bCs/>
        <w:i w:val="0"/>
        <w:sz w:val="16"/>
        <w:szCs w:val="16"/>
      </w:rPr>
      <w:instrText xml:space="preserve"> NUMPAGES  \* Arabic  \* MERGEFORMAT </w:instrText>
    </w:r>
    <w:r w:rsidR="00F124E8" w:rsidRPr="00F124E8">
      <w:rPr>
        <w:b/>
        <w:bCs/>
        <w:i w:val="0"/>
        <w:sz w:val="16"/>
        <w:szCs w:val="16"/>
      </w:rPr>
      <w:fldChar w:fldCharType="separate"/>
    </w:r>
    <w:r w:rsidR="00F124E8" w:rsidRPr="00F124E8">
      <w:rPr>
        <w:b/>
        <w:bCs/>
        <w:i w:val="0"/>
        <w:noProof/>
        <w:sz w:val="16"/>
        <w:szCs w:val="16"/>
      </w:rPr>
      <w:t>2</w:t>
    </w:r>
    <w:r w:rsidR="00F124E8" w:rsidRPr="00F124E8">
      <w:rPr>
        <w:b/>
        <w:bCs/>
        <w:i w:val="0"/>
        <w:sz w:val="16"/>
        <w:szCs w:val="16"/>
      </w:rPr>
      <w:fldChar w:fldCharType="end"/>
    </w:r>
  </w:p>
  <w:p w14:paraId="1337B3BF" w14:textId="7888B0BD" w:rsidR="00377273" w:rsidRPr="00F124E8" w:rsidRDefault="00377273" w:rsidP="00377273">
    <w:pPr>
      <w:pStyle w:val="Footer"/>
      <w:tabs>
        <w:tab w:val="clear" w:pos="4320"/>
        <w:tab w:val="clear" w:pos="8640"/>
        <w:tab w:val="center" w:pos="5400"/>
      </w:tabs>
      <w:rPr>
        <w:sz w:val="16"/>
        <w:szCs w:val="16"/>
      </w:rPr>
    </w:pPr>
    <w:r w:rsidRPr="00F124E8">
      <w:rPr>
        <w:i w:val="0"/>
        <w:sz w:val="16"/>
        <w:szCs w:val="16"/>
      </w:rPr>
      <w:t>Plans Review Software Solution</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B0BF" w14:textId="77777777" w:rsidR="00377273" w:rsidRDefault="00377273" w:rsidP="00377273">
      <w:r>
        <w:separator/>
      </w:r>
    </w:p>
  </w:footnote>
  <w:footnote w:type="continuationSeparator" w:id="0">
    <w:p w14:paraId="0C86F616" w14:textId="77777777" w:rsidR="00377273" w:rsidRDefault="00377273" w:rsidP="00377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FC12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D8CA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3EFE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4623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6EAF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802C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CAB8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F88D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4496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F26A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532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12351"/>
    <w:multiLevelType w:val="multilevel"/>
    <w:tmpl w:val="3D789130"/>
    <w:lvl w:ilvl="0">
      <w:start w:val="1"/>
      <w:numFmt w:val="decimal"/>
      <w:pStyle w:val="RFPLevel1"/>
      <w:lvlText w:val="%1 SECTION"/>
      <w:lvlJc w:val="left"/>
      <w:pPr>
        <w:tabs>
          <w:tab w:val="num" w:pos="1440"/>
        </w:tabs>
        <w:ind w:left="360" w:hanging="360"/>
      </w:pPr>
      <w:rPr>
        <w:rFonts w:ascii="Arial Bold" w:hAnsi="Arial Bold" w:hint="default"/>
        <w:b/>
        <w:i w:val="0"/>
        <w:sz w:val="22"/>
      </w:rPr>
    </w:lvl>
    <w:lvl w:ilvl="1">
      <w:start w:val="1"/>
      <w:numFmt w:val="decimal"/>
      <w:pStyle w:val="RFPLevel2"/>
      <w:lvlText w:val="%1.%2"/>
      <w:lvlJc w:val="left"/>
      <w:pPr>
        <w:tabs>
          <w:tab w:val="num" w:pos="720"/>
        </w:tabs>
        <w:ind w:left="720" w:hanging="360"/>
      </w:pPr>
      <w:rPr>
        <w:rFonts w:ascii="Arial Bold" w:hAnsi="Arial Bold" w:hint="default"/>
        <w:b/>
        <w:i w:val="0"/>
        <w:sz w:val="22"/>
      </w:rPr>
    </w:lvl>
    <w:lvl w:ilvl="2">
      <w:start w:val="1"/>
      <w:numFmt w:val="upperLetter"/>
      <w:pStyle w:val="RFPLevel3"/>
      <w:lvlText w:val="%3."/>
      <w:lvlJc w:val="left"/>
      <w:pPr>
        <w:tabs>
          <w:tab w:val="num" w:pos="1080"/>
        </w:tabs>
        <w:ind w:left="1080" w:hanging="360"/>
      </w:pPr>
      <w:rPr>
        <w:rFonts w:ascii="Arial" w:hAnsi="Arial" w:hint="default"/>
        <w:b w:val="0"/>
        <w:i w:val="0"/>
        <w:sz w:val="22"/>
      </w:rPr>
    </w:lvl>
    <w:lvl w:ilvl="3">
      <w:start w:val="1"/>
      <w:numFmt w:val="decimal"/>
      <w:pStyle w:val="RFPLevel4"/>
      <w:lvlText w:val="%4."/>
      <w:lvlJc w:val="left"/>
      <w:pPr>
        <w:tabs>
          <w:tab w:val="num" w:pos="1440"/>
        </w:tabs>
        <w:ind w:left="1440" w:hanging="360"/>
      </w:pPr>
      <w:rPr>
        <w:rFonts w:ascii="Arial" w:hAnsi="Arial" w:hint="default"/>
        <w:b w:val="0"/>
        <w:i w:val="0"/>
        <w:sz w:val="22"/>
      </w:rPr>
    </w:lvl>
    <w:lvl w:ilvl="4">
      <w:start w:val="1"/>
      <w:numFmt w:val="lowerLetter"/>
      <w:pStyle w:val="RFPLevel5"/>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5496D7F"/>
    <w:multiLevelType w:val="hybridMultilevel"/>
    <w:tmpl w:val="39D8A01A"/>
    <w:lvl w:ilvl="0" w:tplc="98A0D33A">
      <w:start w:val="1"/>
      <w:numFmt w:val="bullet"/>
      <w:pStyle w:val="ITBLevel3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772596"/>
    <w:multiLevelType w:val="hybridMultilevel"/>
    <w:tmpl w:val="BFCECB4C"/>
    <w:lvl w:ilvl="0" w:tplc="A05C62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132A9"/>
    <w:multiLevelType w:val="hybridMultilevel"/>
    <w:tmpl w:val="C0A4F49A"/>
    <w:lvl w:ilvl="0" w:tplc="68EEFEFC">
      <w:start w:val="1"/>
      <w:numFmt w:val="upp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187214DF"/>
    <w:multiLevelType w:val="hybridMultilevel"/>
    <w:tmpl w:val="B6B2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F0F7F"/>
    <w:multiLevelType w:val="hybridMultilevel"/>
    <w:tmpl w:val="CB90EB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A67518"/>
    <w:multiLevelType w:val="hybridMultilevel"/>
    <w:tmpl w:val="DE46BD8A"/>
    <w:lvl w:ilvl="0" w:tplc="B6CC416A">
      <w:start w:val="1"/>
      <w:numFmt w:val="bullet"/>
      <w:pStyle w:val="ITBLevel2bullet"/>
      <w:lvlText w:val=""/>
      <w:lvlJc w:val="left"/>
      <w:pPr>
        <w:tabs>
          <w:tab w:val="num" w:pos="1080"/>
        </w:tabs>
        <w:ind w:left="1080" w:hanging="360"/>
      </w:pPr>
      <w:rPr>
        <w:rFonts w:ascii="Symbol" w:hAnsi="Symbol" w:hint="default"/>
        <w:color w:val="auto"/>
      </w:rPr>
    </w:lvl>
    <w:lvl w:ilvl="1" w:tplc="759E8EA6">
      <w:start w:val="1"/>
      <w:numFmt w:val="bullet"/>
      <w:pStyle w:val="ITBLevel2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77145B"/>
    <w:multiLevelType w:val="hybridMultilevel"/>
    <w:tmpl w:val="50DA4E04"/>
    <w:lvl w:ilvl="0" w:tplc="A05C62CC">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8180A64"/>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pStyle w:val="Heading3"/>
      <w:lvlText w:val="%1.%2.%3."/>
      <w:lvlJc w:val="left"/>
      <w:pPr>
        <w:tabs>
          <w:tab w:val="num" w:pos="1800"/>
        </w:tabs>
        <w:ind w:left="1224" w:hanging="504"/>
      </w:pPr>
    </w:lvl>
    <w:lvl w:ilvl="3">
      <w:start w:val="1"/>
      <w:numFmt w:val="decimal"/>
      <w:pStyle w:val="Heading4"/>
      <w:lvlText w:val="%1.%2.%3.%4."/>
      <w:lvlJc w:val="left"/>
      <w:pPr>
        <w:tabs>
          <w:tab w:val="num" w:pos="2520"/>
        </w:tabs>
        <w:ind w:left="1728" w:hanging="648"/>
      </w:pPr>
    </w:lvl>
    <w:lvl w:ilvl="4">
      <w:start w:val="1"/>
      <w:numFmt w:val="decimal"/>
      <w:pStyle w:val="Heading5"/>
      <w:lvlText w:val="%1.%2.%3.%4.%5."/>
      <w:lvlJc w:val="left"/>
      <w:pPr>
        <w:tabs>
          <w:tab w:val="num" w:pos="3240"/>
        </w:tabs>
        <w:ind w:left="2232" w:hanging="792"/>
      </w:pPr>
    </w:lvl>
    <w:lvl w:ilvl="5">
      <w:start w:val="1"/>
      <w:numFmt w:val="decimal"/>
      <w:pStyle w:val="Heading6"/>
      <w:lvlText w:val="%1.%2.%3.%4.%5.%6."/>
      <w:lvlJc w:val="left"/>
      <w:pPr>
        <w:tabs>
          <w:tab w:val="num" w:pos="3960"/>
        </w:tabs>
        <w:ind w:left="2736" w:hanging="936"/>
      </w:pPr>
    </w:lvl>
    <w:lvl w:ilvl="6">
      <w:start w:val="1"/>
      <w:numFmt w:val="decimal"/>
      <w:pStyle w:val="Heading7"/>
      <w:lvlText w:val="%1.%2.%3.%4.%5.%6.%7."/>
      <w:lvlJc w:val="left"/>
      <w:pPr>
        <w:tabs>
          <w:tab w:val="num" w:pos="4320"/>
        </w:tabs>
        <w:ind w:left="3240" w:hanging="1080"/>
      </w:pPr>
    </w:lvl>
    <w:lvl w:ilvl="7">
      <w:start w:val="1"/>
      <w:numFmt w:val="decimal"/>
      <w:pStyle w:val="Heading8"/>
      <w:lvlText w:val="%1.%2.%3.%4.%5.%6.%7.%8."/>
      <w:lvlJc w:val="left"/>
      <w:pPr>
        <w:tabs>
          <w:tab w:val="num" w:pos="5040"/>
        </w:tabs>
        <w:ind w:left="3744" w:hanging="1224"/>
      </w:pPr>
    </w:lvl>
    <w:lvl w:ilvl="8">
      <w:start w:val="1"/>
      <w:numFmt w:val="decimal"/>
      <w:pStyle w:val="Heading9"/>
      <w:lvlText w:val="%1.%2.%3.%4.%5.%6.%7.%8.%9."/>
      <w:lvlJc w:val="left"/>
      <w:pPr>
        <w:tabs>
          <w:tab w:val="num" w:pos="5760"/>
        </w:tabs>
        <w:ind w:left="4320" w:hanging="1440"/>
      </w:pPr>
    </w:lvl>
  </w:abstractNum>
  <w:abstractNum w:abstractNumId="20" w15:restartNumberingAfterBreak="0">
    <w:nsid w:val="5AD5674A"/>
    <w:multiLevelType w:val="multilevel"/>
    <w:tmpl w:val="28E2E34C"/>
    <w:lvl w:ilvl="0">
      <w:start w:val="1"/>
      <w:numFmt w:val="decimal"/>
      <w:pStyle w:val="ITBLevel1"/>
      <w:lvlText w:val="Section %1"/>
      <w:lvlJc w:val="left"/>
      <w:pPr>
        <w:tabs>
          <w:tab w:val="num" w:pos="3060"/>
        </w:tabs>
        <w:ind w:left="306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TBLevel2"/>
      <w:lvlText w:val="%1.%2"/>
      <w:lvlJc w:val="left"/>
      <w:pPr>
        <w:tabs>
          <w:tab w:val="num" w:pos="720"/>
        </w:tabs>
        <w:ind w:left="0" w:firstLine="0"/>
      </w:pPr>
      <w:rPr>
        <w:rFonts w:ascii="Arial Bold" w:hAnsi="Arial Bold" w:hint="default"/>
        <w:b/>
        <w:i w:val="0"/>
        <w:color w:val="auto"/>
        <w:sz w:val="24"/>
        <w:szCs w:val="24"/>
      </w:rPr>
    </w:lvl>
    <w:lvl w:ilvl="2">
      <w:start w:val="1"/>
      <w:numFmt w:val="upperLetter"/>
      <w:pStyle w:val="ITBLevel3"/>
      <w:lvlText w:val="%3."/>
      <w:lvlJc w:val="left"/>
      <w:pPr>
        <w:tabs>
          <w:tab w:val="num" w:pos="1267"/>
        </w:tabs>
        <w:ind w:left="1267" w:hanging="547"/>
      </w:pPr>
      <w:rPr>
        <w:rFonts w:ascii="Arial" w:hAnsi="Arial" w:hint="default"/>
        <w:b w:val="0"/>
        <w:i w:val="0"/>
        <w:sz w:val="22"/>
        <w:szCs w:val="22"/>
      </w:rPr>
    </w:lvl>
    <w:lvl w:ilvl="3">
      <w:start w:val="1"/>
      <w:numFmt w:val="decimal"/>
      <w:pStyle w:val="ITBLevel4"/>
      <w:lvlText w:val="%4."/>
      <w:lvlJc w:val="left"/>
      <w:pPr>
        <w:tabs>
          <w:tab w:val="num" w:pos="1800"/>
        </w:tabs>
        <w:ind w:left="1800" w:hanging="533"/>
      </w:pPr>
      <w:rPr>
        <w:rFonts w:ascii="Arial" w:hAnsi="Arial" w:hint="default"/>
        <w:b w:val="0"/>
        <w:i w:val="0"/>
        <w:sz w:val="24"/>
        <w:szCs w:val="24"/>
      </w:rPr>
    </w:lvl>
    <w:lvl w:ilvl="4">
      <w:start w:val="1"/>
      <w:numFmt w:val="lowerLetter"/>
      <w:pStyle w:val="ITBLevel5"/>
      <w:lvlText w:val="%5."/>
      <w:lvlJc w:val="left"/>
      <w:pPr>
        <w:tabs>
          <w:tab w:val="num" w:pos="2347"/>
        </w:tabs>
        <w:ind w:left="2347" w:hanging="547"/>
      </w:pPr>
      <w:rPr>
        <w:rFonts w:ascii="Arial" w:hAnsi="Arial" w:hint="default"/>
        <w:b w:val="0"/>
        <w:i w:val="0"/>
        <w:sz w:val="22"/>
        <w:szCs w:val="22"/>
      </w:rPr>
    </w:lvl>
    <w:lvl w:ilvl="5">
      <w:start w:val="1"/>
      <w:numFmt w:val="decimal"/>
      <w:pStyle w:val="ITBLevel6"/>
      <w:lvlText w:val="(%6)"/>
      <w:lvlJc w:val="left"/>
      <w:pPr>
        <w:tabs>
          <w:tab w:val="num" w:pos="2880"/>
        </w:tabs>
        <w:ind w:left="2880" w:hanging="533"/>
      </w:pPr>
      <w:rPr>
        <w:rFonts w:ascii="Arial" w:hAnsi="Arial" w:hint="default"/>
        <w:b w:val="0"/>
        <w:i w:val="0"/>
        <w:sz w:val="22"/>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42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21" w15:restartNumberingAfterBreak="0">
    <w:nsid w:val="60BA054F"/>
    <w:multiLevelType w:val="hybridMultilevel"/>
    <w:tmpl w:val="3A064358"/>
    <w:lvl w:ilvl="0" w:tplc="7DB4F8E8">
      <w:start w:val="1"/>
      <w:numFmt w:val="bullet"/>
      <w:lvlText w:val=""/>
      <w:lvlJc w:val="left"/>
      <w:pPr>
        <w:tabs>
          <w:tab w:val="num" w:pos="1440"/>
        </w:tabs>
        <w:ind w:left="1440" w:hanging="360"/>
      </w:pPr>
      <w:rPr>
        <w:rFonts w:ascii="Symbol" w:hAnsi="Symbol" w:hint="default"/>
      </w:rPr>
    </w:lvl>
    <w:lvl w:ilvl="1" w:tplc="7DCEC5E6" w:tentative="1">
      <w:start w:val="1"/>
      <w:numFmt w:val="bullet"/>
      <w:lvlText w:val="o"/>
      <w:lvlJc w:val="left"/>
      <w:pPr>
        <w:tabs>
          <w:tab w:val="num" w:pos="2160"/>
        </w:tabs>
        <w:ind w:left="2160" w:hanging="360"/>
      </w:pPr>
      <w:rPr>
        <w:rFonts w:ascii="Courier New" w:hAnsi="Courier New" w:cs="Courier New" w:hint="default"/>
      </w:rPr>
    </w:lvl>
    <w:lvl w:ilvl="2" w:tplc="AC9EABEE" w:tentative="1">
      <w:start w:val="1"/>
      <w:numFmt w:val="bullet"/>
      <w:lvlText w:val=""/>
      <w:lvlJc w:val="left"/>
      <w:pPr>
        <w:tabs>
          <w:tab w:val="num" w:pos="2880"/>
        </w:tabs>
        <w:ind w:left="2880" w:hanging="360"/>
      </w:pPr>
      <w:rPr>
        <w:rFonts w:ascii="Wingdings" w:hAnsi="Wingdings" w:hint="default"/>
      </w:rPr>
    </w:lvl>
    <w:lvl w:ilvl="3" w:tplc="56963AC6" w:tentative="1">
      <w:start w:val="1"/>
      <w:numFmt w:val="bullet"/>
      <w:lvlText w:val=""/>
      <w:lvlJc w:val="left"/>
      <w:pPr>
        <w:tabs>
          <w:tab w:val="num" w:pos="3600"/>
        </w:tabs>
        <w:ind w:left="3600" w:hanging="360"/>
      </w:pPr>
      <w:rPr>
        <w:rFonts w:ascii="Symbol" w:hAnsi="Symbol" w:hint="default"/>
      </w:rPr>
    </w:lvl>
    <w:lvl w:ilvl="4" w:tplc="13AAA7CE" w:tentative="1">
      <w:start w:val="1"/>
      <w:numFmt w:val="bullet"/>
      <w:lvlText w:val="o"/>
      <w:lvlJc w:val="left"/>
      <w:pPr>
        <w:tabs>
          <w:tab w:val="num" w:pos="4320"/>
        </w:tabs>
        <w:ind w:left="4320" w:hanging="360"/>
      </w:pPr>
      <w:rPr>
        <w:rFonts w:ascii="Courier New" w:hAnsi="Courier New" w:cs="Courier New" w:hint="default"/>
      </w:rPr>
    </w:lvl>
    <w:lvl w:ilvl="5" w:tplc="FD6CD818" w:tentative="1">
      <w:start w:val="1"/>
      <w:numFmt w:val="bullet"/>
      <w:lvlText w:val=""/>
      <w:lvlJc w:val="left"/>
      <w:pPr>
        <w:tabs>
          <w:tab w:val="num" w:pos="5040"/>
        </w:tabs>
        <w:ind w:left="5040" w:hanging="360"/>
      </w:pPr>
      <w:rPr>
        <w:rFonts w:ascii="Wingdings" w:hAnsi="Wingdings" w:hint="default"/>
      </w:rPr>
    </w:lvl>
    <w:lvl w:ilvl="6" w:tplc="D158A170" w:tentative="1">
      <w:start w:val="1"/>
      <w:numFmt w:val="bullet"/>
      <w:lvlText w:val=""/>
      <w:lvlJc w:val="left"/>
      <w:pPr>
        <w:tabs>
          <w:tab w:val="num" w:pos="5760"/>
        </w:tabs>
        <w:ind w:left="5760" w:hanging="360"/>
      </w:pPr>
      <w:rPr>
        <w:rFonts w:ascii="Symbol" w:hAnsi="Symbol" w:hint="default"/>
      </w:rPr>
    </w:lvl>
    <w:lvl w:ilvl="7" w:tplc="B394AFD0" w:tentative="1">
      <w:start w:val="1"/>
      <w:numFmt w:val="bullet"/>
      <w:lvlText w:val="o"/>
      <w:lvlJc w:val="left"/>
      <w:pPr>
        <w:tabs>
          <w:tab w:val="num" w:pos="6480"/>
        </w:tabs>
        <w:ind w:left="6480" w:hanging="360"/>
      </w:pPr>
      <w:rPr>
        <w:rFonts w:ascii="Courier New" w:hAnsi="Courier New" w:cs="Courier New" w:hint="default"/>
      </w:rPr>
    </w:lvl>
    <w:lvl w:ilvl="8" w:tplc="5C8E3F62"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2C24EC2"/>
    <w:multiLevelType w:val="hybridMultilevel"/>
    <w:tmpl w:val="24040FDE"/>
    <w:lvl w:ilvl="0" w:tplc="12DCD808">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EE7D2D"/>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656123E"/>
    <w:multiLevelType w:val="multilevel"/>
    <w:tmpl w:val="8688A01C"/>
    <w:lvl w:ilvl="0">
      <w:start w:val="1"/>
      <w:numFmt w:val="decimal"/>
      <w:pStyle w:val="SectionSubPartSubSubSubParaNum"/>
      <w:suff w:val="space"/>
      <w:lvlText w:val="Part %1 —"/>
      <w:lvlJc w:val="left"/>
      <w:pPr>
        <w:ind w:left="2160" w:hanging="2160"/>
      </w:pPr>
      <w:rPr>
        <w:rFonts w:hint="default"/>
      </w:rPr>
    </w:lvl>
    <w:lvl w:ilvl="1">
      <w:start w:val="1"/>
      <w:numFmt w:val="decimalZero"/>
      <w:lvlText w:val="%1.%2"/>
      <w:lvlJc w:val="left"/>
      <w:pPr>
        <w:tabs>
          <w:tab w:val="num" w:pos="720"/>
        </w:tabs>
        <w:ind w:left="0" w:firstLine="0"/>
      </w:pPr>
      <w:rPr>
        <w:rFonts w:hint="default"/>
      </w:rPr>
    </w:lvl>
    <w:lvl w:ilvl="2">
      <w:start w:val="1"/>
      <w:numFmt w:val="upperLetter"/>
      <w:pStyle w:val="SectionSubpartParaNum"/>
      <w:lvlText w:val="%3."/>
      <w:lvlJc w:val="left"/>
      <w:pPr>
        <w:tabs>
          <w:tab w:val="num" w:pos="1080"/>
        </w:tabs>
        <w:ind w:left="0" w:firstLine="720"/>
      </w:pPr>
      <w:rPr>
        <w:rFonts w:hint="default"/>
      </w:rPr>
    </w:lvl>
    <w:lvl w:ilvl="3">
      <w:start w:val="1"/>
      <w:numFmt w:val="decimal"/>
      <w:pStyle w:val="SectionSubPartSubParaNum"/>
      <w:lvlText w:val="%4."/>
      <w:lvlJc w:val="left"/>
      <w:pPr>
        <w:tabs>
          <w:tab w:val="num" w:pos="1440"/>
        </w:tabs>
        <w:ind w:left="1440" w:hanging="360"/>
      </w:pPr>
      <w:rPr>
        <w:rFonts w:hint="default"/>
        <w:b w:val="0"/>
      </w:rPr>
    </w:lvl>
    <w:lvl w:ilvl="4">
      <w:start w:val="1"/>
      <w:numFmt w:val="lowerLetter"/>
      <w:pStyle w:val="SectionSubPartSubSubParaNum"/>
      <w:lvlText w:val="%5."/>
      <w:lvlJc w:val="left"/>
      <w:pPr>
        <w:tabs>
          <w:tab w:val="num" w:pos="2160"/>
        </w:tabs>
        <w:ind w:left="1800" w:hanging="360"/>
      </w:pPr>
      <w:rPr>
        <w:rFonts w:hint="default"/>
      </w:rPr>
    </w:lvl>
    <w:lvl w:ilvl="5">
      <w:start w:val="1"/>
      <w:numFmt w:val="decimal"/>
      <w:pStyle w:val="SectionSubPartSubSubSubParaNum"/>
      <w:lvlText w:val="(%6)"/>
      <w:lvlJc w:val="left"/>
      <w:pPr>
        <w:tabs>
          <w:tab w:val="num" w:pos="2160"/>
        </w:tabs>
        <w:ind w:left="2160" w:hanging="360"/>
      </w:pPr>
      <w:rPr>
        <w:rFonts w:hint="default"/>
      </w:rPr>
    </w:lvl>
    <w:lvl w:ilvl="6">
      <w:start w:val="1"/>
      <w:numFmt w:val="lowerLetter"/>
      <w:pStyle w:val="Style2"/>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17"/>
  </w:num>
  <w:num w:numId="3">
    <w:abstractNumId w:val="19"/>
  </w:num>
  <w:num w:numId="4">
    <w:abstractNumId w:val="1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21"/>
  </w:num>
  <w:num w:numId="19">
    <w:abstractNumId w:val="24"/>
  </w:num>
  <w:num w:numId="20">
    <w:abstractNumId w:val="2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3"/>
  </w:num>
  <w:num w:numId="26">
    <w:abstractNumId w:val="22"/>
  </w:num>
  <w:num w:numId="27">
    <w:abstractNumId w:val="18"/>
  </w:num>
  <w:num w:numId="28">
    <w:abstractNumId w:val="1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D6"/>
    <w:rsid w:val="00012B0D"/>
    <w:rsid w:val="000225C3"/>
    <w:rsid w:val="00027B36"/>
    <w:rsid w:val="00033E36"/>
    <w:rsid w:val="000406BD"/>
    <w:rsid w:val="0004568B"/>
    <w:rsid w:val="000677ED"/>
    <w:rsid w:val="00072443"/>
    <w:rsid w:val="000A18D0"/>
    <w:rsid w:val="000A3484"/>
    <w:rsid w:val="000B301E"/>
    <w:rsid w:val="000B5DE7"/>
    <w:rsid w:val="000B7E78"/>
    <w:rsid w:val="000D39C2"/>
    <w:rsid w:val="000F33B6"/>
    <w:rsid w:val="001111D2"/>
    <w:rsid w:val="00121032"/>
    <w:rsid w:val="00121716"/>
    <w:rsid w:val="001229B2"/>
    <w:rsid w:val="0012456F"/>
    <w:rsid w:val="00124FD4"/>
    <w:rsid w:val="00131FF9"/>
    <w:rsid w:val="00137051"/>
    <w:rsid w:val="00143E5F"/>
    <w:rsid w:val="00156C04"/>
    <w:rsid w:val="00160A68"/>
    <w:rsid w:val="00172A6F"/>
    <w:rsid w:val="00173DB5"/>
    <w:rsid w:val="001A2CAC"/>
    <w:rsid w:val="001B0391"/>
    <w:rsid w:val="001D5F46"/>
    <w:rsid w:val="001E33D1"/>
    <w:rsid w:val="001F5257"/>
    <w:rsid w:val="002230CD"/>
    <w:rsid w:val="00257A86"/>
    <w:rsid w:val="002601BE"/>
    <w:rsid w:val="0026175B"/>
    <w:rsid w:val="00276D68"/>
    <w:rsid w:val="002B1123"/>
    <w:rsid w:val="002B1971"/>
    <w:rsid w:val="00353F62"/>
    <w:rsid w:val="00361151"/>
    <w:rsid w:val="00362609"/>
    <w:rsid w:val="00367261"/>
    <w:rsid w:val="00377273"/>
    <w:rsid w:val="00377601"/>
    <w:rsid w:val="00384075"/>
    <w:rsid w:val="003D12B0"/>
    <w:rsid w:val="003E4D3E"/>
    <w:rsid w:val="0043040A"/>
    <w:rsid w:val="00430DCD"/>
    <w:rsid w:val="00453C18"/>
    <w:rsid w:val="00453FBE"/>
    <w:rsid w:val="00454BC7"/>
    <w:rsid w:val="00471824"/>
    <w:rsid w:val="00481A4C"/>
    <w:rsid w:val="00481C61"/>
    <w:rsid w:val="00497215"/>
    <w:rsid w:val="004D3878"/>
    <w:rsid w:val="004D6CE8"/>
    <w:rsid w:val="00502001"/>
    <w:rsid w:val="00505646"/>
    <w:rsid w:val="005141E6"/>
    <w:rsid w:val="005151EE"/>
    <w:rsid w:val="0052066F"/>
    <w:rsid w:val="00544122"/>
    <w:rsid w:val="00544E3F"/>
    <w:rsid w:val="00575602"/>
    <w:rsid w:val="005A0635"/>
    <w:rsid w:val="005B06AC"/>
    <w:rsid w:val="005B10BB"/>
    <w:rsid w:val="005B3C5E"/>
    <w:rsid w:val="005D12AB"/>
    <w:rsid w:val="005E5F6C"/>
    <w:rsid w:val="00625E29"/>
    <w:rsid w:val="00636AAC"/>
    <w:rsid w:val="00652601"/>
    <w:rsid w:val="00657145"/>
    <w:rsid w:val="00662BB6"/>
    <w:rsid w:val="00673BF3"/>
    <w:rsid w:val="00680A65"/>
    <w:rsid w:val="00694786"/>
    <w:rsid w:val="006A3CFC"/>
    <w:rsid w:val="006D6830"/>
    <w:rsid w:val="006E1166"/>
    <w:rsid w:val="00710244"/>
    <w:rsid w:val="007463AB"/>
    <w:rsid w:val="00747027"/>
    <w:rsid w:val="0076100A"/>
    <w:rsid w:val="00763A2F"/>
    <w:rsid w:val="00763C35"/>
    <w:rsid w:val="00792CE9"/>
    <w:rsid w:val="007952A6"/>
    <w:rsid w:val="007969A2"/>
    <w:rsid w:val="007A2920"/>
    <w:rsid w:val="007A7557"/>
    <w:rsid w:val="007B0DD0"/>
    <w:rsid w:val="007C7D91"/>
    <w:rsid w:val="007D2EF3"/>
    <w:rsid w:val="007F78EF"/>
    <w:rsid w:val="008030F0"/>
    <w:rsid w:val="00807040"/>
    <w:rsid w:val="00833EB6"/>
    <w:rsid w:val="00837E87"/>
    <w:rsid w:val="00843CA7"/>
    <w:rsid w:val="0085426C"/>
    <w:rsid w:val="00894BCA"/>
    <w:rsid w:val="008A5FB6"/>
    <w:rsid w:val="008C0AAA"/>
    <w:rsid w:val="008C648F"/>
    <w:rsid w:val="008C678D"/>
    <w:rsid w:val="008D1893"/>
    <w:rsid w:val="008E121D"/>
    <w:rsid w:val="008E49E1"/>
    <w:rsid w:val="00901628"/>
    <w:rsid w:val="00911CA4"/>
    <w:rsid w:val="00913A02"/>
    <w:rsid w:val="00934090"/>
    <w:rsid w:val="00935770"/>
    <w:rsid w:val="00947E6A"/>
    <w:rsid w:val="00970FA5"/>
    <w:rsid w:val="00977DDA"/>
    <w:rsid w:val="009962EE"/>
    <w:rsid w:val="00996697"/>
    <w:rsid w:val="009A4D7D"/>
    <w:rsid w:val="009A7955"/>
    <w:rsid w:val="009B10DD"/>
    <w:rsid w:val="009B1509"/>
    <w:rsid w:val="009B3367"/>
    <w:rsid w:val="009C0D84"/>
    <w:rsid w:val="009F04C7"/>
    <w:rsid w:val="009F46C2"/>
    <w:rsid w:val="00A0249D"/>
    <w:rsid w:val="00A24D1C"/>
    <w:rsid w:val="00A337FF"/>
    <w:rsid w:val="00A37866"/>
    <w:rsid w:val="00A45631"/>
    <w:rsid w:val="00A50A12"/>
    <w:rsid w:val="00A55322"/>
    <w:rsid w:val="00A67BD1"/>
    <w:rsid w:val="00A82A8B"/>
    <w:rsid w:val="00A8564E"/>
    <w:rsid w:val="00A9294D"/>
    <w:rsid w:val="00A971F4"/>
    <w:rsid w:val="00AE0501"/>
    <w:rsid w:val="00B16903"/>
    <w:rsid w:val="00B17C83"/>
    <w:rsid w:val="00B572CA"/>
    <w:rsid w:val="00B60954"/>
    <w:rsid w:val="00B62E2F"/>
    <w:rsid w:val="00B65334"/>
    <w:rsid w:val="00B72D7E"/>
    <w:rsid w:val="00B74340"/>
    <w:rsid w:val="00B819F4"/>
    <w:rsid w:val="00B824D1"/>
    <w:rsid w:val="00B83920"/>
    <w:rsid w:val="00B85194"/>
    <w:rsid w:val="00BB2E00"/>
    <w:rsid w:val="00BB7BC6"/>
    <w:rsid w:val="00C07772"/>
    <w:rsid w:val="00C17655"/>
    <w:rsid w:val="00C2473F"/>
    <w:rsid w:val="00C6655D"/>
    <w:rsid w:val="00C72505"/>
    <w:rsid w:val="00C73F83"/>
    <w:rsid w:val="00C7742B"/>
    <w:rsid w:val="00C77B37"/>
    <w:rsid w:val="00C84E40"/>
    <w:rsid w:val="00CB1D8F"/>
    <w:rsid w:val="00CB7B5F"/>
    <w:rsid w:val="00CC4AAD"/>
    <w:rsid w:val="00CC4FBA"/>
    <w:rsid w:val="00CE156C"/>
    <w:rsid w:val="00CF246D"/>
    <w:rsid w:val="00CF357C"/>
    <w:rsid w:val="00D21BD6"/>
    <w:rsid w:val="00D45A51"/>
    <w:rsid w:val="00D627AA"/>
    <w:rsid w:val="00D7036D"/>
    <w:rsid w:val="00D85A41"/>
    <w:rsid w:val="00DA5A8A"/>
    <w:rsid w:val="00DB0040"/>
    <w:rsid w:val="00DB7A2B"/>
    <w:rsid w:val="00DD49CB"/>
    <w:rsid w:val="00DE6161"/>
    <w:rsid w:val="00DF2AD3"/>
    <w:rsid w:val="00DF3103"/>
    <w:rsid w:val="00E024E5"/>
    <w:rsid w:val="00E34521"/>
    <w:rsid w:val="00E362CF"/>
    <w:rsid w:val="00E51367"/>
    <w:rsid w:val="00E52BD7"/>
    <w:rsid w:val="00E628F8"/>
    <w:rsid w:val="00E720CD"/>
    <w:rsid w:val="00E811C5"/>
    <w:rsid w:val="00EE066D"/>
    <w:rsid w:val="00F0287B"/>
    <w:rsid w:val="00F124E8"/>
    <w:rsid w:val="00F26328"/>
    <w:rsid w:val="00F30835"/>
    <w:rsid w:val="00F3409A"/>
    <w:rsid w:val="00F54BC6"/>
    <w:rsid w:val="00F72025"/>
    <w:rsid w:val="00F73463"/>
    <w:rsid w:val="00F8232C"/>
    <w:rsid w:val="00F84D5B"/>
    <w:rsid w:val="00F95D28"/>
    <w:rsid w:val="00FC6303"/>
    <w:rsid w:val="00FC7AED"/>
    <w:rsid w:val="00FD722A"/>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091A"/>
  <w15:chartTrackingRefBased/>
  <w15:docId w15:val="{84272ECD-4742-400A-BF4C-8A8AC2B6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1BD6"/>
    <w:pPr>
      <w:spacing w:after="0" w:line="240" w:lineRule="auto"/>
    </w:pPr>
    <w:rPr>
      <w:rFonts w:eastAsia="Times New Roman" w:cs="Times New Roman"/>
      <w:sz w:val="22"/>
      <w:szCs w:val="22"/>
    </w:rPr>
  </w:style>
  <w:style w:type="paragraph" w:styleId="Heading1">
    <w:name w:val="heading 1"/>
    <w:basedOn w:val="Normal"/>
    <w:next w:val="Normal"/>
    <w:link w:val="Heading1Char"/>
    <w:qFormat/>
    <w:rsid w:val="00D21BD6"/>
    <w:pPr>
      <w:keepNext/>
      <w:keepLines/>
      <w:numPr>
        <w:numId w:val="3"/>
      </w:numPr>
      <w:tabs>
        <w:tab w:val="clear" w:pos="360"/>
      </w:tabs>
      <w:spacing w:before="240"/>
      <w:ind w:left="0"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21BD6"/>
    <w:pPr>
      <w:keepNext/>
      <w:keepLines/>
      <w:numPr>
        <w:ilvl w:val="1"/>
        <w:numId w:val="3"/>
      </w:numPr>
      <w:tabs>
        <w:tab w:val="clear" w:pos="1080"/>
      </w:tabs>
      <w:spacing w:before="4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21BD6"/>
    <w:pPr>
      <w:keepNext/>
      <w:keepLines/>
      <w:numPr>
        <w:ilvl w:val="2"/>
        <w:numId w:val="3"/>
      </w:numPr>
      <w:tabs>
        <w:tab w:val="clear" w:pos="1800"/>
      </w:tabs>
      <w:spacing w:before="40"/>
      <w:ind w:left="720" w:hanging="432"/>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D21BD6"/>
    <w:pPr>
      <w:keepNext/>
      <w:keepLines/>
      <w:numPr>
        <w:ilvl w:val="3"/>
        <w:numId w:val="3"/>
      </w:numPr>
      <w:tabs>
        <w:tab w:val="clear" w:pos="2520"/>
      </w:tabs>
      <w:spacing w:before="4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D21BD6"/>
    <w:pPr>
      <w:keepNext/>
      <w:keepLines/>
      <w:numPr>
        <w:ilvl w:val="4"/>
        <w:numId w:val="3"/>
      </w:numPr>
      <w:tabs>
        <w:tab w:val="clear" w:pos="3240"/>
      </w:tabs>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D21BD6"/>
    <w:pPr>
      <w:keepNext/>
      <w:keepLines/>
      <w:numPr>
        <w:ilvl w:val="5"/>
        <w:numId w:val="3"/>
      </w:numPr>
      <w:tabs>
        <w:tab w:val="clear" w:pos="3960"/>
      </w:tabs>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D21BD6"/>
    <w:pPr>
      <w:keepNext/>
      <w:keepLines/>
      <w:numPr>
        <w:ilvl w:val="6"/>
        <w:numId w:val="3"/>
      </w:numPr>
      <w:tabs>
        <w:tab w:val="clear" w:pos="4320"/>
      </w:tabs>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D21BD6"/>
    <w:pPr>
      <w:keepNext/>
      <w:keepLines/>
      <w:numPr>
        <w:ilvl w:val="7"/>
        <w:numId w:val="3"/>
      </w:numPr>
      <w:tabs>
        <w:tab w:val="clear" w:pos="504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21BD6"/>
    <w:pPr>
      <w:keepNext/>
      <w:keepLines/>
      <w:numPr>
        <w:ilvl w:val="8"/>
        <w:numId w:val="3"/>
      </w:numPr>
      <w:tabs>
        <w:tab w:val="clear" w:pos="57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B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21B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21BD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D21BD6"/>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rsid w:val="00D21BD6"/>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rsid w:val="00D21BD6"/>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rsid w:val="00D21BD6"/>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rsid w:val="00D21B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21BD6"/>
    <w:rPr>
      <w:rFonts w:asciiTheme="majorHAnsi" w:eastAsiaTheme="majorEastAsia" w:hAnsiTheme="majorHAnsi" w:cstheme="majorBidi"/>
      <w:i/>
      <w:iCs/>
      <w:color w:val="272727" w:themeColor="text1" w:themeTint="D8"/>
      <w:sz w:val="21"/>
      <w:szCs w:val="21"/>
    </w:rPr>
  </w:style>
  <w:style w:type="paragraph" w:customStyle="1" w:styleId="ITBLevel1">
    <w:name w:val="ITB_Level1"/>
    <w:next w:val="ITBLevel2"/>
    <w:link w:val="ITBLevel1Char"/>
    <w:qFormat/>
    <w:rsid w:val="00D21BD6"/>
    <w:pPr>
      <w:keepNext/>
      <w:pageBreakBefore/>
      <w:numPr>
        <w:numId w:val="1"/>
      </w:numPr>
      <w:suppressAutoHyphens/>
      <w:spacing w:after="120" w:line="280" w:lineRule="exact"/>
      <w:outlineLvl w:val="0"/>
    </w:pPr>
    <w:rPr>
      <w:rFonts w:eastAsia="Times New Roman" w:cs="Times New Roman"/>
      <w:b/>
      <w:szCs w:val="28"/>
    </w:rPr>
  </w:style>
  <w:style w:type="paragraph" w:customStyle="1" w:styleId="ITBCvrTitle">
    <w:name w:val="ITB_Cvr_Title"/>
    <w:basedOn w:val="Normal"/>
    <w:rsid w:val="00D21BD6"/>
    <w:rPr>
      <w:sz w:val="36"/>
      <w:szCs w:val="36"/>
    </w:rPr>
  </w:style>
  <w:style w:type="paragraph" w:customStyle="1" w:styleId="ITBCvrContactInfo">
    <w:name w:val="ITB_Cvr_Contact_Info"/>
    <w:basedOn w:val="Normal"/>
    <w:rsid w:val="00D21BD6"/>
    <w:pPr>
      <w:tabs>
        <w:tab w:val="right" w:pos="3696"/>
      </w:tabs>
    </w:pPr>
    <w:rPr>
      <w:rFonts w:ascii="Verdana" w:hAnsi="Verdana"/>
      <w:sz w:val="16"/>
      <w:szCs w:val="16"/>
    </w:rPr>
  </w:style>
  <w:style w:type="paragraph" w:customStyle="1" w:styleId="ITBCvrTopLabels">
    <w:name w:val="ITB_Cvr_Top_Labels"/>
    <w:basedOn w:val="Normal"/>
    <w:link w:val="ITBCvrTopLabelsChar"/>
    <w:rsid w:val="00D21BD6"/>
    <w:pPr>
      <w:spacing w:before="60" w:after="60"/>
    </w:pPr>
    <w:rPr>
      <w:color w:val="333399"/>
      <w:sz w:val="28"/>
      <w:szCs w:val="28"/>
    </w:rPr>
  </w:style>
  <w:style w:type="paragraph" w:customStyle="1" w:styleId="ITBBodyText">
    <w:name w:val="ITB_BodyText"/>
    <w:basedOn w:val="Normal"/>
    <w:link w:val="ITBBodyTextChar"/>
    <w:rsid w:val="00D21BD6"/>
    <w:pPr>
      <w:tabs>
        <w:tab w:val="left" w:pos="5220"/>
        <w:tab w:val="left" w:pos="6480"/>
      </w:tabs>
      <w:suppressAutoHyphens/>
      <w:spacing w:after="240" w:line="280" w:lineRule="exact"/>
    </w:pPr>
  </w:style>
  <w:style w:type="paragraph" w:customStyle="1" w:styleId="ITBRedTexts">
    <w:name w:val="ITB_Red_Texts"/>
    <w:link w:val="ITBRedTextsChar"/>
    <w:rsid w:val="00D21BD6"/>
    <w:pPr>
      <w:suppressAutoHyphens/>
      <w:spacing w:before="120" w:after="120" w:line="280" w:lineRule="exact"/>
      <w:jc w:val="center"/>
    </w:pPr>
    <w:rPr>
      <w:rFonts w:eastAsia="Times New Roman" w:cs="Times New Roman"/>
      <w:b/>
      <w:color w:val="FF0000"/>
      <w:sz w:val="22"/>
      <w:szCs w:val="22"/>
    </w:rPr>
  </w:style>
  <w:style w:type="character" w:customStyle="1" w:styleId="ITBBodyTextChar">
    <w:name w:val="ITB_BodyText Char"/>
    <w:basedOn w:val="DefaultParagraphFont"/>
    <w:link w:val="ITBBodyText"/>
    <w:rsid w:val="00D21BD6"/>
    <w:rPr>
      <w:rFonts w:eastAsia="Times New Roman" w:cs="Times New Roman"/>
      <w:sz w:val="22"/>
      <w:szCs w:val="22"/>
    </w:rPr>
  </w:style>
  <w:style w:type="character" w:customStyle="1" w:styleId="ITBCvrTopLabelsChar">
    <w:name w:val="ITB_Cvr_Top_Labels Char"/>
    <w:basedOn w:val="DefaultParagraphFont"/>
    <w:link w:val="ITBCvrTopLabels"/>
    <w:rsid w:val="00D21BD6"/>
    <w:rPr>
      <w:rFonts w:eastAsia="Times New Roman" w:cs="Times New Roman"/>
      <w:color w:val="333399"/>
      <w:sz w:val="28"/>
      <w:szCs w:val="28"/>
    </w:rPr>
  </w:style>
  <w:style w:type="character" w:customStyle="1" w:styleId="ITBRedTextsChar">
    <w:name w:val="ITB_Red_Texts Char"/>
    <w:basedOn w:val="DefaultParagraphFont"/>
    <w:link w:val="ITBRedTexts"/>
    <w:rsid w:val="00D21BD6"/>
    <w:rPr>
      <w:rFonts w:eastAsia="Times New Roman" w:cs="Times New Roman"/>
      <w:b/>
      <w:color w:val="FF0000"/>
      <w:sz w:val="22"/>
      <w:szCs w:val="22"/>
    </w:rPr>
  </w:style>
  <w:style w:type="paragraph" w:styleId="BalloonText">
    <w:name w:val="Balloon Text"/>
    <w:basedOn w:val="Normal"/>
    <w:link w:val="BalloonTextChar"/>
    <w:semiHidden/>
    <w:rsid w:val="00D21BD6"/>
    <w:rPr>
      <w:rFonts w:ascii="Tahoma" w:hAnsi="Tahoma" w:cs="Tahoma"/>
      <w:sz w:val="16"/>
      <w:szCs w:val="16"/>
    </w:rPr>
  </w:style>
  <w:style w:type="character" w:customStyle="1" w:styleId="BalloonTextChar">
    <w:name w:val="Balloon Text Char"/>
    <w:basedOn w:val="DefaultParagraphFont"/>
    <w:link w:val="BalloonText"/>
    <w:semiHidden/>
    <w:rsid w:val="00D21BD6"/>
    <w:rPr>
      <w:rFonts w:ascii="Tahoma" w:eastAsia="Times New Roman" w:hAnsi="Tahoma" w:cs="Tahoma"/>
      <w:sz w:val="16"/>
      <w:szCs w:val="16"/>
    </w:rPr>
  </w:style>
  <w:style w:type="paragraph" w:customStyle="1" w:styleId="ITBLevel2">
    <w:name w:val="ITB_Level2"/>
    <w:next w:val="ITBLevel2paragraph"/>
    <w:link w:val="ITBLevel2CharChar"/>
    <w:rsid w:val="00D21BD6"/>
    <w:pPr>
      <w:keepNext/>
      <w:numPr>
        <w:ilvl w:val="1"/>
        <w:numId w:val="1"/>
      </w:numPr>
      <w:suppressAutoHyphens/>
      <w:spacing w:before="120" w:after="120" w:line="280" w:lineRule="exact"/>
      <w:outlineLvl w:val="1"/>
    </w:pPr>
    <w:rPr>
      <w:rFonts w:eastAsia="Times New Roman"/>
      <w:b/>
      <w:sz w:val="22"/>
      <w:szCs w:val="22"/>
    </w:rPr>
  </w:style>
  <w:style w:type="character" w:customStyle="1" w:styleId="ITBLevel2CharChar">
    <w:name w:val="ITB_Level2 Char Char"/>
    <w:basedOn w:val="DefaultParagraphFont"/>
    <w:link w:val="ITBLevel2"/>
    <w:rsid w:val="00D21BD6"/>
    <w:rPr>
      <w:rFonts w:eastAsia="Times New Roman"/>
      <w:b/>
      <w:sz w:val="22"/>
      <w:szCs w:val="22"/>
    </w:rPr>
  </w:style>
  <w:style w:type="table" w:styleId="TableGrid">
    <w:name w:val="Table Grid"/>
    <w:basedOn w:val="TableNormal"/>
    <w:uiPriority w:val="59"/>
    <w:rsid w:val="00D21B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21BD6"/>
    <w:rPr>
      <w:rFonts w:ascii="Arial" w:hAnsi="Arial"/>
      <w:i/>
      <w:color w:val="800080"/>
      <w:sz w:val="22"/>
    </w:rPr>
  </w:style>
  <w:style w:type="paragraph" w:styleId="FootnoteText">
    <w:name w:val="footnote text"/>
    <w:basedOn w:val="Normal"/>
    <w:link w:val="FootnoteTextChar"/>
    <w:semiHidden/>
    <w:rsid w:val="00D21BD6"/>
    <w:rPr>
      <w:sz w:val="20"/>
      <w:szCs w:val="20"/>
    </w:rPr>
  </w:style>
  <w:style w:type="character" w:customStyle="1" w:styleId="FootnoteTextChar">
    <w:name w:val="Footnote Text Char"/>
    <w:basedOn w:val="DefaultParagraphFont"/>
    <w:link w:val="FootnoteText"/>
    <w:semiHidden/>
    <w:rsid w:val="00D21BD6"/>
    <w:rPr>
      <w:rFonts w:eastAsia="Times New Roman" w:cs="Times New Roman"/>
      <w:sz w:val="20"/>
      <w:szCs w:val="20"/>
    </w:rPr>
  </w:style>
  <w:style w:type="paragraph" w:styleId="TOC1">
    <w:name w:val="toc 1"/>
    <w:basedOn w:val="Normal"/>
    <w:next w:val="Normal"/>
    <w:autoRedefine/>
    <w:uiPriority w:val="39"/>
    <w:rsid w:val="00D21BD6"/>
    <w:pPr>
      <w:tabs>
        <w:tab w:val="left" w:pos="900"/>
        <w:tab w:val="left" w:pos="1440"/>
        <w:tab w:val="right" w:leader="dot" w:pos="10790"/>
      </w:tabs>
      <w:suppressAutoHyphens/>
      <w:spacing w:before="240" w:after="120"/>
    </w:pPr>
    <w:rPr>
      <w:rFonts w:ascii="Arial Bold" w:hAnsi="Arial Bold" w:cs="Arial"/>
      <w:bCs/>
      <w:caps/>
      <w:noProof/>
    </w:rPr>
  </w:style>
  <w:style w:type="character" w:styleId="FootnoteReference">
    <w:name w:val="footnote reference"/>
    <w:basedOn w:val="DefaultParagraphFont"/>
    <w:semiHidden/>
    <w:rsid w:val="00D21BD6"/>
    <w:rPr>
      <w:vertAlign w:val="superscript"/>
    </w:rPr>
  </w:style>
  <w:style w:type="paragraph" w:styleId="Header">
    <w:name w:val="header"/>
    <w:basedOn w:val="Normal"/>
    <w:link w:val="HeaderChar"/>
    <w:rsid w:val="00D21BD6"/>
    <w:pPr>
      <w:tabs>
        <w:tab w:val="center" w:pos="4320"/>
        <w:tab w:val="right" w:pos="8640"/>
      </w:tabs>
    </w:pPr>
  </w:style>
  <w:style w:type="character" w:customStyle="1" w:styleId="HeaderChar">
    <w:name w:val="Header Char"/>
    <w:basedOn w:val="DefaultParagraphFont"/>
    <w:link w:val="Header"/>
    <w:rsid w:val="00D21BD6"/>
    <w:rPr>
      <w:rFonts w:eastAsia="Times New Roman" w:cs="Times New Roman"/>
      <w:sz w:val="22"/>
      <w:szCs w:val="22"/>
    </w:rPr>
  </w:style>
  <w:style w:type="paragraph" w:customStyle="1" w:styleId="ITBLevel2paragraph">
    <w:name w:val="ITB_Level2_paragraph"/>
    <w:link w:val="ITBLevel2paragraphChar"/>
    <w:rsid w:val="00D21BD6"/>
    <w:pPr>
      <w:suppressAutoHyphens/>
      <w:spacing w:after="120" w:line="280" w:lineRule="exact"/>
      <w:ind w:left="720"/>
    </w:pPr>
    <w:rPr>
      <w:rFonts w:eastAsia="Times New Roman" w:cs="Times New Roman"/>
      <w:sz w:val="22"/>
      <w:szCs w:val="22"/>
    </w:rPr>
  </w:style>
  <w:style w:type="paragraph" w:customStyle="1" w:styleId="ITBLevel1paragraph">
    <w:name w:val="ITB_Level1_paragraph"/>
    <w:rsid w:val="00D21BD6"/>
    <w:pPr>
      <w:suppressAutoHyphens/>
      <w:spacing w:before="120" w:after="120" w:line="280" w:lineRule="exact"/>
    </w:pPr>
    <w:rPr>
      <w:rFonts w:eastAsia="Times New Roman" w:cs="Times New Roman"/>
      <w:sz w:val="22"/>
      <w:szCs w:val="22"/>
    </w:rPr>
  </w:style>
  <w:style w:type="paragraph" w:customStyle="1" w:styleId="ITBLevel2bullet">
    <w:name w:val="ITB_Level2_bullet"/>
    <w:rsid w:val="00D21BD6"/>
    <w:pPr>
      <w:numPr>
        <w:ilvl w:val="1"/>
        <w:numId w:val="2"/>
      </w:numPr>
      <w:tabs>
        <w:tab w:val="clear" w:pos="2160"/>
        <w:tab w:val="num" w:pos="1080"/>
      </w:tabs>
      <w:suppressAutoHyphens/>
      <w:spacing w:after="120" w:line="280" w:lineRule="exact"/>
      <w:ind w:left="1080"/>
    </w:pPr>
    <w:rPr>
      <w:rFonts w:eastAsia="Times New Roman" w:cs="Times New Roman"/>
      <w:sz w:val="22"/>
      <w:szCs w:val="22"/>
    </w:rPr>
  </w:style>
  <w:style w:type="paragraph" w:styleId="Footer">
    <w:name w:val="footer"/>
    <w:basedOn w:val="Normal"/>
    <w:link w:val="FooterChar"/>
    <w:uiPriority w:val="99"/>
    <w:rsid w:val="00D21BD6"/>
    <w:pPr>
      <w:tabs>
        <w:tab w:val="center" w:pos="4320"/>
        <w:tab w:val="right" w:pos="8640"/>
      </w:tabs>
    </w:pPr>
    <w:rPr>
      <w:i/>
      <w:szCs w:val="20"/>
    </w:rPr>
  </w:style>
  <w:style w:type="character" w:customStyle="1" w:styleId="FooterChar">
    <w:name w:val="Footer Char"/>
    <w:basedOn w:val="DefaultParagraphFont"/>
    <w:link w:val="Footer"/>
    <w:uiPriority w:val="99"/>
    <w:rsid w:val="00D21BD6"/>
    <w:rPr>
      <w:rFonts w:eastAsia="Times New Roman" w:cs="Times New Roman"/>
      <w:i/>
      <w:sz w:val="22"/>
      <w:szCs w:val="20"/>
    </w:rPr>
  </w:style>
  <w:style w:type="character" w:customStyle="1" w:styleId="ITBLevel2paragraphChar">
    <w:name w:val="ITB_Level2_paragraph Char"/>
    <w:basedOn w:val="ITBBodyTextChar"/>
    <w:link w:val="ITBLevel2paragraph"/>
    <w:rsid w:val="00D21BD6"/>
    <w:rPr>
      <w:rFonts w:eastAsia="Times New Roman" w:cs="Times New Roman"/>
      <w:sz w:val="22"/>
      <w:szCs w:val="22"/>
    </w:rPr>
  </w:style>
  <w:style w:type="paragraph" w:customStyle="1" w:styleId="Table">
    <w:name w:val="Table"/>
    <w:rsid w:val="00D21BD6"/>
    <w:pPr>
      <w:suppressAutoHyphens/>
      <w:spacing w:after="0" w:line="280" w:lineRule="exact"/>
    </w:pPr>
    <w:rPr>
      <w:rFonts w:eastAsia="Times New Roman" w:cs="Times New Roman"/>
      <w:sz w:val="22"/>
      <w:szCs w:val="22"/>
    </w:rPr>
  </w:style>
  <w:style w:type="paragraph" w:customStyle="1" w:styleId="ITBLevel4">
    <w:name w:val="ITB_Level4"/>
    <w:next w:val="ITBLevel4paragraph"/>
    <w:link w:val="ITBLevel4CharChar"/>
    <w:rsid w:val="00D21BD6"/>
    <w:pPr>
      <w:numPr>
        <w:ilvl w:val="3"/>
        <w:numId w:val="1"/>
      </w:numPr>
      <w:suppressAutoHyphens/>
      <w:spacing w:before="120" w:after="60" w:line="280" w:lineRule="exact"/>
      <w:outlineLvl w:val="3"/>
    </w:pPr>
    <w:rPr>
      <w:rFonts w:eastAsia="Times New Roman" w:cs="Times New Roman"/>
      <w:sz w:val="22"/>
      <w:szCs w:val="22"/>
    </w:rPr>
  </w:style>
  <w:style w:type="paragraph" w:customStyle="1" w:styleId="ITBLevel3paragraph">
    <w:name w:val="ITB_Level3_paragraph"/>
    <w:link w:val="ITBLevel3paragraphChar"/>
    <w:rsid w:val="00D21BD6"/>
    <w:pPr>
      <w:suppressAutoHyphens/>
      <w:spacing w:after="120" w:line="280" w:lineRule="exact"/>
      <w:ind w:left="1267"/>
    </w:pPr>
    <w:rPr>
      <w:rFonts w:eastAsia="Times New Roman" w:cs="Times New Roman"/>
      <w:sz w:val="22"/>
      <w:szCs w:val="22"/>
    </w:rPr>
  </w:style>
  <w:style w:type="character" w:styleId="Hyperlink">
    <w:name w:val="Hyperlink"/>
    <w:uiPriority w:val="99"/>
    <w:rsid w:val="00D21BD6"/>
    <w:rPr>
      <w:rFonts w:ascii="Arial" w:hAnsi="Arial"/>
      <w:color w:val="0000FF"/>
      <w:sz w:val="22"/>
    </w:rPr>
  </w:style>
  <w:style w:type="character" w:customStyle="1" w:styleId="ITBLevel2Char">
    <w:name w:val="ITB_Level2 Char"/>
    <w:basedOn w:val="DefaultParagraphFont"/>
    <w:rsid w:val="00D21BD6"/>
    <w:rPr>
      <w:rFonts w:ascii="Arial" w:hAnsi="Arial" w:cs="Arial"/>
      <w:b/>
      <w:sz w:val="22"/>
    </w:rPr>
  </w:style>
  <w:style w:type="paragraph" w:styleId="TOC2">
    <w:name w:val="toc 2"/>
    <w:basedOn w:val="Normal"/>
    <w:next w:val="Normal"/>
    <w:autoRedefine/>
    <w:uiPriority w:val="39"/>
    <w:rsid w:val="00D21BD6"/>
    <w:pPr>
      <w:tabs>
        <w:tab w:val="left" w:pos="900"/>
        <w:tab w:val="right" w:leader="dot" w:pos="10790"/>
      </w:tabs>
      <w:spacing w:after="60"/>
      <w:ind w:left="900" w:hanging="684"/>
    </w:pPr>
    <w:rPr>
      <w:rFonts w:ascii="Arial Bold" w:hAnsi="Arial Bold"/>
      <w:noProof/>
    </w:rPr>
  </w:style>
  <w:style w:type="paragraph" w:styleId="TOC3">
    <w:name w:val="toc 3"/>
    <w:basedOn w:val="Normal"/>
    <w:next w:val="Normal"/>
    <w:autoRedefine/>
    <w:uiPriority w:val="39"/>
    <w:rsid w:val="00D21BD6"/>
    <w:pPr>
      <w:ind w:left="480"/>
    </w:pPr>
    <w:rPr>
      <w:rFonts w:ascii="Times New Roman" w:hAnsi="Times New Roman"/>
      <w:sz w:val="24"/>
      <w:szCs w:val="24"/>
    </w:rPr>
  </w:style>
  <w:style w:type="paragraph" w:styleId="TOC4">
    <w:name w:val="toc 4"/>
    <w:basedOn w:val="Normal"/>
    <w:next w:val="Normal"/>
    <w:autoRedefine/>
    <w:uiPriority w:val="39"/>
    <w:rsid w:val="00D21BD6"/>
    <w:pPr>
      <w:ind w:left="720"/>
    </w:pPr>
    <w:rPr>
      <w:rFonts w:ascii="Times New Roman" w:hAnsi="Times New Roman"/>
      <w:sz w:val="24"/>
      <w:szCs w:val="24"/>
    </w:rPr>
  </w:style>
  <w:style w:type="paragraph" w:styleId="TOC5">
    <w:name w:val="toc 5"/>
    <w:basedOn w:val="Normal"/>
    <w:next w:val="Normal"/>
    <w:autoRedefine/>
    <w:uiPriority w:val="39"/>
    <w:rsid w:val="00D21BD6"/>
    <w:pPr>
      <w:ind w:left="960"/>
    </w:pPr>
    <w:rPr>
      <w:rFonts w:ascii="Times New Roman" w:hAnsi="Times New Roman"/>
      <w:sz w:val="24"/>
      <w:szCs w:val="24"/>
    </w:rPr>
  </w:style>
  <w:style w:type="paragraph" w:styleId="TOC6">
    <w:name w:val="toc 6"/>
    <w:basedOn w:val="Normal"/>
    <w:next w:val="Normal"/>
    <w:autoRedefine/>
    <w:uiPriority w:val="39"/>
    <w:rsid w:val="00D21BD6"/>
    <w:pPr>
      <w:ind w:left="1200"/>
    </w:pPr>
    <w:rPr>
      <w:rFonts w:ascii="Times New Roman" w:hAnsi="Times New Roman"/>
      <w:sz w:val="24"/>
      <w:szCs w:val="24"/>
    </w:rPr>
  </w:style>
  <w:style w:type="paragraph" w:styleId="TOC7">
    <w:name w:val="toc 7"/>
    <w:basedOn w:val="Normal"/>
    <w:next w:val="Normal"/>
    <w:autoRedefine/>
    <w:uiPriority w:val="39"/>
    <w:rsid w:val="00D21BD6"/>
    <w:pPr>
      <w:ind w:left="1440"/>
    </w:pPr>
    <w:rPr>
      <w:rFonts w:ascii="Times New Roman" w:hAnsi="Times New Roman"/>
      <w:sz w:val="24"/>
      <w:szCs w:val="24"/>
    </w:rPr>
  </w:style>
  <w:style w:type="paragraph" w:styleId="TOC8">
    <w:name w:val="toc 8"/>
    <w:basedOn w:val="Normal"/>
    <w:next w:val="Normal"/>
    <w:autoRedefine/>
    <w:uiPriority w:val="39"/>
    <w:rsid w:val="00D21BD6"/>
    <w:pPr>
      <w:ind w:left="1680"/>
    </w:pPr>
    <w:rPr>
      <w:rFonts w:ascii="Times New Roman" w:hAnsi="Times New Roman"/>
      <w:sz w:val="24"/>
      <w:szCs w:val="24"/>
    </w:rPr>
  </w:style>
  <w:style w:type="paragraph" w:styleId="TOC9">
    <w:name w:val="toc 9"/>
    <w:basedOn w:val="Normal"/>
    <w:next w:val="Normal"/>
    <w:autoRedefine/>
    <w:uiPriority w:val="39"/>
    <w:rsid w:val="00D21BD6"/>
    <w:pPr>
      <w:ind w:left="1920"/>
    </w:pPr>
    <w:rPr>
      <w:rFonts w:ascii="Times New Roman" w:hAnsi="Times New Roman"/>
      <w:sz w:val="24"/>
      <w:szCs w:val="24"/>
    </w:rPr>
  </w:style>
  <w:style w:type="paragraph" w:styleId="DocumentMap">
    <w:name w:val="Document Map"/>
    <w:basedOn w:val="Normal"/>
    <w:link w:val="DocumentMapChar"/>
    <w:semiHidden/>
    <w:rsid w:val="00D21B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21BD6"/>
    <w:rPr>
      <w:rFonts w:ascii="Tahoma" w:eastAsia="Times New Roman" w:hAnsi="Tahoma" w:cs="Tahoma"/>
      <w:sz w:val="20"/>
      <w:szCs w:val="20"/>
      <w:shd w:val="clear" w:color="auto" w:fill="000080"/>
    </w:rPr>
  </w:style>
  <w:style w:type="paragraph" w:customStyle="1" w:styleId="ITBLevel5">
    <w:name w:val="ITB_Level5"/>
    <w:rsid w:val="00D21BD6"/>
    <w:pPr>
      <w:numPr>
        <w:ilvl w:val="4"/>
        <w:numId w:val="1"/>
      </w:numPr>
      <w:suppressAutoHyphens/>
      <w:spacing w:before="60" w:after="120" w:line="280" w:lineRule="exact"/>
      <w:outlineLvl w:val="4"/>
    </w:pPr>
    <w:rPr>
      <w:rFonts w:eastAsia="Times New Roman"/>
      <w:sz w:val="22"/>
      <w:szCs w:val="22"/>
    </w:rPr>
  </w:style>
  <w:style w:type="paragraph" w:customStyle="1" w:styleId="RFPLevel1">
    <w:name w:val="RFP_Level1"/>
    <w:basedOn w:val="Normal"/>
    <w:rsid w:val="00D21BD6"/>
    <w:pPr>
      <w:numPr>
        <w:numId w:val="17"/>
      </w:numPr>
      <w:suppressAutoHyphens/>
      <w:spacing w:line="260" w:lineRule="exact"/>
      <w:jc w:val="center"/>
      <w:outlineLvl w:val="0"/>
    </w:pPr>
    <w:rPr>
      <w:b/>
      <w:color w:val="000000"/>
      <w:spacing w:val="-2"/>
      <w:kern w:val="22"/>
      <w:szCs w:val="20"/>
    </w:rPr>
  </w:style>
  <w:style w:type="numbering" w:styleId="111111">
    <w:name w:val="Outline List 2"/>
    <w:basedOn w:val="NoList"/>
    <w:semiHidden/>
    <w:rsid w:val="00D21BD6"/>
    <w:pPr>
      <w:numPr>
        <w:numId w:val="3"/>
      </w:numPr>
    </w:pPr>
  </w:style>
  <w:style w:type="paragraph" w:customStyle="1" w:styleId="ITBLevel5paragraph">
    <w:name w:val="ITB_Level5_paragraph"/>
    <w:rsid w:val="00D21BD6"/>
    <w:pPr>
      <w:suppressAutoHyphens/>
      <w:spacing w:after="120" w:line="280" w:lineRule="exact"/>
      <w:ind w:left="2347"/>
    </w:pPr>
    <w:rPr>
      <w:rFonts w:eastAsia="Times New Roman"/>
      <w:sz w:val="22"/>
      <w:szCs w:val="22"/>
    </w:rPr>
  </w:style>
  <w:style w:type="paragraph" w:customStyle="1" w:styleId="ITBLevel3">
    <w:name w:val="ITB_Level3"/>
    <w:next w:val="ITBLevel3paragraph"/>
    <w:link w:val="ITBLevel3CharChar"/>
    <w:rsid w:val="00D21BD6"/>
    <w:pPr>
      <w:numPr>
        <w:ilvl w:val="2"/>
        <w:numId w:val="1"/>
      </w:numPr>
      <w:suppressAutoHyphens/>
      <w:spacing w:before="120" w:after="120" w:line="280" w:lineRule="exact"/>
      <w:outlineLvl w:val="2"/>
    </w:pPr>
    <w:rPr>
      <w:rFonts w:eastAsia="Times New Roman" w:cs="Times New Roman"/>
      <w:sz w:val="22"/>
      <w:szCs w:val="22"/>
    </w:rPr>
  </w:style>
  <w:style w:type="paragraph" w:customStyle="1" w:styleId="ITBLevel6">
    <w:name w:val="ITB_Level6"/>
    <w:rsid w:val="00D21BD6"/>
    <w:pPr>
      <w:numPr>
        <w:ilvl w:val="5"/>
        <w:numId w:val="1"/>
      </w:numPr>
      <w:suppressAutoHyphens/>
      <w:spacing w:before="60" w:after="60" w:line="280" w:lineRule="exact"/>
      <w:outlineLvl w:val="5"/>
    </w:pPr>
    <w:rPr>
      <w:rFonts w:eastAsia="Times New Roman" w:cs="Times New Roman"/>
      <w:sz w:val="22"/>
      <w:szCs w:val="22"/>
    </w:rPr>
  </w:style>
  <w:style w:type="paragraph" w:customStyle="1" w:styleId="ITBLevel6paragraph">
    <w:name w:val="ITB_Level6_paragraph"/>
    <w:rsid w:val="00D21BD6"/>
    <w:pPr>
      <w:suppressAutoHyphens/>
      <w:spacing w:after="120" w:line="280" w:lineRule="exact"/>
      <w:ind w:left="2880"/>
    </w:pPr>
    <w:rPr>
      <w:rFonts w:eastAsia="Times New Roman"/>
      <w:sz w:val="22"/>
      <w:szCs w:val="22"/>
    </w:rPr>
  </w:style>
  <w:style w:type="numbering" w:styleId="1ai">
    <w:name w:val="Outline List 1"/>
    <w:basedOn w:val="NoList"/>
    <w:semiHidden/>
    <w:rsid w:val="00D21BD6"/>
    <w:pPr>
      <w:numPr>
        <w:numId w:val="4"/>
      </w:numPr>
    </w:pPr>
  </w:style>
  <w:style w:type="numbering" w:styleId="ArticleSection">
    <w:name w:val="Outline List 3"/>
    <w:basedOn w:val="NoList"/>
    <w:semiHidden/>
    <w:rsid w:val="00D21BD6"/>
    <w:pPr>
      <w:numPr>
        <w:numId w:val="5"/>
      </w:numPr>
    </w:pPr>
  </w:style>
  <w:style w:type="paragraph" w:styleId="BlockText">
    <w:name w:val="Block Text"/>
    <w:basedOn w:val="Normal"/>
    <w:semiHidden/>
    <w:rsid w:val="00D21BD6"/>
    <w:pPr>
      <w:spacing w:after="120"/>
      <w:ind w:left="1440" w:right="1440"/>
    </w:pPr>
  </w:style>
  <w:style w:type="paragraph" w:styleId="BodyText">
    <w:name w:val="Body Text"/>
    <w:basedOn w:val="Normal"/>
    <w:link w:val="BodyTextChar"/>
    <w:semiHidden/>
    <w:rsid w:val="00D21BD6"/>
    <w:pPr>
      <w:spacing w:after="120"/>
    </w:pPr>
  </w:style>
  <w:style w:type="character" w:customStyle="1" w:styleId="BodyTextChar">
    <w:name w:val="Body Text Char"/>
    <w:basedOn w:val="DefaultParagraphFont"/>
    <w:link w:val="BodyText"/>
    <w:semiHidden/>
    <w:rsid w:val="00D21BD6"/>
    <w:rPr>
      <w:rFonts w:eastAsia="Times New Roman" w:cs="Times New Roman"/>
      <w:sz w:val="22"/>
      <w:szCs w:val="22"/>
    </w:rPr>
  </w:style>
  <w:style w:type="paragraph" w:styleId="BodyText2">
    <w:name w:val="Body Text 2"/>
    <w:basedOn w:val="Normal"/>
    <w:link w:val="BodyText2Char"/>
    <w:semiHidden/>
    <w:rsid w:val="00D21BD6"/>
    <w:pPr>
      <w:spacing w:after="120" w:line="480" w:lineRule="auto"/>
    </w:pPr>
  </w:style>
  <w:style w:type="character" w:customStyle="1" w:styleId="BodyText2Char">
    <w:name w:val="Body Text 2 Char"/>
    <w:basedOn w:val="DefaultParagraphFont"/>
    <w:link w:val="BodyText2"/>
    <w:semiHidden/>
    <w:rsid w:val="00D21BD6"/>
    <w:rPr>
      <w:rFonts w:eastAsia="Times New Roman" w:cs="Times New Roman"/>
      <w:sz w:val="22"/>
      <w:szCs w:val="22"/>
    </w:rPr>
  </w:style>
  <w:style w:type="paragraph" w:styleId="BodyText3">
    <w:name w:val="Body Text 3"/>
    <w:basedOn w:val="Normal"/>
    <w:link w:val="BodyText3Char"/>
    <w:semiHidden/>
    <w:rsid w:val="00D21BD6"/>
    <w:pPr>
      <w:spacing w:after="120"/>
    </w:pPr>
    <w:rPr>
      <w:sz w:val="16"/>
      <w:szCs w:val="16"/>
    </w:rPr>
  </w:style>
  <w:style w:type="character" w:customStyle="1" w:styleId="BodyText3Char">
    <w:name w:val="Body Text 3 Char"/>
    <w:basedOn w:val="DefaultParagraphFont"/>
    <w:link w:val="BodyText3"/>
    <w:semiHidden/>
    <w:rsid w:val="00D21BD6"/>
    <w:rPr>
      <w:rFonts w:eastAsia="Times New Roman" w:cs="Times New Roman"/>
      <w:sz w:val="16"/>
      <w:szCs w:val="16"/>
    </w:rPr>
  </w:style>
  <w:style w:type="paragraph" w:styleId="BodyTextFirstIndent">
    <w:name w:val="Body Text First Indent"/>
    <w:basedOn w:val="BodyText"/>
    <w:link w:val="BodyTextFirstIndentChar"/>
    <w:semiHidden/>
    <w:rsid w:val="00D21BD6"/>
    <w:pPr>
      <w:ind w:firstLine="210"/>
    </w:pPr>
  </w:style>
  <w:style w:type="character" w:customStyle="1" w:styleId="BodyTextFirstIndentChar">
    <w:name w:val="Body Text First Indent Char"/>
    <w:basedOn w:val="BodyTextChar"/>
    <w:link w:val="BodyTextFirstIndent"/>
    <w:semiHidden/>
    <w:rsid w:val="00D21BD6"/>
    <w:rPr>
      <w:rFonts w:eastAsia="Times New Roman" w:cs="Times New Roman"/>
      <w:sz w:val="22"/>
      <w:szCs w:val="22"/>
    </w:rPr>
  </w:style>
  <w:style w:type="paragraph" w:styleId="BodyTextIndent">
    <w:name w:val="Body Text Indent"/>
    <w:basedOn w:val="Normal"/>
    <w:link w:val="BodyTextIndentChar"/>
    <w:rsid w:val="00D21BD6"/>
    <w:pPr>
      <w:spacing w:after="120"/>
      <w:ind w:left="360"/>
    </w:pPr>
  </w:style>
  <w:style w:type="character" w:customStyle="1" w:styleId="BodyTextIndentChar">
    <w:name w:val="Body Text Indent Char"/>
    <w:basedOn w:val="DefaultParagraphFont"/>
    <w:link w:val="BodyTextIndent"/>
    <w:rsid w:val="00D21BD6"/>
    <w:rPr>
      <w:rFonts w:eastAsia="Times New Roman" w:cs="Times New Roman"/>
      <w:sz w:val="22"/>
      <w:szCs w:val="22"/>
    </w:rPr>
  </w:style>
  <w:style w:type="paragraph" w:styleId="BodyTextFirstIndent2">
    <w:name w:val="Body Text First Indent 2"/>
    <w:basedOn w:val="BodyTextIndent"/>
    <w:link w:val="BodyTextFirstIndent2Char"/>
    <w:semiHidden/>
    <w:rsid w:val="00D21BD6"/>
    <w:pPr>
      <w:ind w:firstLine="210"/>
    </w:pPr>
  </w:style>
  <w:style w:type="character" w:customStyle="1" w:styleId="BodyTextFirstIndent2Char">
    <w:name w:val="Body Text First Indent 2 Char"/>
    <w:basedOn w:val="BodyTextIndentChar"/>
    <w:link w:val="BodyTextFirstIndent2"/>
    <w:semiHidden/>
    <w:rsid w:val="00D21BD6"/>
    <w:rPr>
      <w:rFonts w:eastAsia="Times New Roman" w:cs="Times New Roman"/>
      <w:sz w:val="22"/>
      <w:szCs w:val="22"/>
    </w:rPr>
  </w:style>
  <w:style w:type="paragraph" w:styleId="BodyTextIndent2">
    <w:name w:val="Body Text Indent 2"/>
    <w:basedOn w:val="Normal"/>
    <w:link w:val="BodyTextIndent2Char"/>
    <w:semiHidden/>
    <w:rsid w:val="00D21BD6"/>
    <w:pPr>
      <w:spacing w:after="120" w:line="480" w:lineRule="auto"/>
      <w:ind w:left="360"/>
    </w:pPr>
  </w:style>
  <w:style w:type="character" w:customStyle="1" w:styleId="BodyTextIndent2Char">
    <w:name w:val="Body Text Indent 2 Char"/>
    <w:basedOn w:val="DefaultParagraphFont"/>
    <w:link w:val="BodyTextIndent2"/>
    <w:semiHidden/>
    <w:rsid w:val="00D21BD6"/>
    <w:rPr>
      <w:rFonts w:eastAsia="Times New Roman" w:cs="Times New Roman"/>
      <w:sz w:val="22"/>
      <w:szCs w:val="22"/>
    </w:rPr>
  </w:style>
  <w:style w:type="paragraph" w:styleId="BodyTextIndent3">
    <w:name w:val="Body Text Indent 3"/>
    <w:basedOn w:val="Normal"/>
    <w:link w:val="BodyTextIndent3Char"/>
    <w:semiHidden/>
    <w:rsid w:val="00D21BD6"/>
    <w:pPr>
      <w:spacing w:after="120"/>
      <w:ind w:left="360"/>
    </w:pPr>
    <w:rPr>
      <w:sz w:val="16"/>
      <w:szCs w:val="16"/>
    </w:rPr>
  </w:style>
  <w:style w:type="character" w:customStyle="1" w:styleId="BodyTextIndent3Char">
    <w:name w:val="Body Text Indent 3 Char"/>
    <w:basedOn w:val="DefaultParagraphFont"/>
    <w:link w:val="BodyTextIndent3"/>
    <w:semiHidden/>
    <w:rsid w:val="00D21BD6"/>
    <w:rPr>
      <w:rFonts w:eastAsia="Times New Roman" w:cs="Times New Roman"/>
      <w:sz w:val="16"/>
      <w:szCs w:val="16"/>
    </w:rPr>
  </w:style>
  <w:style w:type="paragraph" w:styleId="Closing">
    <w:name w:val="Closing"/>
    <w:basedOn w:val="Normal"/>
    <w:link w:val="ClosingChar"/>
    <w:semiHidden/>
    <w:rsid w:val="00D21BD6"/>
    <w:pPr>
      <w:ind w:left="4320"/>
    </w:pPr>
  </w:style>
  <w:style w:type="character" w:customStyle="1" w:styleId="ClosingChar">
    <w:name w:val="Closing Char"/>
    <w:basedOn w:val="DefaultParagraphFont"/>
    <w:link w:val="Closing"/>
    <w:semiHidden/>
    <w:rsid w:val="00D21BD6"/>
    <w:rPr>
      <w:rFonts w:eastAsia="Times New Roman" w:cs="Times New Roman"/>
      <w:sz w:val="22"/>
      <w:szCs w:val="22"/>
    </w:rPr>
  </w:style>
  <w:style w:type="paragraph" w:styleId="Date">
    <w:name w:val="Date"/>
    <w:basedOn w:val="Normal"/>
    <w:next w:val="Normal"/>
    <w:link w:val="DateChar"/>
    <w:semiHidden/>
    <w:rsid w:val="00D21BD6"/>
  </w:style>
  <w:style w:type="character" w:customStyle="1" w:styleId="DateChar">
    <w:name w:val="Date Char"/>
    <w:basedOn w:val="DefaultParagraphFont"/>
    <w:link w:val="Date"/>
    <w:semiHidden/>
    <w:rsid w:val="00D21BD6"/>
    <w:rPr>
      <w:rFonts w:eastAsia="Times New Roman" w:cs="Times New Roman"/>
      <w:sz w:val="22"/>
      <w:szCs w:val="22"/>
    </w:rPr>
  </w:style>
  <w:style w:type="paragraph" w:styleId="E-mailSignature">
    <w:name w:val="E-mail Signature"/>
    <w:basedOn w:val="Normal"/>
    <w:link w:val="E-mailSignatureChar"/>
    <w:semiHidden/>
    <w:rsid w:val="00D21BD6"/>
  </w:style>
  <w:style w:type="character" w:customStyle="1" w:styleId="E-mailSignatureChar">
    <w:name w:val="E-mail Signature Char"/>
    <w:basedOn w:val="DefaultParagraphFont"/>
    <w:link w:val="E-mailSignature"/>
    <w:semiHidden/>
    <w:rsid w:val="00D21BD6"/>
    <w:rPr>
      <w:rFonts w:eastAsia="Times New Roman" w:cs="Times New Roman"/>
      <w:sz w:val="22"/>
      <w:szCs w:val="22"/>
    </w:rPr>
  </w:style>
  <w:style w:type="character" w:styleId="Emphasis">
    <w:name w:val="Emphasis"/>
    <w:basedOn w:val="DefaultParagraphFont"/>
    <w:qFormat/>
    <w:rsid w:val="00D21BD6"/>
    <w:rPr>
      <w:i/>
      <w:iCs/>
    </w:rPr>
  </w:style>
  <w:style w:type="paragraph" w:styleId="EnvelopeAddress">
    <w:name w:val="envelope address"/>
    <w:basedOn w:val="Normal"/>
    <w:semiHidden/>
    <w:rsid w:val="00D21BD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D21BD6"/>
    <w:rPr>
      <w:rFonts w:cs="Arial"/>
      <w:sz w:val="20"/>
      <w:szCs w:val="20"/>
    </w:rPr>
  </w:style>
  <w:style w:type="character" w:styleId="HTMLAcronym">
    <w:name w:val="HTML Acronym"/>
    <w:basedOn w:val="DefaultParagraphFont"/>
    <w:semiHidden/>
    <w:rsid w:val="00D21BD6"/>
  </w:style>
  <w:style w:type="paragraph" w:styleId="HTMLAddress">
    <w:name w:val="HTML Address"/>
    <w:basedOn w:val="Normal"/>
    <w:link w:val="HTMLAddressChar"/>
    <w:semiHidden/>
    <w:rsid w:val="00D21BD6"/>
    <w:rPr>
      <w:i/>
      <w:iCs/>
    </w:rPr>
  </w:style>
  <w:style w:type="character" w:customStyle="1" w:styleId="HTMLAddressChar">
    <w:name w:val="HTML Address Char"/>
    <w:basedOn w:val="DefaultParagraphFont"/>
    <w:link w:val="HTMLAddress"/>
    <w:semiHidden/>
    <w:rsid w:val="00D21BD6"/>
    <w:rPr>
      <w:rFonts w:eastAsia="Times New Roman" w:cs="Times New Roman"/>
      <w:i/>
      <w:iCs/>
      <w:sz w:val="22"/>
      <w:szCs w:val="22"/>
    </w:rPr>
  </w:style>
  <w:style w:type="character" w:styleId="HTMLCite">
    <w:name w:val="HTML Cite"/>
    <w:basedOn w:val="DefaultParagraphFont"/>
    <w:semiHidden/>
    <w:rsid w:val="00D21BD6"/>
    <w:rPr>
      <w:i/>
      <w:iCs/>
    </w:rPr>
  </w:style>
  <w:style w:type="character" w:styleId="HTMLCode">
    <w:name w:val="HTML Code"/>
    <w:basedOn w:val="DefaultParagraphFont"/>
    <w:semiHidden/>
    <w:rsid w:val="00D21BD6"/>
    <w:rPr>
      <w:rFonts w:ascii="Courier New" w:hAnsi="Courier New" w:cs="Courier New"/>
      <w:sz w:val="20"/>
      <w:szCs w:val="20"/>
    </w:rPr>
  </w:style>
  <w:style w:type="character" w:styleId="HTMLDefinition">
    <w:name w:val="HTML Definition"/>
    <w:basedOn w:val="DefaultParagraphFont"/>
    <w:semiHidden/>
    <w:rsid w:val="00D21BD6"/>
    <w:rPr>
      <w:i/>
      <w:iCs/>
    </w:rPr>
  </w:style>
  <w:style w:type="character" w:styleId="HTMLKeyboard">
    <w:name w:val="HTML Keyboard"/>
    <w:basedOn w:val="DefaultParagraphFont"/>
    <w:semiHidden/>
    <w:rsid w:val="00D21BD6"/>
    <w:rPr>
      <w:rFonts w:ascii="Courier New" w:hAnsi="Courier New" w:cs="Courier New"/>
      <w:sz w:val="20"/>
      <w:szCs w:val="20"/>
    </w:rPr>
  </w:style>
  <w:style w:type="paragraph" w:styleId="HTMLPreformatted">
    <w:name w:val="HTML Preformatted"/>
    <w:basedOn w:val="Normal"/>
    <w:link w:val="HTMLPreformattedChar"/>
    <w:semiHidden/>
    <w:rsid w:val="00D21BD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21BD6"/>
    <w:rPr>
      <w:rFonts w:ascii="Courier New" w:eastAsia="Times New Roman" w:hAnsi="Courier New" w:cs="Courier New"/>
      <w:sz w:val="20"/>
      <w:szCs w:val="20"/>
    </w:rPr>
  </w:style>
  <w:style w:type="character" w:styleId="HTMLSample">
    <w:name w:val="HTML Sample"/>
    <w:basedOn w:val="DefaultParagraphFont"/>
    <w:semiHidden/>
    <w:rsid w:val="00D21BD6"/>
    <w:rPr>
      <w:rFonts w:ascii="Courier New" w:hAnsi="Courier New" w:cs="Courier New"/>
    </w:rPr>
  </w:style>
  <w:style w:type="character" w:styleId="HTMLTypewriter">
    <w:name w:val="HTML Typewriter"/>
    <w:basedOn w:val="DefaultParagraphFont"/>
    <w:semiHidden/>
    <w:rsid w:val="00D21BD6"/>
    <w:rPr>
      <w:rFonts w:ascii="Courier New" w:hAnsi="Courier New" w:cs="Courier New"/>
      <w:sz w:val="20"/>
      <w:szCs w:val="20"/>
    </w:rPr>
  </w:style>
  <w:style w:type="character" w:styleId="HTMLVariable">
    <w:name w:val="HTML Variable"/>
    <w:basedOn w:val="DefaultParagraphFont"/>
    <w:semiHidden/>
    <w:rsid w:val="00D21BD6"/>
    <w:rPr>
      <w:i/>
      <w:iCs/>
    </w:rPr>
  </w:style>
  <w:style w:type="character" w:styleId="LineNumber">
    <w:name w:val="line number"/>
    <w:basedOn w:val="DefaultParagraphFont"/>
    <w:semiHidden/>
    <w:rsid w:val="00D21BD6"/>
  </w:style>
  <w:style w:type="paragraph" w:styleId="List">
    <w:name w:val="List"/>
    <w:basedOn w:val="Normal"/>
    <w:semiHidden/>
    <w:rsid w:val="00D21BD6"/>
    <w:pPr>
      <w:ind w:left="360" w:hanging="360"/>
    </w:pPr>
  </w:style>
  <w:style w:type="paragraph" w:styleId="List2">
    <w:name w:val="List 2"/>
    <w:basedOn w:val="Normal"/>
    <w:semiHidden/>
    <w:rsid w:val="00D21BD6"/>
    <w:pPr>
      <w:ind w:left="720" w:hanging="360"/>
    </w:pPr>
  </w:style>
  <w:style w:type="paragraph" w:styleId="List3">
    <w:name w:val="List 3"/>
    <w:basedOn w:val="Normal"/>
    <w:semiHidden/>
    <w:rsid w:val="00D21BD6"/>
    <w:pPr>
      <w:ind w:left="1080" w:hanging="360"/>
    </w:pPr>
  </w:style>
  <w:style w:type="paragraph" w:styleId="List4">
    <w:name w:val="List 4"/>
    <w:basedOn w:val="Normal"/>
    <w:semiHidden/>
    <w:rsid w:val="00D21BD6"/>
    <w:pPr>
      <w:ind w:left="1440" w:hanging="360"/>
    </w:pPr>
  </w:style>
  <w:style w:type="paragraph" w:styleId="List5">
    <w:name w:val="List 5"/>
    <w:basedOn w:val="Normal"/>
    <w:semiHidden/>
    <w:rsid w:val="00D21BD6"/>
    <w:pPr>
      <w:ind w:left="1800" w:hanging="360"/>
    </w:pPr>
  </w:style>
  <w:style w:type="paragraph" w:styleId="ListBullet">
    <w:name w:val="List Bullet"/>
    <w:basedOn w:val="Normal"/>
    <w:semiHidden/>
    <w:rsid w:val="00D21BD6"/>
    <w:pPr>
      <w:numPr>
        <w:numId w:val="6"/>
      </w:numPr>
    </w:pPr>
  </w:style>
  <w:style w:type="paragraph" w:styleId="ListBullet2">
    <w:name w:val="List Bullet 2"/>
    <w:basedOn w:val="Normal"/>
    <w:semiHidden/>
    <w:rsid w:val="00D21BD6"/>
    <w:pPr>
      <w:numPr>
        <w:numId w:val="7"/>
      </w:numPr>
    </w:pPr>
  </w:style>
  <w:style w:type="paragraph" w:styleId="ListBullet3">
    <w:name w:val="List Bullet 3"/>
    <w:basedOn w:val="Normal"/>
    <w:semiHidden/>
    <w:rsid w:val="00D21BD6"/>
    <w:pPr>
      <w:numPr>
        <w:numId w:val="8"/>
      </w:numPr>
    </w:pPr>
  </w:style>
  <w:style w:type="paragraph" w:styleId="ListBullet4">
    <w:name w:val="List Bullet 4"/>
    <w:basedOn w:val="Normal"/>
    <w:semiHidden/>
    <w:rsid w:val="00D21BD6"/>
    <w:pPr>
      <w:numPr>
        <w:numId w:val="9"/>
      </w:numPr>
    </w:pPr>
  </w:style>
  <w:style w:type="paragraph" w:styleId="ListBullet5">
    <w:name w:val="List Bullet 5"/>
    <w:basedOn w:val="Normal"/>
    <w:semiHidden/>
    <w:rsid w:val="00D21BD6"/>
    <w:pPr>
      <w:numPr>
        <w:numId w:val="10"/>
      </w:numPr>
    </w:pPr>
  </w:style>
  <w:style w:type="paragraph" w:styleId="ListContinue">
    <w:name w:val="List Continue"/>
    <w:basedOn w:val="Normal"/>
    <w:semiHidden/>
    <w:rsid w:val="00D21BD6"/>
    <w:pPr>
      <w:spacing w:after="120"/>
      <w:ind w:left="360"/>
    </w:pPr>
  </w:style>
  <w:style w:type="paragraph" w:styleId="ListContinue2">
    <w:name w:val="List Continue 2"/>
    <w:basedOn w:val="Normal"/>
    <w:semiHidden/>
    <w:rsid w:val="00D21BD6"/>
    <w:pPr>
      <w:spacing w:after="120"/>
      <w:ind w:left="720"/>
    </w:pPr>
  </w:style>
  <w:style w:type="paragraph" w:styleId="ListContinue3">
    <w:name w:val="List Continue 3"/>
    <w:basedOn w:val="Normal"/>
    <w:semiHidden/>
    <w:rsid w:val="00D21BD6"/>
    <w:pPr>
      <w:spacing w:after="120"/>
      <w:ind w:left="1080"/>
    </w:pPr>
  </w:style>
  <w:style w:type="paragraph" w:styleId="ListContinue4">
    <w:name w:val="List Continue 4"/>
    <w:basedOn w:val="Normal"/>
    <w:semiHidden/>
    <w:rsid w:val="00D21BD6"/>
    <w:pPr>
      <w:spacing w:after="120"/>
      <w:ind w:left="1440"/>
    </w:pPr>
  </w:style>
  <w:style w:type="paragraph" w:styleId="ListContinue5">
    <w:name w:val="List Continue 5"/>
    <w:basedOn w:val="Normal"/>
    <w:semiHidden/>
    <w:rsid w:val="00D21BD6"/>
    <w:pPr>
      <w:spacing w:after="120"/>
      <w:ind w:left="1800"/>
    </w:pPr>
  </w:style>
  <w:style w:type="paragraph" w:styleId="ListNumber">
    <w:name w:val="List Number"/>
    <w:basedOn w:val="Normal"/>
    <w:semiHidden/>
    <w:rsid w:val="00D21BD6"/>
    <w:pPr>
      <w:numPr>
        <w:numId w:val="11"/>
      </w:numPr>
    </w:pPr>
  </w:style>
  <w:style w:type="paragraph" w:styleId="ListNumber2">
    <w:name w:val="List Number 2"/>
    <w:basedOn w:val="Normal"/>
    <w:semiHidden/>
    <w:rsid w:val="00D21BD6"/>
    <w:pPr>
      <w:numPr>
        <w:numId w:val="12"/>
      </w:numPr>
    </w:pPr>
  </w:style>
  <w:style w:type="paragraph" w:styleId="ListNumber3">
    <w:name w:val="List Number 3"/>
    <w:basedOn w:val="Normal"/>
    <w:semiHidden/>
    <w:rsid w:val="00D21BD6"/>
    <w:pPr>
      <w:numPr>
        <w:numId w:val="13"/>
      </w:numPr>
    </w:pPr>
  </w:style>
  <w:style w:type="paragraph" w:styleId="ListNumber4">
    <w:name w:val="List Number 4"/>
    <w:basedOn w:val="Normal"/>
    <w:rsid w:val="00D21BD6"/>
    <w:pPr>
      <w:numPr>
        <w:numId w:val="14"/>
      </w:numPr>
    </w:pPr>
  </w:style>
  <w:style w:type="paragraph" w:styleId="ListNumber5">
    <w:name w:val="List Number 5"/>
    <w:basedOn w:val="Normal"/>
    <w:semiHidden/>
    <w:rsid w:val="00D21BD6"/>
    <w:pPr>
      <w:numPr>
        <w:numId w:val="15"/>
      </w:numPr>
    </w:pPr>
  </w:style>
  <w:style w:type="paragraph" w:styleId="MessageHeader">
    <w:name w:val="Message Header"/>
    <w:basedOn w:val="Normal"/>
    <w:link w:val="MessageHeaderChar"/>
    <w:semiHidden/>
    <w:rsid w:val="00D21BD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semiHidden/>
    <w:rsid w:val="00D21BD6"/>
    <w:rPr>
      <w:rFonts w:eastAsia="Times New Roman"/>
      <w:shd w:val="pct20" w:color="auto" w:fill="auto"/>
    </w:rPr>
  </w:style>
  <w:style w:type="paragraph" w:styleId="NormalWeb">
    <w:name w:val="Normal (Web)"/>
    <w:basedOn w:val="Normal"/>
    <w:uiPriority w:val="99"/>
    <w:semiHidden/>
    <w:rsid w:val="00D21BD6"/>
    <w:rPr>
      <w:rFonts w:ascii="Times New Roman" w:hAnsi="Times New Roman"/>
      <w:sz w:val="24"/>
      <w:szCs w:val="24"/>
    </w:rPr>
  </w:style>
  <w:style w:type="paragraph" w:styleId="NormalIndent">
    <w:name w:val="Normal Indent"/>
    <w:basedOn w:val="Normal"/>
    <w:semiHidden/>
    <w:rsid w:val="00D21BD6"/>
    <w:pPr>
      <w:ind w:left="720"/>
    </w:pPr>
  </w:style>
  <w:style w:type="paragraph" w:styleId="NoteHeading">
    <w:name w:val="Note Heading"/>
    <w:basedOn w:val="Normal"/>
    <w:next w:val="Normal"/>
    <w:link w:val="NoteHeadingChar"/>
    <w:semiHidden/>
    <w:rsid w:val="00D21BD6"/>
  </w:style>
  <w:style w:type="character" w:customStyle="1" w:styleId="NoteHeadingChar">
    <w:name w:val="Note Heading Char"/>
    <w:basedOn w:val="DefaultParagraphFont"/>
    <w:link w:val="NoteHeading"/>
    <w:semiHidden/>
    <w:rsid w:val="00D21BD6"/>
    <w:rPr>
      <w:rFonts w:eastAsia="Times New Roman" w:cs="Times New Roman"/>
      <w:sz w:val="22"/>
      <w:szCs w:val="22"/>
    </w:rPr>
  </w:style>
  <w:style w:type="character" w:styleId="PageNumber">
    <w:name w:val="page number"/>
    <w:basedOn w:val="DefaultParagraphFont"/>
    <w:semiHidden/>
    <w:rsid w:val="00D21BD6"/>
  </w:style>
  <w:style w:type="paragraph" w:styleId="PlainText">
    <w:name w:val="Plain Text"/>
    <w:basedOn w:val="Normal"/>
    <w:link w:val="PlainTextChar"/>
    <w:semiHidden/>
    <w:rsid w:val="00D21BD6"/>
    <w:rPr>
      <w:rFonts w:ascii="Courier New" w:hAnsi="Courier New" w:cs="Courier New"/>
      <w:sz w:val="20"/>
      <w:szCs w:val="20"/>
    </w:rPr>
  </w:style>
  <w:style w:type="character" w:customStyle="1" w:styleId="PlainTextChar">
    <w:name w:val="Plain Text Char"/>
    <w:basedOn w:val="DefaultParagraphFont"/>
    <w:link w:val="PlainText"/>
    <w:semiHidden/>
    <w:rsid w:val="00D21BD6"/>
    <w:rPr>
      <w:rFonts w:ascii="Courier New" w:eastAsia="Times New Roman" w:hAnsi="Courier New" w:cs="Courier New"/>
      <w:sz w:val="20"/>
      <w:szCs w:val="20"/>
    </w:rPr>
  </w:style>
  <w:style w:type="paragraph" w:styleId="Salutation">
    <w:name w:val="Salutation"/>
    <w:basedOn w:val="Normal"/>
    <w:next w:val="Normal"/>
    <w:link w:val="SalutationChar"/>
    <w:semiHidden/>
    <w:rsid w:val="00D21BD6"/>
  </w:style>
  <w:style w:type="character" w:customStyle="1" w:styleId="SalutationChar">
    <w:name w:val="Salutation Char"/>
    <w:basedOn w:val="DefaultParagraphFont"/>
    <w:link w:val="Salutation"/>
    <w:semiHidden/>
    <w:rsid w:val="00D21BD6"/>
    <w:rPr>
      <w:rFonts w:eastAsia="Times New Roman" w:cs="Times New Roman"/>
      <w:sz w:val="22"/>
      <w:szCs w:val="22"/>
    </w:rPr>
  </w:style>
  <w:style w:type="paragraph" w:styleId="Signature">
    <w:name w:val="Signature"/>
    <w:basedOn w:val="Normal"/>
    <w:link w:val="SignatureChar"/>
    <w:semiHidden/>
    <w:rsid w:val="00D21BD6"/>
    <w:pPr>
      <w:ind w:left="4320"/>
    </w:pPr>
  </w:style>
  <w:style w:type="character" w:customStyle="1" w:styleId="SignatureChar">
    <w:name w:val="Signature Char"/>
    <w:basedOn w:val="DefaultParagraphFont"/>
    <w:link w:val="Signature"/>
    <w:semiHidden/>
    <w:rsid w:val="00D21BD6"/>
    <w:rPr>
      <w:rFonts w:eastAsia="Times New Roman" w:cs="Times New Roman"/>
      <w:sz w:val="22"/>
      <w:szCs w:val="22"/>
    </w:rPr>
  </w:style>
  <w:style w:type="character" w:styleId="Strong">
    <w:name w:val="Strong"/>
    <w:basedOn w:val="DefaultParagraphFont"/>
    <w:qFormat/>
    <w:rsid w:val="00D21BD6"/>
    <w:rPr>
      <w:b/>
      <w:bCs/>
    </w:rPr>
  </w:style>
  <w:style w:type="paragraph" w:styleId="Subtitle">
    <w:name w:val="Subtitle"/>
    <w:basedOn w:val="Normal"/>
    <w:link w:val="SubtitleChar"/>
    <w:qFormat/>
    <w:rsid w:val="00D21BD6"/>
    <w:pPr>
      <w:spacing w:after="60"/>
      <w:jc w:val="center"/>
      <w:outlineLvl w:val="1"/>
    </w:pPr>
    <w:rPr>
      <w:rFonts w:cs="Arial"/>
      <w:sz w:val="24"/>
      <w:szCs w:val="24"/>
    </w:rPr>
  </w:style>
  <w:style w:type="character" w:customStyle="1" w:styleId="SubtitleChar">
    <w:name w:val="Subtitle Char"/>
    <w:basedOn w:val="DefaultParagraphFont"/>
    <w:link w:val="Subtitle"/>
    <w:rsid w:val="00D21BD6"/>
    <w:rPr>
      <w:rFonts w:eastAsia="Times New Roman"/>
    </w:rPr>
  </w:style>
  <w:style w:type="table" w:styleId="Table3Deffects1">
    <w:name w:val="Table 3D effects 1"/>
    <w:basedOn w:val="TableNormal"/>
    <w:semiHidden/>
    <w:rsid w:val="00D21BD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1BD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1BD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1BD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1BD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1BD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1BD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1BD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1BD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1BD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1BD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1BD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1BD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1BD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1BD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1BD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1BD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1BD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1BD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1BD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1BD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1BD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1BD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1BD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1BD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1BD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1BD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1BD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1BD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1BD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1BD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1BD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1BD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1BD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1BD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1BD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1BD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1BD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1BD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1B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1BD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1BD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1BD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21BD6"/>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21BD6"/>
    <w:rPr>
      <w:rFonts w:eastAsia="Times New Roman"/>
      <w:b/>
      <w:bCs/>
      <w:kern w:val="28"/>
      <w:sz w:val="32"/>
      <w:szCs w:val="32"/>
    </w:rPr>
  </w:style>
  <w:style w:type="paragraph" w:styleId="Caption">
    <w:name w:val="caption"/>
    <w:basedOn w:val="Normal"/>
    <w:next w:val="Normal"/>
    <w:qFormat/>
    <w:rsid w:val="00D21BD6"/>
    <w:rPr>
      <w:b/>
      <w:bCs/>
      <w:sz w:val="20"/>
      <w:szCs w:val="20"/>
    </w:rPr>
  </w:style>
  <w:style w:type="character" w:styleId="CommentReference">
    <w:name w:val="annotation reference"/>
    <w:basedOn w:val="DefaultParagraphFont"/>
    <w:semiHidden/>
    <w:rsid w:val="00D21BD6"/>
    <w:rPr>
      <w:sz w:val="16"/>
      <w:szCs w:val="16"/>
    </w:rPr>
  </w:style>
  <w:style w:type="paragraph" w:styleId="CommentText">
    <w:name w:val="annotation text"/>
    <w:basedOn w:val="Normal"/>
    <w:link w:val="CommentTextChar"/>
    <w:semiHidden/>
    <w:rsid w:val="00D21BD6"/>
    <w:rPr>
      <w:sz w:val="20"/>
      <w:szCs w:val="20"/>
    </w:rPr>
  </w:style>
  <w:style w:type="character" w:customStyle="1" w:styleId="CommentTextChar">
    <w:name w:val="Comment Text Char"/>
    <w:basedOn w:val="DefaultParagraphFont"/>
    <w:link w:val="CommentText"/>
    <w:semiHidden/>
    <w:rsid w:val="00D21BD6"/>
    <w:rPr>
      <w:rFonts w:eastAsia="Times New Roman" w:cs="Times New Roman"/>
      <w:sz w:val="20"/>
      <w:szCs w:val="20"/>
    </w:rPr>
  </w:style>
  <w:style w:type="paragraph" w:styleId="CommentSubject">
    <w:name w:val="annotation subject"/>
    <w:basedOn w:val="CommentText"/>
    <w:next w:val="CommentText"/>
    <w:link w:val="CommentSubjectChar"/>
    <w:semiHidden/>
    <w:rsid w:val="00D21BD6"/>
    <w:rPr>
      <w:b/>
      <w:bCs/>
    </w:rPr>
  </w:style>
  <w:style w:type="character" w:customStyle="1" w:styleId="CommentSubjectChar">
    <w:name w:val="Comment Subject Char"/>
    <w:basedOn w:val="CommentTextChar"/>
    <w:link w:val="CommentSubject"/>
    <w:semiHidden/>
    <w:rsid w:val="00D21BD6"/>
    <w:rPr>
      <w:rFonts w:eastAsia="Times New Roman" w:cs="Times New Roman"/>
      <w:b/>
      <w:bCs/>
      <w:sz w:val="20"/>
      <w:szCs w:val="20"/>
    </w:rPr>
  </w:style>
  <w:style w:type="character" w:styleId="EndnoteReference">
    <w:name w:val="endnote reference"/>
    <w:basedOn w:val="DefaultParagraphFont"/>
    <w:semiHidden/>
    <w:rsid w:val="00D21BD6"/>
    <w:rPr>
      <w:vertAlign w:val="superscript"/>
    </w:rPr>
  </w:style>
  <w:style w:type="paragraph" w:styleId="EndnoteText">
    <w:name w:val="endnote text"/>
    <w:basedOn w:val="Normal"/>
    <w:link w:val="EndnoteTextChar"/>
    <w:semiHidden/>
    <w:rsid w:val="00D21BD6"/>
    <w:rPr>
      <w:sz w:val="20"/>
      <w:szCs w:val="20"/>
    </w:rPr>
  </w:style>
  <w:style w:type="character" w:customStyle="1" w:styleId="EndnoteTextChar">
    <w:name w:val="Endnote Text Char"/>
    <w:basedOn w:val="DefaultParagraphFont"/>
    <w:link w:val="EndnoteText"/>
    <w:semiHidden/>
    <w:rsid w:val="00D21BD6"/>
    <w:rPr>
      <w:rFonts w:eastAsia="Times New Roman" w:cs="Times New Roman"/>
      <w:sz w:val="20"/>
      <w:szCs w:val="20"/>
    </w:rPr>
  </w:style>
  <w:style w:type="paragraph" w:styleId="Index1">
    <w:name w:val="index 1"/>
    <w:basedOn w:val="Normal"/>
    <w:next w:val="Normal"/>
    <w:autoRedefine/>
    <w:semiHidden/>
    <w:rsid w:val="00D21BD6"/>
    <w:pPr>
      <w:ind w:left="220" w:hanging="220"/>
    </w:pPr>
  </w:style>
  <w:style w:type="paragraph" w:styleId="Index2">
    <w:name w:val="index 2"/>
    <w:basedOn w:val="Normal"/>
    <w:next w:val="Normal"/>
    <w:autoRedefine/>
    <w:semiHidden/>
    <w:rsid w:val="00D21BD6"/>
    <w:pPr>
      <w:ind w:left="440" w:hanging="220"/>
    </w:pPr>
  </w:style>
  <w:style w:type="paragraph" w:styleId="Index3">
    <w:name w:val="index 3"/>
    <w:basedOn w:val="Normal"/>
    <w:next w:val="Normal"/>
    <w:autoRedefine/>
    <w:semiHidden/>
    <w:rsid w:val="00D21BD6"/>
    <w:pPr>
      <w:ind w:left="660" w:hanging="220"/>
    </w:pPr>
  </w:style>
  <w:style w:type="paragraph" w:styleId="Index4">
    <w:name w:val="index 4"/>
    <w:basedOn w:val="Normal"/>
    <w:next w:val="Normal"/>
    <w:autoRedefine/>
    <w:semiHidden/>
    <w:rsid w:val="00D21BD6"/>
    <w:pPr>
      <w:ind w:left="880" w:hanging="220"/>
    </w:pPr>
  </w:style>
  <w:style w:type="paragraph" w:styleId="Index5">
    <w:name w:val="index 5"/>
    <w:basedOn w:val="Normal"/>
    <w:next w:val="Normal"/>
    <w:autoRedefine/>
    <w:semiHidden/>
    <w:rsid w:val="00D21BD6"/>
    <w:pPr>
      <w:ind w:left="1100" w:hanging="220"/>
    </w:pPr>
  </w:style>
  <w:style w:type="paragraph" w:styleId="Index6">
    <w:name w:val="index 6"/>
    <w:basedOn w:val="Normal"/>
    <w:next w:val="Normal"/>
    <w:autoRedefine/>
    <w:semiHidden/>
    <w:rsid w:val="00D21BD6"/>
    <w:pPr>
      <w:ind w:left="1320" w:hanging="220"/>
    </w:pPr>
  </w:style>
  <w:style w:type="paragraph" w:styleId="Index7">
    <w:name w:val="index 7"/>
    <w:basedOn w:val="Normal"/>
    <w:next w:val="Normal"/>
    <w:autoRedefine/>
    <w:semiHidden/>
    <w:rsid w:val="00D21BD6"/>
    <w:pPr>
      <w:ind w:left="1540" w:hanging="220"/>
    </w:pPr>
  </w:style>
  <w:style w:type="paragraph" w:styleId="Index8">
    <w:name w:val="index 8"/>
    <w:basedOn w:val="Normal"/>
    <w:next w:val="Normal"/>
    <w:autoRedefine/>
    <w:semiHidden/>
    <w:rsid w:val="00D21BD6"/>
    <w:pPr>
      <w:ind w:left="1760" w:hanging="220"/>
    </w:pPr>
  </w:style>
  <w:style w:type="paragraph" w:styleId="Index9">
    <w:name w:val="index 9"/>
    <w:basedOn w:val="Normal"/>
    <w:next w:val="Normal"/>
    <w:autoRedefine/>
    <w:semiHidden/>
    <w:rsid w:val="00D21BD6"/>
    <w:pPr>
      <w:ind w:left="1980" w:hanging="220"/>
    </w:pPr>
  </w:style>
  <w:style w:type="paragraph" w:styleId="IndexHeading">
    <w:name w:val="index heading"/>
    <w:basedOn w:val="Normal"/>
    <w:next w:val="Index1"/>
    <w:semiHidden/>
    <w:rsid w:val="00D21BD6"/>
    <w:rPr>
      <w:rFonts w:cs="Arial"/>
      <w:b/>
      <w:bCs/>
    </w:rPr>
  </w:style>
  <w:style w:type="paragraph" w:styleId="MacroText">
    <w:name w:val="macro"/>
    <w:link w:val="MacroTextChar"/>
    <w:semiHidden/>
    <w:rsid w:val="00D21BD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D21BD6"/>
    <w:rPr>
      <w:rFonts w:ascii="Courier New" w:eastAsia="Times New Roman" w:hAnsi="Courier New" w:cs="Courier New"/>
      <w:sz w:val="20"/>
      <w:szCs w:val="20"/>
    </w:rPr>
  </w:style>
  <w:style w:type="paragraph" w:styleId="TableofAuthorities">
    <w:name w:val="table of authorities"/>
    <w:basedOn w:val="Normal"/>
    <w:next w:val="Normal"/>
    <w:semiHidden/>
    <w:rsid w:val="00D21BD6"/>
    <w:pPr>
      <w:ind w:left="220" w:hanging="220"/>
    </w:pPr>
  </w:style>
  <w:style w:type="paragraph" w:styleId="TableofFigures">
    <w:name w:val="table of figures"/>
    <w:basedOn w:val="Normal"/>
    <w:next w:val="Normal"/>
    <w:semiHidden/>
    <w:rsid w:val="00D21BD6"/>
  </w:style>
  <w:style w:type="paragraph" w:styleId="TOAHeading">
    <w:name w:val="toa heading"/>
    <w:basedOn w:val="Normal"/>
    <w:next w:val="Normal"/>
    <w:semiHidden/>
    <w:rsid w:val="00D21BD6"/>
    <w:pPr>
      <w:spacing w:before="120"/>
    </w:pPr>
    <w:rPr>
      <w:rFonts w:cs="Arial"/>
      <w:b/>
      <w:bCs/>
      <w:sz w:val="24"/>
      <w:szCs w:val="24"/>
    </w:rPr>
  </w:style>
  <w:style w:type="character" w:customStyle="1" w:styleId="ITBCvrRedTextsChar">
    <w:name w:val="ITB_Cvr_Red_Texts Char"/>
    <w:basedOn w:val="ITBRedTextsChar"/>
    <w:link w:val="ITBCvrRedTexts"/>
    <w:rsid w:val="00D21BD6"/>
    <w:rPr>
      <w:rFonts w:eastAsia="Times New Roman" w:cs="Times New Roman"/>
      <w:b/>
      <w:color w:val="FF0000"/>
      <w:sz w:val="22"/>
      <w:szCs w:val="22"/>
    </w:rPr>
  </w:style>
  <w:style w:type="paragraph" w:customStyle="1" w:styleId="ITBLevel2redparagraph">
    <w:name w:val="ITB_Level2_red_paragraph"/>
    <w:link w:val="ITBLevel2redparagraphChar"/>
    <w:rsid w:val="00D21BD6"/>
    <w:pPr>
      <w:suppressAutoHyphens/>
      <w:spacing w:after="120" w:line="280" w:lineRule="exact"/>
      <w:ind w:left="720"/>
    </w:pPr>
    <w:rPr>
      <w:rFonts w:eastAsia="Times New Roman" w:cs="Times New Roman"/>
      <w:color w:val="FF0000"/>
      <w:sz w:val="22"/>
      <w:szCs w:val="22"/>
    </w:rPr>
  </w:style>
  <w:style w:type="paragraph" w:customStyle="1" w:styleId="ITBCvrRedTexts">
    <w:name w:val="ITB_Cvr_Red_Texts"/>
    <w:link w:val="ITBCvrRedTextsChar"/>
    <w:rsid w:val="00D21BD6"/>
    <w:pPr>
      <w:spacing w:before="240" w:after="480" w:line="240" w:lineRule="auto"/>
      <w:jc w:val="center"/>
    </w:pPr>
    <w:rPr>
      <w:rFonts w:eastAsia="Times New Roman" w:cs="Times New Roman"/>
      <w:b/>
      <w:color w:val="FF0000"/>
      <w:sz w:val="22"/>
      <w:szCs w:val="22"/>
    </w:rPr>
  </w:style>
  <w:style w:type="paragraph" w:customStyle="1" w:styleId="ITBCvrTop2Labels">
    <w:name w:val="ITB_Cvr_Top2_Labels"/>
    <w:basedOn w:val="ITBCvrTopLabels"/>
    <w:rsid w:val="00D21BD6"/>
    <w:pPr>
      <w:spacing w:before="120" w:after="120"/>
    </w:pPr>
    <w:rPr>
      <w:b/>
      <w:smallCaps/>
      <w:sz w:val="22"/>
      <w:szCs w:val="22"/>
    </w:rPr>
  </w:style>
  <w:style w:type="character" w:customStyle="1" w:styleId="ITBLevel2redparagraphChar">
    <w:name w:val="ITB_Level2_red_paragraph Char"/>
    <w:basedOn w:val="ITBLevel2paragraphChar"/>
    <w:link w:val="ITBLevel2redparagraph"/>
    <w:rsid w:val="00D21BD6"/>
    <w:rPr>
      <w:rFonts w:eastAsia="Times New Roman" w:cs="Times New Roman"/>
      <w:color w:val="FF0000"/>
      <w:sz w:val="22"/>
      <w:szCs w:val="22"/>
    </w:rPr>
  </w:style>
  <w:style w:type="paragraph" w:customStyle="1" w:styleId="ITBIndigoBodyText">
    <w:name w:val="ITB_Indigo_BodyText"/>
    <w:basedOn w:val="ITBBodyText"/>
    <w:link w:val="ITBIndigoBodyTextChar"/>
    <w:rsid w:val="00D21BD6"/>
    <w:pPr>
      <w:spacing w:before="40" w:after="40"/>
    </w:pPr>
    <w:rPr>
      <w:color w:val="333399"/>
    </w:rPr>
  </w:style>
  <w:style w:type="character" w:customStyle="1" w:styleId="ITBIndigoBodyTextChar">
    <w:name w:val="ITB_Indigo_BodyText Char"/>
    <w:basedOn w:val="ITBBodyTextChar"/>
    <w:link w:val="ITBIndigoBodyText"/>
    <w:rsid w:val="00D21BD6"/>
    <w:rPr>
      <w:rFonts w:eastAsia="Times New Roman" w:cs="Times New Roman"/>
      <w:color w:val="333399"/>
      <w:sz w:val="22"/>
      <w:szCs w:val="22"/>
    </w:rPr>
  </w:style>
  <w:style w:type="paragraph" w:customStyle="1" w:styleId="ITBLevel3bullet">
    <w:name w:val="ITB_Level3_bullet"/>
    <w:rsid w:val="00D21BD6"/>
    <w:pPr>
      <w:numPr>
        <w:numId w:val="16"/>
      </w:numPr>
      <w:tabs>
        <w:tab w:val="clear" w:pos="720"/>
        <w:tab w:val="num" w:pos="1620"/>
      </w:tabs>
      <w:suppressAutoHyphens/>
      <w:spacing w:after="120" w:line="280" w:lineRule="exact"/>
      <w:ind w:left="1627"/>
    </w:pPr>
    <w:rPr>
      <w:rFonts w:eastAsia="Times New Roman" w:cs="Times New Roman"/>
      <w:sz w:val="22"/>
      <w:szCs w:val="22"/>
    </w:rPr>
  </w:style>
  <w:style w:type="paragraph" w:customStyle="1" w:styleId="ITBIndigoboldBodyText">
    <w:name w:val="ITB_Indigobold_BodyText"/>
    <w:basedOn w:val="Normal"/>
    <w:rsid w:val="00D21BD6"/>
    <w:pPr>
      <w:tabs>
        <w:tab w:val="left" w:pos="900"/>
      </w:tabs>
      <w:suppressAutoHyphens/>
      <w:spacing w:before="360" w:after="240"/>
      <w:ind w:left="960" w:hanging="960"/>
    </w:pPr>
    <w:rPr>
      <w:b/>
      <w:color w:val="333399"/>
    </w:rPr>
  </w:style>
  <w:style w:type="character" w:customStyle="1" w:styleId="ITBLevel3paragraphChar">
    <w:name w:val="ITB_Level3_paragraph Char"/>
    <w:basedOn w:val="DefaultParagraphFont"/>
    <w:link w:val="ITBLevel3paragraph"/>
    <w:rsid w:val="00D21BD6"/>
    <w:rPr>
      <w:rFonts w:eastAsia="Times New Roman" w:cs="Times New Roman"/>
      <w:sz w:val="22"/>
      <w:szCs w:val="22"/>
    </w:rPr>
  </w:style>
  <w:style w:type="paragraph" w:customStyle="1" w:styleId="RightPar1">
    <w:name w:val="Right Par 1"/>
    <w:semiHidden/>
    <w:rsid w:val="00D21BD6"/>
    <w:pPr>
      <w:tabs>
        <w:tab w:val="left" w:pos="-720"/>
        <w:tab w:val="left" w:pos="0"/>
        <w:tab w:val="decimal" w:pos="720"/>
      </w:tabs>
      <w:suppressAutoHyphens/>
      <w:spacing w:after="0" w:line="240" w:lineRule="auto"/>
      <w:ind w:left="720"/>
    </w:pPr>
    <w:rPr>
      <w:rFonts w:ascii="CG Times" w:eastAsia="Times New Roman" w:hAnsi="CG Times" w:cs="Times New Roman"/>
      <w:sz w:val="20"/>
      <w:szCs w:val="20"/>
    </w:rPr>
  </w:style>
  <w:style w:type="character" w:customStyle="1" w:styleId="ITBLevel3CharChar">
    <w:name w:val="ITB_Level3 Char Char"/>
    <w:basedOn w:val="DefaultParagraphFont"/>
    <w:link w:val="ITBLevel3"/>
    <w:rsid w:val="00D21BD6"/>
    <w:rPr>
      <w:rFonts w:eastAsia="Times New Roman" w:cs="Times New Roman"/>
      <w:sz w:val="22"/>
      <w:szCs w:val="22"/>
    </w:rPr>
  </w:style>
  <w:style w:type="paragraph" w:customStyle="1" w:styleId="ITBLevel4paragraph">
    <w:name w:val="ITB_Level4_paragraph"/>
    <w:link w:val="ITBLevel4paragraphChar"/>
    <w:rsid w:val="00D21BD6"/>
    <w:pPr>
      <w:suppressAutoHyphens/>
      <w:spacing w:after="120" w:line="280" w:lineRule="exact"/>
      <w:ind w:left="1800"/>
    </w:pPr>
    <w:rPr>
      <w:rFonts w:eastAsia="Times New Roman" w:cs="Times New Roman"/>
      <w:sz w:val="22"/>
      <w:szCs w:val="22"/>
    </w:rPr>
  </w:style>
  <w:style w:type="paragraph" w:customStyle="1" w:styleId="ITBLevel1definition">
    <w:name w:val="ITB_Level1_definition"/>
    <w:rsid w:val="00D21BD6"/>
    <w:pPr>
      <w:suppressAutoHyphens/>
      <w:spacing w:before="120" w:after="0" w:line="240" w:lineRule="auto"/>
      <w:ind w:left="360" w:hanging="360"/>
    </w:pPr>
    <w:rPr>
      <w:rFonts w:eastAsia="Times New Roman" w:cs="Times New Roman"/>
      <w:spacing w:val="-2"/>
      <w:sz w:val="22"/>
      <w:szCs w:val="22"/>
    </w:rPr>
  </w:style>
  <w:style w:type="paragraph" w:customStyle="1" w:styleId="RFPLevel2">
    <w:name w:val="RFP_Level2"/>
    <w:basedOn w:val="Normal"/>
    <w:rsid w:val="00D21BD6"/>
    <w:pPr>
      <w:keepNext/>
      <w:numPr>
        <w:ilvl w:val="1"/>
        <w:numId w:val="17"/>
      </w:numPr>
      <w:suppressAutoHyphens/>
      <w:spacing w:before="240" w:after="120" w:line="260" w:lineRule="exact"/>
      <w:ind w:hanging="720"/>
      <w:outlineLvl w:val="1"/>
    </w:pPr>
    <w:rPr>
      <w:rFonts w:ascii="Arial Bold" w:hAnsi="Arial Bold" w:cs="Arial"/>
      <w:b/>
      <w:color w:val="000000"/>
      <w:kern w:val="22"/>
      <w:szCs w:val="20"/>
      <w:u w:val="single"/>
    </w:rPr>
  </w:style>
  <w:style w:type="paragraph" w:customStyle="1" w:styleId="RFPLevel3">
    <w:name w:val="RFP_Level3"/>
    <w:basedOn w:val="Normal"/>
    <w:rsid w:val="00D21BD6"/>
    <w:pPr>
      <w:numPr>
        <w:ilvl w:val="2"/>
        <w:numId w:val="17"/>
      </w:numPr>
      <w:tabs>
        <w:tab w:val="clear" w:pos="1080"/>
        <w:tab w:val="left" w:pos="1260"/>
      </w:tabs>
      <w:suppressAutoHyphens/>
      <w:spacing w:before="240" w:line="260" w:lineRule="exact"/>
      <w:ind w:left="1260" w:hanging="540"/>
      <w:jc w:val="both"/>
      <w:outlineLvl w:val="2"/>
    </w:pPr>
    <w:rPr>
      <w:rFonts w:cs="Arial"/>
      <w:color w:val="000000"/>
      <w:kern w:val="22"/>
      <w:szCs w:val="20"/>
    </w:rPr>
  </w:style>
  <w:style w:type="paragraph" w:customStyle="1" w:styleId="RFPLevel4">
    <w:name w:val="RFP_Level4"/>
    <w:basedOn w:val="Normal"/>
    <w:rsid w:val="00D21BD6"/>
    <w:pPr>
      <w:numPr>
        <w:ilvl w:val="3"/>
        <w:numId w:val="17"/>
      </w:numPr>
      <w:tabs>
        <w:tab w:val="clear" w:pos="1440"/>
        <w:tab w:val="left" w:pos="1800"/>
      </w:tabs>
      <w:suppressAutoHyphens/>
      <w:spacing w:before="120" w:line="260" w:lineRule="exact"/>
      <w:ind w:left="1800" w:hanging="540"/>
      <w:jc w:val="both"/>
      <w:outlineLvl w:val="3"/>
    </w:pPr>
    <w:rPr>
      <w:rFonts w:cs="Arial"/>
      <w:color w:val="000000"/>
      <w:kern w:val="22"/>
      <w:szCs w:val="20"/>
    </w:rPr>
  </w:style>
  <w:style w:type="paragraph" w:customStyle="1" w:styleId="RFPLevel5">
    <w:name w:val="RFP_Level5"/>
    <w:basedOn w:val="Normal"/>
    <w:rsid w:val="00D21BD6"/>
    <w:pPr>
      <w:numPr>
        <w:ilvl w:val="4"/>
        <w:numId w:val="17"/>
      </w:numPr>
      <w:tabs>
        <w:tab w:val="clear" w:pos="1800"/>
        <w:tab w:val="num" w:pos="2340"/>
      </w:tabs>
      <w:suppressAutoHyphens/>
      <w:spacing w:before="60" w:after="60" w:line="260" w:lineRule="exact"/>
      <w:ind w:left="2340" w:hanging="540"/>
      <w:jc w:val="both"/>
    </w:pPr>
    <w:rPr>
      <w:rFonts w:cs="Arial"/>
      <w:color w:val="000000"/>
      <w:kern w:val="22"/>
      <w:szCs w:val="20"/>
    </w:rPr>
  </w:style>
  <w:style w:type="paragraph" w:customStyle="1" w:styleId="RFPLevel4Paragraph">
    <w:name w:val="RFP_Level4_Paragraph"/>
    <w:basedOn w:val="RFPLevel5"/>
    <w:rsid w:val="00D21BD6"/>
  </w:style>
  <w:style w:type="paragraph" w:customStyle="1" w:styleId="rfplevel30">
    <w:name w:val="rfplevel30"/>
    <w:basedOn w:val="Normal"/>
    <w:rsid w:val="00D21BD6"/>
    <w:pPr>
      <w:snapToGrid w:val="0"/>
      <w:spacing w:before="120"/>
      <w:jc w:val="both"/>
    </w:pPr>
    <w:rPr>
      <w:rFonts w:cs="Arial"/>
    </w:rPr>
  </w:style>
  <w:style w:type="paragraph" w:customStyle="1" w:styleId="rfplevel3para0">
    <w:name w:val="rfplevel3para0"/>
    <w:basedOn w:val="Normal"/>
    <w:rsid w:val="00D21BD6"/>
    <w:pPr>
      <w:spacing w:before="120" w:after="60"/>
      <w:ind w:left="360"/>
    </w:pPr>
    <w:rPr>
      <w:rFonts w:cs="Arial"/>
    </w:rPr>
  </w:style>
  <w:style w:type="character" w:customStyle="1" w:styleId="ITBLevel4paragraphChar">
    <w:name w:val="ITB_Level4_paragraph Char"/>
    <w:link w:val="ITBLevel4paragraph"/>
    <w:rsid w:val="00D21BD6"/>
    <w:rPr>
      <w:rFonts w:eastAsia="Times New Roman" w:cs="Times New Roman"/>
      <w:sz w:val="22"/>
      <w:szCs w:val="22"/>
    </w:rPr>
  </w:style>
  <w:style w:type="character" w:customStyle="1" w:styleId="st2">
    <w:name w:val="st2"/>
    <w:basedOn w:val="DefaultParagraphFont"/>
    <w:rsid w:val="00D21BD6"/>
  </w:style>
  <w:style w:type="character" w:customStyle="1" w:styleId="ITBLevel1Char">
    <w:name w:val="ITB_Level1 Char"/>
    <w:link w:val="ITBLevel1"/>
    <w:rsid w:val="00D21BD6"/>
    <w:rPr>
      <w:rFonts w:eastAsia="Times New Roman" w:cs="Times New Roman"/>
      <w:b/>
      <w:szCs w:val="28"/>
    </w:rPr>
  </w:style>
  <w:style w:type="paragraph" w:customStyle="1" w:styleId="LH03Department">
    <w:name w:val="LH_03(Department)"/>
    <w:next w:val="Normal"/>
    <w:semiHidden/>
    <w:rsid w:val="00D21BD6"/>
    <w:pPr>
      <w:spacing w:after="50" w:line="240" w:lineRule="auto"/>
    </w:pPr>
    <w:rPr>
      <w:rFonts w:ascii="Verdana" w:eastAsia="Times New Roman" w:hAnsi="Verdana" w:cs="Times New Roman"/>
      <w:noProof/>
      <w:sz w:val="15"/>
      <w:szCs w:val="20"/>
    </w:rPr>
  </w:style>
  <w:style w:type="paragraph" w:customStyle="1" w:styleId="ITBLevel1para">
    <w:name w:val="ITB_Level1_para"/>
    <w:basedOn w:val="BodyTextIndent3"/>
    <w:link w:val="ITBLevel1paraChar"/>
    <w:rsid w:val="00D21BD6"/>
    <w:pPr>
      <w:suppressAutoHyphens/>
      <w:spacing w:before="120" w:after="0" w:line="280" w:lineRule="exact"/>
      <w:ind w:left="720"/>
    </w:pPr>
    <w:rPr>
      <w:sz w:val="22"/>
      <w:szCs w:val="22"/>
    </w:rPr>
  </w:style>
  <w:style w:type="character" w:customStyle="1" w:styleId="ITBLevel1paraChar">
    <w:name w:val="ITB_Level1_para Char"/>
    <w:link w:val="ITBLevel1para"/>
    <w:rsid w:val="00D21BD6"/>
    <w:rPr>
      <w:rFonts w:eastAsia="Times New Roman" w:cs="Times New Roman"/>
      <w:sz w:val="22"/>
      <w:szCs w:val="22"/>
    </w:rPr>
  </w:style>
  <w:style w:type="character" w:customStyle="1" w:styleId="ITBLevel4CharChar">
    <w:name w:val="ITB_Level4 Char Char"/>
    <w:link w:val="ITBLevel4"/>
    <w:rsid w:val="00D21BD6"/>
    <w:rPr>
      <w:rFonts w:eastAsia="Times New Roman" w:cs="Times New Roman"/>
      <w:sz w:val="22"/>
      <w:szCs w:val="22"/>
    </w:rPr>
  </w:style>
  <w:style w:type="paragraph" w:styleId="ListParagraph">
    <w:name w:val="List Paragraph"/>
    <w:basedOn w:val="Normal"/>
    <w:uiPriority w:val="34"/>
    <w:qFormat/>
    <w:rsid w:val="00D21BD6"/>
    <w:pPr>
      <w:ind w:left="720"/>
    </w:pPr>
    <w:rPr>
      <w:rFonts w:ascii="Calibri" w:hAnsi="Calibri" w:cs="Calibri"/>
    </w:rPr>
  </w:style>
  <w:style w:type="paragraph" w:customStyle="1" w:styleId="SectionSubpartParaNum">
    <w:name w:val="Section_Subpart_ParaNum"/>
    <w:basedOn w:val="Normal"/>
    <w:rsid w:val="00D21BD6"/>
    <w:pPr>
      <w:numPr>
        <w:ilvl w:val="2"/>
        <w:numId w:val="19"/>
      </w:numPr>
      <w:spacing w:after="120"/>
      <w:jc w:val="both"/>
      <w:outlineLvl w:val="2"/>
    </w:pPr>
    <w:rPr>
      <w:szCs w:val="20"/>
    </w:rPr>
  </w:style>
  <w:style w:type="paragraph" w:customStyle="1" w:styleId="SectionSubPartSubParaNum">
    <w:name w:val="Section_SubPart_SubParaNum"/>
    <w:basedOn w:val="Normal"/>
    <w:rsid w:val="00D21BD6"/>
    <w:pPr>
      <w:numPr>
        <w:ilvl w:val="3"/>
        <w:numId w:val="19"/>
      </w:numPr>
      <w:spacing w:after="120"/>
      <w:jc w:val="both"/>
      <w:outlineLvl w:val="3"/>
    </w:pPr>
    <w:rPr>
      <w:szCs w:val="20"/>
    </w:rPr>
  </w:style>
  <w:style w:type="paragraph" w:customStyle="1" w:styleId="SectionSubPartSubSubParaNum">
    <w:name w:val="Section_SubPart_SubSubParaNum"/>
    <w:basedOn w:val="Normal"/>
    <w:rsid w:val="00D21BD6"/>
    <w:pPr>
      <w:numPr>
        <w:ilvl w:val="4"/>
        <w:numId w:val="19"/>
      </w:numPr>
      <w:tabs>
        <w:tab w:val="left" w:pos="1800"/>
      </w:tabs>
      <w:spacing w:after="120"/>
      <w:jc w:val="both"/>
      <w:outlineLvl w:val="4"/>
    </w:pPr>
    <w:rPr>
      <w:szCs w:val="20"/>
    </w:rPr>
  </w:style>
  <w:style w:type="paragraph" w:customStyle="1" w:styleId="Style2">
    <w:name w:val="Style2"/>
    <w:basedOn w:val="Normal"/>
    <w:rsid w:val="00D21BD6"/>
    <w:pPr>
      <w:numPr>
        <w:ilvl w:val="6"/>
        <w:numId w:val="19"/>
      </w:numPr>
      <w:tabs>
        <w:tab w:val="left" w:pos="1800"/>
      </w:tabs>
      <w:spacing w:after="120"/>
      <w:jc w:val="both"/>
      <w:outlineLvl w:val="4"/>
    </w:pPr>
    <w:rPr>
      <w:szCs w:val="20"/>
    </w:rPr>
  </w:style>
  <w:style w:type="paragraph" w:customStyle="1" w:styleId="SectionSubPartSubSubSubParaNum">
    <w:name w:val="Section_SubPart_SubSubSubParaNum"/>
    <w:basedOn w:val="Normal"/>
    <w:rsid w:val="00D21BD6"/>
    <w:pPr>
      <w:numPr>
        <w:ilvl w:val="5"/>
        <w:numId w:val="19"/>
      </w:numPr>
      <w:spacing w:after="120"/>
      <w:jc w:val="both"/>
    </w:pPr>
    <w:rPr>
      <w:szCs w:val="20"/>
    </w:rPr>
  </w:style>
  <w:style w:type="paragraph" w:customStyle="1" w:styleId="Default">
    <w:name w:val="Default"/>
    <w:rsid w:val="00D21BD6"/>
    <w:pPr>
      <w:autoSpaceDE w:val="0"/>
      <w:autoSpaceDN w:val="0"/>
      <w:adjustRightInd w:val="0"/>
      <w:spacing w:after="0" w:line="240" w:lineRule="auto"/>
    </w:pPr>
    <w:rPr>
      <w:rFonts w:ascii="Times New Roman" w:eastAsia="Calibri" w:hAnsi="Times New Roman" w:cs="Times New Roman"/>
      <w:color w:val="000000"/>
    </w:rPr>
  </w:style>
  <w:style w:type="character" w:styleId="UnresolvedMention">
    <w:name w:val="Unresolved Mention"/>
    <w:basedOn w:val="DefaultParagraphFont"/>
    <w:uiPriority w:val="99"/>
    <w:semiHidden/>
    <w:unhideWhenUsed/>
    <w:rsid w:val="00D21BD6"/>
    <w:rPr>
      <w:color w:val="808080"/>
      <w:shd w:val="clear" w:color="auto" w:fill="E6E6E6"/>
    </w:rPr>
  </w:style>
  <w:style w:type="paragraph" w:styleId="Revision">
    <w:name w:val="Revision"/>
    <w:hidden/>
    <w:uiPriority w:val="99"/>
    <w:semiHidden/>
    <w:rsid w:val="00D21BD6"/>
    <w:pPr>
      <w:spacing w:after="0" w:line="240" w:lineRule="auto"/>
    </w:pPr>
    <w:rPr>
      <w:rFonts w:eastAsia="Times New Roman" w:cs="Times New Roman"/>
      <w:sz w:val="22"/>
      <w:szCs w:val="22"/>
    </w:rPr>
  </w:style>
  <w:style w:type="paragraph" w:customStyle="1" w:styleId="xxmsolistparagraph">
    <w:name w:val="x_xmsolistparagraph"/>
    <w:basedOn w:val="Normal"/>
    <w:rsid w:val="00D21BD6"/>
    <w:pPr>
      <w:ind w:left="720"/>
    </w:pPr>
    <w:rPr>
      <w:rFonts w:ascii="Calibri" w:eastAsiaTheme="minorHAnsi" w:hAnsi="Calibri" w:cs="Calibri"/>
    </w:rPr>
  </w:style>
  <w:style w:type="paragraph" w:customStyle="1" w:styleId="xmsonormal">
    <w:name w:val="x_msonormal"/>
    <w:basedOn w:val="Normal"/>
    <w:rsid w:val="00D21BD6"/>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wa.gov/business/checkstatus.html" TargetMode="External"/><Relationship Id="rId5" Type="http://schemas.openxmlformats.org/officeDocument/2006/relationships/styles" Target="styles.xml"/><Relationship Id="rId10" Type="http://schemas.openxmlformats.org/officeDocument/2006/relationships/hyperlink" Target="http://bls.dor.wa.gov/fil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0F0AB0384046834E74E85797F9EF" ma:contentTypeVersion="0" ma:contentTypeDescription="Create a new document." ma:contentTypeScope="" ma:versionID="b5ffce3c53a08423e0cb883196635d79">
  <xsd:schema xmlns:xsd="http://www.w3.org/2001/XMLSchema" xmlns:xs="http://www.w3.org/2001/XMLSchema" xmlns:p="http://schemas.microsoft.com/office/2006/metadata/properties" targetNamespace="http://schemas.microsoft.com/office/2006/metadata/properties" ma:root="true" ma:fieldsID="c208c5bd91f5712008a9fd86240e1c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2C5DF-BF13-4EDB-9162-546B04852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C4641C-87F5-489D-ACC2-A2F80C10786B}">
  <ds:schemaRefs>
    <ds:schemaRef ds:uri="http://schemas.microsoft.com/sharepoint/v3/contenttype/forms"/>
  </ds:schemaRefs>
</ds:datastoreItem>
</file>

<file path=customXml/itemProps3.xml><?xml version="1.0" encoding="utf-8"?>
<ds:datastoreItem xmlns:ds="http://schemas.openxmlformats.org/officeDocument/2006/customXml" ds:itemID="{F4D50730-CD85-4FDF-8579-7D723DC85E49}">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2965</Words>
  <Characters>16875</Characters>
  <Application>Microsoft Office Word</Application>
  <DocSecurity>0</DocSecurity>
  <Lines>562</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Robinson</dc:creator>
  <cp:keywords/>
  <dc:description/>
  <cp:lastModifiedBy>Cathy Robinson</cp:lastModifiedBy>
  <cp:revision>10</cp:revision>
  <dcterms:created xsi:type="dcterms:W3CDTF">2020-01-24T15:17:00Z</dcterms:created>
  <dcterms:modified xsi:type="dcterms:W3CDTF">2020-01-28T20:28:00Z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0x010100F2E10F0AB0384046834E74E85797F9EF</vt:lpwstr>
  </property>
</Properties>
</file>